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DA5A09" w14:textId="77777777" w:rsidR="00A57920" w:rsidRDefault="00A57920" w:rsidP="00A57920">
      <w:pPr>
        <w:pStyle w:val="Zaglavlje"/>
        <w:sectPr w:rsidR="00A57920" w:rsidSect="00B33C9F">
          <w:pgSz w:w="11906" w:h="16838"/>
          <w:pgMar w:top="568" w:right="991" w:bottom="1417" w:left="851" w:header="284" w:footer="708" w:gutter="0"/>
          <w:cols w:space="708"/>
          <w:docGrid w:linePitch="360"/>
        </w:sectPr>
      </w:pPr>
    </w:p>
    <w:p w14:paraId="5380C997" w14:textId="77777777" w:rsidR="00B33C9F" w:rsidRDefault="00B33C9F" w:rsidP="00B33C9F">
      <w:pPr>
        <w:pStyle w:val="Zaglavlje"/>
      </w:pPr>
      <w:r>
        <w:rPr>
          <w:noProof/>
          <w:lang w:eastAsia="hr-HR"/>
        </w:rPr>
        <w:lastRenderedPageBreak/>
        <w:drawing>
          <wp:inline distT="0" distB="0" distL="0" distR="0" wp14:anchorId="71219336" wp14:editId="3019674B">
            <wp:extent cx="771525" cy="771525"/>
            <wp:effectExtent l="0" t="0" r="9525" b="9525"/>
            <wp:docPr id="31" name="Slika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  <w:lang w:eastAsia="hr-HR"/>
        </w:rPr>
        <w:drawing>
          <wp:inline distT="0" distB="0" distL="0" distR="0" wp14:anchorId="599C78A5" wp14:editId="62CD27F5">
            <wp:extent cx="666750" cy="831544"/>
            <wp:effectExtent l="0" t="0" r="0" b="6985"/>
            <wp:docPr id="34" name="Slika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Slika 3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2751" cy="86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 w:rsidRPr="00D63C4D">
        <w:rPr>
          <w:rFonts w:ascii="Segoe UI" w:hAnsi="Segoe UI" w:cs="Segoe UI"/>
          <w:sz w:val="18"/>
          <w:szCs w:val="18"/>
        </w:rPr>
        <w:t>Glazbena škola Ivana Lukačića</w:t>
      </w:r>
    </w:p>
    <w:p w14:paraId="0EC28B50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ab/>
        <w:t xml:space="preserve">                                             </w:t>
      </w:r>
      <w:r>
        <w:rPr>
          <w:rFonts w:ascii="Segoe UI" w:hAnsi="Segoe UI" w:cs="Segoe UI"/>
          <w:sz w:val="18"/>
          <w:szCs w:val="18"/>
        </w:rPr>
        <w:tab/>
        <w:t xml:space="preserve">Splitska 2, Šibenik 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br/>
        <w:t>Republika Hrvatska</w:t>
      </w:r>
      <w:r>
        <w:rPr>
          <w:rFonts w:ascii="Segoe UI" w:hAnsi="Segoe UI" w:cs="Segoe UI"/>
          <w:sz w:val="18"/>
          <w:szCs w:val="18"/>
        </w:rPr>
        <w:tab/>
      </w:r>
      <w:r>
        <w:rPr>
          <w:rFonts w:ascii="Segoe UI" w:hAnsi="Segoe UI" w:cs="Segoe UI"/>
          <w:sz w:val="18"/>
          <w:szCs w:val="18"/>
        </w:rPr>
        <w:tab/>
        <w:t>ured@glazbena-ilukacica-si.skole.hr</w:t>
      </w:r>
    </w:p>
    <w:p w14:paraId="58672D4A" w14:textId="77777777" w:rsidR="00B33C9F" w:rsidRDefault="00B33C9F" w:rsidP="00B33C9F">
      <w:pPr>
        <w:pStyle w:val="Zaglavlje"/>
        <w:rPr>
          <w:rFonts w:ascii="Segoe UI" w:hAnsi="Segoe UI" w:cs="Segoe UI"/>
          <w:sz w:val="18"/>
          <w:szCs w:val="18"/>
        </w:rPr>
      </w:pPr>
      <w:r w:rsidRPr="00A57920">
        <w:rPr>
          <w:rFonts w:ascii="Segoe UI" w:hAnsi="Segoe UI" w:cs="Segoe UI"/>
          <w:sz w:val="18"/>
          <w:szCs w:val="18"/>
        </w:rPr>
        <w:t>Šibensko-kninska županija</w:t>
      </w:r>
      <w:r w:rsidRPr="00D63C4D">
        <w:rPr>
          <w:rFonts w:ascii="Segoe UI" w:hAnsi="Segoe UI" w:cs="Segoe UI"/>
          <w:sz w:val="18"/>
          <w:szCs w:val="18"/>
        </w:rPr>
        <w:tab/>
      </w:r>
      <w:r w:rsidRPr="00D63C4D">
        <w:rPr>
          <w:rFonts w:ascii="Segoe UI" w:hAnsi="Segoe UI" w:cs="Segoe UI"/>
          <w:sz w:val="18"/>
          <w:szCs w:val="18"/>
        </w:rPr>
        <w:tab/>
        <w:t>glazbena-ilukacica-si.skole.hr</w:t>
      </w:r>
      <w:r>
        <w:rPr>
          <w:rFonts w:ascii="Segoe UI" w:hAnsi="Segoe UI" w:cs="Segoe UI"/>
          <w:sz w:val="18"/>
          <w:szCs w:val="18"/>
        </w:rPr>
        <w:br/>
      </w:r>
    </w:p>
    <w:p w14:paraId="094156B0" w14:textId="77777777" w:rsidR="00B33C9F" w:rsidRDefault="00A92023" w:rsidP="00B33C9F">
      <w:pPr>
        <w:pStyle w:val="Zaglavlje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pict w14:anchorId="57EDA932">
          <v:rect id="_x0000_i1025" style="width:0;height:1.5pt" o:hralign="center" o:hrstd="t" o:hr="t" fillcolor="#a0a0a0" stroked="f"/>
        </w:pict>
      </w:r>
    </w:p>
    <w:p w14:paraId="1B3573B5" w14:textId="77777777" w:rsidR="00414F25" w:rsidRPr="00CC52C2" w:rsidRDefault="00414F25" w:rsidP="00414F25">
      <w:pPr>
        <w:rPr>
          <w:rFonts w:ascii="Cambria" w:hAnsi="Cambria"/>
        </w:rPr>
      </w:pPr>
      <w:r w:rsidRPr="00CC52C2">
        <w:rPr>
          <w:rFonts w:ascii="Cambria" w:hAnsi="Cambria"/>
        </w:rPr>
        <w:t xml:space="preserve">Na temelju članka 10. Zakona o pravu na pristup informacijama, Glazbena škola Ivana Lukačića, Šibenik, Splitska 2 (u daljnjem tekstu: Škola), objavljuje </w:t>
      </w:r>
    </w:p>
    <w:p w14:paraId="6CA49D4D" w14:textId="77777777" w:rsidR="00414F25" w:rsidRPr="00CC52C2" w:rsidRDefault="00414F25" w:rsidP="00414F25">
      <w:pPr>
        <w:rPr>
          <w:rFonts w:ascii="Cambria" w:hAnsi="Cambria"/>
        </w:rPr>
      </w:pPr>
    </w:p>
    <w:p w14:paraId="023375CF" w14:textId="77777777" w:rsidR="00414F25" w:rsidRPr="00414F25" w:rsidRDefault="00414F25" w:rsidP="00414F25">
      <w:pPr>
        <w:jc w:val="center"/>
        <w:rPr>
          <w:rFonts w:ascii="Cambria" w:hAnsi="Cambria"/>
          <w:b/>
          <w:sz w:val="26"/>
          <w:szCs w:val="26"/>
        </w:rPr>
      </w:pPr>
      <w:r w:rsidRPr="00414F25">
        <w:rPr>
          <w:rFonts w:ascii="Cambria" w:hAnsi="Cambria"/>
          <w:b/>
          <w:sz w:val="26"/>
          <w:szCs w:val="26"/>
        </w:rPr>
        <w:t>ZAKLJUČKE</w:t>
      </w:r>
    </w:p>
    <w:p w14:paraId="0B3B29CB" w14:textId="77777777" w:rsidR="00414F25" w:rsidRPr="00CC52C2" w:rsidRDefault="00414F25" w:rsidP="00414F25">
      <w:pPr>
        <w:jc w:val="center"/>
        <w:rPr>
          <w:rFonts w:ascii="Cambria" w:hAnsi="Cambria"/>
        </w:rPr>
      </w:pPr>
    </w:p>
    <w:p w14:paraId="406A0620" w14:textId="77777777" w:rsidR="000747B5" w:rsidRPr="005B5C87" w:rsidRDefault="00B90013" w:rsidP="000747B5">
      <w:pPr>
        <w:ind w:right="-164"/>
        <w:jc w:val="both"/>
        <w:rPr>
          <w:rFonts w:ascii="Cambria" w:hAnsi="Cambria"/>
        </w:rPr>
      </w:pPr>
      <w:r>
        <w:rPr>
          <w:rFonts w:ascii="Cambria" w:hAnsi="Cambria"/>
        </w:rPr>
        <w:t xml:space="preserve">s </w:t>
      </w:r>
      <w:r w:rsidR="000747B5">
        <w:rPr>
          <w:rFonts w:ascii="Cambria" w:hAnsi="Cambria"/>
        </w:rPr>
        <w:t>4</w:t>
      </w:r>
      <w:r>
        <w:rPr>
          <w:rFonts w:ascii="Cambria" w:hAnsi="Cambria"/>
        </w:rPr>
        <w:t>. sjednice N</w:t>
      </w:r>
      <w:r w:rsidR="00414F25" w:rsidRPr="00CC52C2">
        <w:rPr>
          <w:rFonts w:ascii="Cambria" w:hAnsi="Cambria"/>
        </w:rPr>
        <w:t>astavničkog vijeća u školskoj godini 202</w:t>
      </w:r>
      <w:r w:rsidR="008C1461">
        <w:rPr>
          <w:rFonts w:ascii="Cambria" w:hAnsi="Cambria"/>
        </w:rPr>
        <w:t>6</w:t>
      </w:r>
      <w:r w:rsidR="00825544">
        <w:rPr>
          <w:rFonts w:ascii="Cambria" w:hAnsi="Cambria"/>
        </w:rPr>
        <w:t>.</w:t>
      </w:r>
      <w:r w:rsidR="005433EF">
        <w:rPr>
          <w:rFonts w:ascii="Cambria" w:hAnsi="Cambria"/>
        </w:rPr>
        <w:t>/202</w:t>
      </w:r>
      <w:r w:rsidR="008C1461">
        <w:rPr>
          <w:rFonts w:ascii="Cambria" w:hAnsi="Cambria"/>
        </w:rPr>
        <w:t>7</w:t>
      </w:r>
      <w:r w:rsidR="005433EF">
        <w:rPr>
          <w:rFonts w:ascii="Cambria" w:hAnsi="Cambria"/>
        </w:rPr>
        <w:t xml:space="preserve">. održane dana </w:t>
      </w:r>
      <w:r w:rsidR="000747B5">
        <w:rPr>
          <w:rFonts w:ascii="Cambria" w:hAnsi="Cambria"/>
        </w:rPr>
        <w:t>13. listopada 2026</w:t>
      </w:r>
      <w:r w:rsidR="000747B5" w:rsidRPr="005B5C87">
        <w:rPr>
          <w:rFonts w:ascii="Cambria" w:hAnsi="Cambria"/>
        </w:rPr>
        <w:t xml:space="preserve">. godine u </w:t>
      </w:r>
      <w:r w:rsidR="000747B5">
        <w:rPr>
          <w:rFonts w:ascii="Cambria" w:hAnsi="Cambria"/>
        </w:rPr>
        <w:t xml:space="preserve">            </w:t>
      </w:r>
      <w:r w:rsidR="000747B5" w:rsidRPr="005B5C87">
        <w:rPr>
          <w:rFonts w:ascii="Cambria" w:hAnsi="Cambria"/>
        </w:rPr>
        <w:t>1</w:t>
      </w:r>
      <w:r w:rsidR="000747B5">
        <w:rPr>
          <w:rFonts w:ascii="Cambria" w:hAnsi="Cambria"/>
        </w:rPr>
        <w:t>2</w:t>
      </w:r>
      <w:r w:rsidR="000747B5" w:rsidRPr="005B5C87">
        <w:rPr>
          <w:rFonts w:ascii="Cambria" w:hAnsi="Cambria"/>
        </w:rPr>
        <w:t xml:space="preserve"> sati u učionici A-4.</w:t>
      </w:r>
    </w:p>
    <w:p w14:paraId="3FDABAE5" w14:textId="0D051E7C" w:rsidR="000747B5" w:rsidRPr="0096072D" w:rsidRDefault="000747B5" w:rsidP="000747B5">
      <w:pPr>
        <w:ind w:right="-306"/>
        <w:jc w:val="center"/>
        <w:rPr>
          <w:rFonts w:ascii="Cambria" w:hAnsi="Cambria" w:cs="Times New Roman"/>
          <w:b/>
          <w:i/>
        </w:rPr>
      </w:pPr>
      <w:r w:rsidRPr="0096072D">
        <w:rPr>
          <w:rFonts w:ascii="Cambria" w:hAnsi="Cambria"/>
          <w:b/>
          <w:i/>
        </w:rPr>
        <w:t>D n e v n i   r e d:</w:t>
      </w:r>
    </w:p>
    <w:p w14:paraId="4540B35D" w14:textId="77777777" w:rsidR="000747B5" w:rsidRPr="0096072D" w:rsidRDefault="000747B5" w:rsidP="000747B5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 w:rsidRPr="0096072D">
        <w:rPr>
          <w:rFonts w:ascii="Cambria" w:hAnsi="Cambria"/>
        </w:rPr>
        <w:t>Usvajanje zapisnika s prošle sjednice Nastavničkog vijeća</w:t>
      </w:r>
    </w:p>
    <w:p w14:paraId="5E2DDE42" w14:textId="77777777" w:rsidR="000747B5" w:rsidRPr="00BB5588" w:rsidRDefault="000747B5" w:rsidP="000747B5">
      <w:pPr>
        <w:numPr>
          <w:ilvl w:val="0"/>
          <w:numId w:val="8"/>
        </w:num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lang w:eastAsia="hr-HR"/>
        </w:rPr>
      </w:pPr>
      <w:r w:rsidRPr="00BB5588">
        <w:rPr>
          <w:rFonts w:ascii="Cambria" w:eastAsia="Times New Roman" w:hAnsi="Cambria" w:cs="Segoe UI"/>
          <w:color w:val="0D0D0D"/>
          <w:lang w:eastAsia="hr-HR"/>
        </w:rPr>
        <w:t>I</w:t>
      </w:r>
      <w:r>
        <w:rPr>
          <w:rFonts w:ascii="Cambria" w:eastAsia="Times New Roman" w:hAnsi="Cambria" w:cs="Segoe UI"/>
          <w:color w:val="0D0D0D"/>
          <w:lang w:eastAsia="hr-HR"/>
        </w:rPr>
        <w:t>zvješće</w:t>
      </w:r>
      <w:r w:rsidRPr="00BB5588">
        <w:rPr>
          <w:rFonts w:ascii="Cambria" w:eastAsia="Times New Roman" w:hAnsi="Cambria" w:cs="Segoe UI"/>
          <w:color w:val="0D0D0D"/>
          <w:lang w:eastAsia="hr-HR"/>
        </w:rPr>
        <w:t xml:space="preserve"> o </w:t>
      </w:r>
      <w:r>
        <w:rPr>
          <w:rFonts w:ascii="Cambria" w:eastAsia="Times New Roman" w:hAnsi="Cambria" w:cs="Segoe UI"/>
          <w:color w:val="0D0D0D"/>
          <w:lang w:eastAsia="hr-HR"/>
        </w:rPr>
        <w:t>provedenom inspekcijskom nadzoru</w:t>
      </w:r>
    </w:p>
    <w:p w14:paraId="20B48443" w14:textId="77777777" w:rsidR="000747B5" w:rsidRPr="00BB5588" w:rsidRDefault="000747B5" w:rsidP="000747B5">
      <w:pPr>
        <w:numPr>
          <w:ilvl w:val="0"/>
          <w:numId w:val="8"/>
        </w:numPr>
        <w:shd w:val="clear" w:color="auto" w:fill="FCFCFC"/>
        <w:spacing w:before="100" w:beforeAutospacing="1" w:after="100" w:afterAutospacing="1" w:line="240" w:lineRule="auto"/>
        <w:rPr>
          <w:rFonts w:ascii="Cambria" w:eastAsia="Times New Roman" w:hAnsi="Cambria" w:cs="Segoe UI"/>
          <w:color w:val="0D0D0D"/>
          <w:lang w:eastAsia="hr-HR"/>
        </w:rPr>
      </w:pPr>
      <w:r w:rsidRPr="00BB5588">
        <w:rPr>
          <w:rFonts w:ascii="Cambria" w:eastAsia="Times New Roman" w:hAnsi="Cambria" w:cs="Segoe UI"/>
          <w:color w:val="0D0D0D"/>
          <w:lang w:eastAsia="hr-HR"/>
        </w:rPr>
        <w:t xml:space="preserve">Donošenje odluke </w:t>
      </w:r>
      <w:r>
        <w:rPr>
          <w:rFonts w:ascii="Cambria" w:eastAsia="Times New Roman" w:hAnsi="Cambria" w:cs="Segoe UI"/>
          <w:color w:val="0D0D0D"/>
          <w:lang w:eastAsia="hr-HR"/>
        </w:rPr>
        <w:t xml:space="preserve">vezane za provođenje ponovljenog popravnog ispita </w:t>
      </w:r>
    </w:p>
    <w:p w14:paraId="4842C299" w14:textId="77777777" w:rsidR="000747B5" w:rsidRPr="00BB5588" w:rsidRDefault="000747B5" w:rsidP="000747B5">
      <w:pPr>
        <w:numPr>
          <w:ilvl w:val="0"/>
          <w:numId w:val="8"/>
        </w:numPr>
        <w:spacing w:after="0" w:line="276" w:lineRule="auto"/>
        <w:jc w:val="both"/>
        <w:rPr>
          <w:rFonts w:ascii="Cambria" w:hAnsi="Cambria"/>
        </w:rPr>
      </w:pPr>
      <w:r w:rsidRPr="00BB5588">
        <w:rPr>
          <w:rFonts w:ascii="Cambria" w:hAnsi="Cambria"/>
        </w:rPr>
        <w:t>Razno</w:t>
      </w:r>
    </w:p>
    <w:p w14:paraId="443053A1" w14:textId="77777777" w:rsidR="000747B5" w:rsidRPr="001120E3" w:rsidRDefault="000747B5" w:rsidP="000747B5">
      <w:pPr>
        <w:spacing w:after="0" w:line="276" w:lineRule="auto"/>
        <w:ind w:left="720"/>
        <w:jc w:val="both"/>
        <w:rPr>
          <w:rFonts w:ascii="Cambria" w:hAnsi="Cambria"/>
          <w:lang w:val="en-US"/>
        </w:rPr>
      </w:pPr>
    </w:p>
    <w:p w14:paraId="431CDB01" w14:textId="54BD22C9" w:rsidR="00414F25" w:rsidRPr="00CC52C2" w:rsidRDefault="00414F25" w:rsidP="00414F25">
      <w:pPr>
        <w:rPr>
          <w:rFonts w:ascii="Cambria" w:eastAsia="Calibri" w:hAnsi="Cambria"/>
        </w:rPr>
      </w:pPr>
      <w:r w:rsidRPr="00CC52C2">
        <w:rPr>
          <w:rFonts w:ascii="Cambria" w:eastAsia="Calibri" w:hAnsi="Cambria"/>
        </w:rPr>
        <w:t xml:space="preserve">Ad </w:t>
      </w:r>
      <w:r w:rsidR="00B90013">
        <w:rPr>
          <w:rFonts w:ascii="Cambria" w:eastAsia="Calibri" w:hAnsi="Cambria"/>
        </w:rPr>
        <w:t>1.) Zapisnik s prošle sjednice N</w:t>
      </w:r>
      <w:r w:rsidRPr="00CC52C2">
        <w:rPr>
          <w:rFonts w:ascii="Cambria" w:eastAsia="Calibri" w:hAnsi="Cambria"/>
        </w:rPr>
        <w:t>astavničkog vijeća je jednoglasno usvojen.</w:t>
      </w:r>
    </w:p>
    <w:p w14:paraId="1276E124" w14:textId="77777777" w:rsidR="000747B5" w:rsidRDefault="00414F25" w:rsidP="000747B5">
      <w:pPr>
        <w:pStyle w:val="x12ofw9d"/>
        <w:shd w:val="clear" w:color="auto" w:fill="FCFCFC"/>
        <w:spacing w:before="0" w:beforeAutospacing="0" w:after="0" w:afterAutospacing="0"/>
        <w:rPr>
          <w:rFonts w:ascii="Cambria" w:hAnsi="Cambria" w:cs="Segoe UI"/>
          <w:color w:val="0D0D0D"/>
          <w:sz w:val="22"/>
          <w:szCs w:val="22"/>
        </w:rPr>
      </w:pPr>
      <w:r w:rsidRPr="00CC52C2">
        <w:rPr>
          <w:rFonts w:ascii="Cambria" w:hAnsi="Cambria" w:cs="Arial"/>
        </w:rPr>
        <w:t>Ad 2</w:t>
      </w:r>
      <w:r w:rsidR="000467D8">
        <w:rPr>
          <w:rFonts w:ascii="Cambria" w:hAnsi="Cambria" w:cs="Arial"/>
        </w:rPr>
        <w:t>.</w:t>
      </w:r>
      <w:r w:rsidRPr="00CC52C2">
        <w:rPr>
          <w:rFonts w:ascii="Cambria" w:hAnsi="Cambria" w:cs="Arial"/>
        </w:rPr>
        <w:t xml:space="preserve">) </w:t>
      </w:r>
      <w:r w:rsidR="0008198A" w:rsidRPr="001120E3">
        <w:rPr>
          <w:rFonts w:ascii="Cambria" w:hAnsi="Cambria" w:cs="Segoe UI"/>
          <w:color w:val="0D0D0D"/>
          <w:sz w:val="22"/>
          <w:szCs w:val="22"/>
        </w:rPr>
        <w:t xml:space="preserve">Ravnateljica je upoznala članove Nastavničkog vijeća s </w:t>
      </w:r>
      <w:r w:rsidR="000747B5">
        <w:rPr>
          <w:rFonts w:ascii="Cambria" w:hAnsi="Cambria" w:cs="Segoe UI"/>
          <w:color w:val="0D0D0D"/>
          <w:sz w:val="22"/>
          <w:szCs w:val="22"/>
        </w:rPr>
        <w:t>Izvješćem o provedenom inspekcijskom nadzoru.</w:t>
      </w:r>
    </w:p>
    <w:p w14:paraId="5029850E" w14:textId="4471727B" w:rsidR="000747B5" w:rsidRDefault="00414F25" w:rsidP="000747B5">
      <w:pPr>
        <w:pStyle w:val="x12ofw9d"/>
        <w:shd w:val="clear" w:color="auto" w:fill="FCFCFC"/>
        <w:spacing w:before="0" w:beforeAutospacing="0" w:after="0" w:afterAutospacing="0"/>
        <w:rPr>
          <w:rFonts w:ascii="Cambria" w:hAnsi="Cambria" w:cs="Segoe UI"/>
          <w:color w:val="0D0D0D"/>
        </w:rPr>
      </w:pPr>
      <w:r w:rsidRPr="00CC52C2">
        <w:rPr>
          <w:rFonts w:ascii="Cambria" w:hAnsi="Cambria" w:cs="Arial"/>
        </w:rPr>
        <w:t xml:space="preserve">Ad </w:t>
      </w:r>
      <w:r w:rsidR="000747B5">
        <w:rPr>
          <w:rFonts w:ascii="Cambria" w:hAnsi="Cambria" w:cs="Arial"/>
        </w:rPr>
        <w:t>3</w:t>
      </w:r>
      <w:r w:rsidRPr="00CC52C2">
        <w:rPr>
          <w:rFonts w:ascii="Cambria" w:hAnsi="Cambria" w:cs="Arial"/>
        </w:rPr>
        <w:t xml:space="preserve">.) </w:t>
      </w:r>
      <w:r w:rsidR="000747B5" w:rsidRPr="001E3C53">
        <w:rPr>
          <w:rFonts w:ascii="Cambria" w:hAnsi="Cambria" w:cs="Segoe UI"/>
          <w:color w:val="0D0D0D"/>
        </w:rPr>
        <w:t xml:space="preserve">Nastavničko vijeće donijelo je </w:t>
      </w:r>
      <w:r w:rsidR="00A92023">
        <w:rPr>
          <w:rFonts w:ascii="Cambria" w:hAnsi="Cambria" w:cs="Segoe UI"/>
          <w:color w:val="0D0D0D"/>
        </w:rPr>
        <w:t>Odluku vezanu za provođenje ponovljenog popravnog ispita.</w:t>
      </w:r>
      <w:r w:rsidR="000747B5">
        <w:rPr>
          <w:rFonts w:ascii="Cambria" w:hAnsi="Cambria" w:cs="Segoe UI"/>
          <w:color w:val="0D0D0D"/>
        </w:rPr>
        <w:t xml:space="preserve"> </w:t>
      </w:r>
      <w:r w:rsidR="000747B5" w:rsidRPr="000747B5">
        <w:rPr>
          <w:rFonts w:ascii="Cambria" w:hAnsi="Cambria" w:cs="Segoe UI"/>
          <w:color w:val="0D0D0D"/>
        </w:rPr>
        <w:t xml:space="preserve">Popravni ispit iz nastavnog predmeta </w:t>
      </w:r>
      <w:r w:rsidR="000747B5" w:rsidRPr="000747B5">
        <w:rPr>
          <w:rFonts w:ascii="Cambria" w:hAnsi="Cambria" w:cs="Segoe UI"/>
          <w:i/>
          <w:color w:val="0D0D0D"/>
        </w:rPr>
        <w:t>Solfeggio</w:t>
      </w:r>
      <w:r w:rsidR="000747B5" w:rsidRPr="000747B5">
        <w:rPr>
          <w:rFonts w:ascii="Cambria" w:hAnsi="Cambria" w:cs="Segoe UI"/>
          <w:color w:val="0D0D0D"/>
        </w:rPr>
        <w:t xml:space="preserve"> </w:t>
      </w:r>
      <w:r w:rsidR="00A92023">
        <w:rPr>
          <w:rFonts w:ascii="Cambria" w:hAnsi="Cambria" w:cs="Segoe UI"/>
          <w:color w:val="0D0D0D"/>
        </w:rPr>
        <w:t>o</w:t>
      </w:r>
      <w:r w:rsidR="000747B5" w:rsidRPr="000747B5">
        <w:rPr>
          <w:rFonts w:ascii="Cambria" w:hAnsi="Cambria" w:cs="Segoe UI"/>
          <w:color w:val="0D0D0D"/>
        </w:rPr>
        <w:t xml:space="preserve">držat će se  </w:t>
      </w:r>
      <w:r w:rsidR="000747B5" w:rsidRPr="00A92023">
        <w:rPr>
          <w:rFonts w:ascii="Cambria" w:hAnsi="Cambria" w:cs="Segoe UI"/>
          <w:bCs/>
          <w:color w:val="0D0D0D"/>
        </w:rPr>
        <w:t>26. listopada 2026. godine</w:t>
      </w:r>
      <w:r w:rsidR="000747B5" w:rsidRPr="00A92023">
        <w:rPr>
          <w:rFonts w:ascii="Cambria" w:hAnsi="Cambria" w:cs="Segoe UI"/>
          <w:color w:val="0D0D0D"/>
        </w:rPr>
        <w:t xml:space="preserve">, s početkom u 11:15 sati u učionici A-4. Popravni ispit iz nastavnog predmeta </w:t>
      </w:r>
      <w:r w:rsidR="000747B5" w:rsidRPr="00A92023">
        <w:rPr>
          <w:rFonts w:ascii="Cambria" w:hAnsi="Cambria" w:cs="Segoe UI"/>
          <w:i/>
          <w:color w:val="0D0D0D"/>
        </w:rPr>
        <w:t xml:space="preserve">Solfeggio </w:t>
      </w:r>
      <w:r w:rsidR="000747B5" w:rsidRPr="00A92023">
        <w:rPr>
          <w:rFonts w:ascii="Cambria" w:hAnsi="Cambria" w:cs="Segoe UI"/>
          <w:color w:val="0D0D0D"/>
        </w:rPr>
        <w:t>sastoji se</w:t>
      </w:r>
      <w:r w:rsidR="000747B5" w:rsidRPr="000747B5">
        <w:rPr>
          <w:rFonts w:ascii="Cambria" w:hAnsi="Cambria" w:cs="Segoe UI"/>
          <w:color w:val="0D0D0D"/>
        </w:rPr>
        <w:t xml:space="preserve"> od pisanog i usmenog dijela. Pisani dio traje 45 minuta, a usmeni 30 minuta. Pisani dio ispita održat će se od 11:15 do 12:00 sati, a usmeni dio od 12:15 do 12:45 sati.</w:t>
      </w:r>
    </w:p>
    <w:p w14:paraId="27227130" w14:textId="30EB56D8" w:rsidR="00CA628E" w:rsidRDefault="005433EF" w:rsidP="000747B5">
      <w:pPr>
        <w:shd w:val="clear" w:color="auto" w:fill="FCFCFC"/>
        <w:spacing w:before="100" w:beforeAutospacing="1" w:after="100" w:afterAutospacing="1" w:line="240" w:lineRule="auto"/>
        <w:rPr>
          <w:rFonts w:ascii="Cambria" w:hAnsi="Cambria" w:cs="Arial"/>
        </w:rPr>
      </w:pPr>
      <w:r w:rsidRPr="00CC52C2">
        <w:rPr>
          <w:rFonts w:ascii="Cambria" w:hAnsi="Cambria" w:cs="Arial"/>
        </w:rPr>
        <w:t xml:space="preserve">Ad </w:t>
      </w:r>
      <w:r w:rsidR="000747B5">
        <w:rPr>
          <w:rFonts w:ascii="Cambria" w:hAnsi="Cambria" w:cs="Arial"/>
        </w:rPr>
        <w:t>3</w:t>
      </w:r>
      <w:r w:rsidRPr="00CC52C2">
        <w:rPr>
          <w:rFonts w:ascii="Cambria" w:hAnsi="Cambria" w:cs="Arial"/>
        </w:rPr>
        <w:t>.)</w:t>
      </w:r>
      <w:r w:rsidR="00CA628E">
        <w:rPr>
          <w:rFonts w:ascii="Cambria" w:hAnsi="Cambria" w:cs="Arial"/>
        </w:rPr>
        <w:t xml:space="preserve"> </w:t>
      </w:r>
      <w:r w:rsidR="000747B5" w:rsidRPr="00A92023">
        <w:rPr>
          <w:rFonts w:ascii="Cambria" w:hAnsi="Cambria" w:cs="Arial"/>
          <w:sz w:val="24"/>
          <w:szCs w:val="24"/>
        </w:rPr>
        <w:t>Pod ovom točkom dnevnog reda nije se raspravljalo</w:t>
      </w:r>
      <w:r w:rsidR="000747B5">
        <w:rPr>
          <w:rFonts w:ascii="Cambria" w:hAnsi="Cambria" w:cs="Arial"/>
        </w:rPr>
        <w:t>.</w:t>
      </w:r>
    </w:p>
    <w:p w14:paraId="2AA75982" w14:textId="0B9FE8D5" w:rsidR="00B33C9F" w:rsidRPr="00CA628E" w:rsidRDefault="00B33C9F" w:rsidP="0008198A">
      <w:pPr>
        <w:spacing w:after="0" w:line="276" w:lineRule="auto"/>
        <w:jc w:val="both"/>
        <w:rPr>
          <w:rFonts w:ascii="Cambria" w:hAnsi="Cambria" w:cs="Segoe UI"/>
          <w:sz w:val="18"/>
          <w:szCs w:val="18"/>
        </w:rPr>
      </w:pPr>
      <w:bookmarkStart w:id="0" w:name="_GoBack"/>
      <w:bookmarkEnd w:id="0"/>
    </w:p>
    <w:sectPr w:rsidR="00B33C9F" w:rsidRPr="00CA628E" w:rsidSect="00B33C9F">
      <w:type w:val="continuous"/>
      <w:pgSz w:w="11906" w:h="16838"/>
      <w:pgMar w:top="1135" w:right="991" w:bottom="1417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D9F52A" w14:textId="77777777" w:rsidR="00A57920" w:rsidRDefault="00A57920" w:rsidP="00A57920">
      <w:pPr>
        <w:spacing w:after="0" w:line="240" w:lineRule="auto"/>
      </w:pPr>
      <w:r>
        <w:separator/>
      </w:r>
    </w:p>
  </w:endnote>
  <w:endnote w:type="continuationSeparator" w:id="0">
    <w:p w14:paraId="28A24A67" w14:textId="77777777" w:rsidR="00A57920" w:rsidRDefault="00A57920" w:rsidP="00A57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996496" w14:textId="77777777" w:rsidR="00A57920" w:rsidRDefault="00A57920" w:rsidP="00A57920">
      <w:pPr>
        <w:spacing w:after="0" w:line="240" w:lineRule="auto"/>
      </w:pPr>
      <w:r>
        <w:separator/>
      </w:r>
    </w:p>
  </w:footnote>
  <w:footnote w:type="continuationSeparator" w:id="0">
    <w:p w14:paraId="49C32B37" w14:textId="77777777" w:rsidR="00A57920" w:rsidRDefault="00A57920" w:rsidP="00A579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F6F55"/>
    <w:multiLevelType w:val="hybridMultilevel"/>
    <w:tmpl w:val="D18A57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84D36"/>
    <w:multiLevelType w:val="multilevel"/>
    <w:tmpl w:val="9648A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407353"/>
    <w:multiLevelType w:val="hybridMultilevel"/>
    <w:tmpl w:val="2BDCF4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E72610"/>
    <w:multiLevelType w:val="hybridMultilevel"/>
    <w:tmpl w:val="E1D66520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72236A"/>
    <w:multiLevelType w:val="hybridMultilevel"/>
    <w:tmpl w:val="95FA039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6B7D67"/>
    <w:multiLevelType w:val="hybridMultilevel"/>
    <w:tmpl w:val="3D1E3B4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A2F1B"/>
    <w:multiLevelType w:val="hybridMultilevel"/>
    <w:tmpl w:val="20CA5082"/>
    <w:lvl w:ilvl="0" w:tplc="793EC69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4E2A33"/>
    <w:multiLevelType w:val="hybridMultilevel"/>
    <w:tmpl w:val="30ACA9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245CF"/>
    <w:multiLevelType w:val="hybridMultilevel"/>
    <w:tmpl w:val="A12CC5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920"/>
    <w:rsid w:val="000467D8"/>
    <w:rsid w:val="00061590"/>
    <w:rsid w:val="000747B5"/>
    <w:rsid w:val="0008198A"/>
    <w:rsid w:val="002A79E8"/>
    <w:rsid w:val="003F5804"/>
    <w:rsid w:val="00414F25"/>
    <w:rsid w:val="00454180"/>
    <w:rsid w:val="005433EF"/>
    <w:rsid w:val="005B40B6"/>
    <w:rsid w:val="00632ABE"/>
    <w:rsid w:val="006C2317"/>
    <w:rsid w:val="006D7D41"/>
    <w:rsid w:val="00825544"/>
    <w:rsid w:val="008C1461"/>
    <w:rsid w:val="00A57920"/>
    <w:rsid w:val="00A92023"/>
    <w:rsid w:val="00B33C9F"/>
    <w:rsid w:val="00B90013"/>
    <w:rsid w:val="00CA628E"/>
    <w:rsid w:val="00D07F31"/>
    <w:rsid w:val="00D63C4D"/>
    <w:rsid w:val="00E623B2"/>
    <w:rsid w:val="00FB6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37BA15D"/>
  <w15:chartTrackingRefBased/>
  <w15:docId w15:val="{DAB54C39-356E-4139-AAB3-061F7C50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57920"/>
  </w:style>
  <w:style w:type="paragraph" w:styleId="Podnoje">
    <w:name w:val="footer"/>
    <w:basedOn w:val="Normal"/>
    <w:link w:val="PodnojeChar"/>
    <w:uiPriority w:val="99"/>
    <w:unhideWhenUsed/>
    <w:rsid w:val="00A579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57920"/>
  </w:style>
  <w:style w:type="character" w:styleId="Hiperveza">
    <w:name w:val="Hyperlink"/>
    <w:basedOn w:val="Zadanifontodlomka"/>
    <w:uiPriority w:val="99"/>
    <w:unhideWhenUsed/>
    <w:rsid w:val="00A57920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A5792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33C9F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414F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12ofw9d">
    <w:name w:val="x12ofw9d"/>
    <w:basedOn w:val="Normal"/>
    <w:rsid w:val="000819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9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D761F-8BA5-48F9-AD1C-F0B96C664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Ruža Raguž</dc:creator>
  <cp:keywords/>
  <dc:description/>
  <cp:lastModifiedBy>Eni Vuletic</cp:lastModifiedBy>
  <cp:revision>3</cp:revision>
  <dcterms:created xsi:type="dcterms:W3CDTF">2026-10-19T10:42:00Z</dcterms:created>
  <dcterms:modified xsi:type="dcterms:W3CDTF">2026-10-19T11:25:00Z</dcterms:modified>
</cp:coreProperties>
</file>