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982CE4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1B3573B5" w14:textId="77777777" w:rsidR="00414F25" w:rsidRPr="00CC52C2" w:rsidRDefault="00414F25" w:rsidP="00414F25">
      <w:pPr>
        <w:rPr>
          <w:rFonts w:ascii="Cambria" w:hAnsi="Cambria"/>
        </w:rPr>
      </w:pPr>
      <w:r w:rsidRPr="00CC52C2">
        <w:rPr>
          <w:rFonts w:ascii="Cambria" w:hAnsi="Cambria"/>
        </w:rPr>
        <w:t xml:space="preserve">Na temelju članka 10. Zakona o pravu na pristup informacijama, Glazbena škola Ivana Lukačića, Šibenik, Splitska 2 (u daljnjem tekstu: Škola), objavljuje </w:t>
      </w:r>
    </w:p>
    <w:p w14:paraId="6CA49D4D" w14:textId="77777777" w:rsidR="00414F25" w:rsidRPr="00CC52C2" w:rsidRDefault="00414F25" w:rsidP="00414F25">
      <w:pPr>
        <w:rPr>
          <w:rFonts w:ascii="Cambria" w:hAnsi="Cambria"/>
        </w:rPr>
      </w:pPr>
    </w:p>
    <w:p w14:paraId="023375CF" w14:textId="77777777" w:rsidR="00414F25" w:rsidRPr="00414F25" w:rsidRDefault="00414F25" w:rsidP="00414F25">
      <w:pPr>
        <w:jc w:val="center"/>
        <w:rPr>
          <w:rFonts w:ascii="Cambria" w:hAnsi="Cambria"/>
          <w:b/>
          <w:sz w:val="26"/>
          <w:szCs w:val="26"/>
        </w:rPr>
      </w:pPr>
      <w:r w:rsidRPr="00414F25">
        <w:rPr>
          <w:rFonts w:ascii="Cambria" w:hAnsi="Cambria"/>
          <w:b/>
          <w:sz w:val="26"/>
          <w:szCs w:val="26"/>
        </w:rPr>
        <w:t>ZAKLJUČKE</w:t>
      </w:r>
    </w:p>
    <w:p w14:paraId="0B3B29CB" w14:textId="77777777" w:rsidR="00414F25" w:rsidRPr="00CC52C2" w:rsidRDefault="00414F25" w:rsidP="00414F25">
      <w:pPr>
        <w:jc w:val="center"/>
        <w:rPr>
          <w:rFonts w:ascii="Cambria" w:hAnsi="Cambria"/>
        </w:rPr>
      </w:pPr>
    </w:p>
    <w:p w14:paraId="77BF0EF0" w14:textId="05625DFB" w:rsidR="00414F25" w:rsidRPr="00CC52C2" w:rsidRDefault="00B90013" w:rsidP="00414F25">
      <w:pPr>
        <w:ind w:right="-164"/>
        <w:jc w:val="both"/>
        <w:rPr>
          <w:rFonts w:ascii="Cambria" w:hAnsi="Cambria"/>
        </w:rPr>
      </w:pPr>
      <w:r>
        <w:rPr>
          <w:rFonts w:ascii="Cambria" w:hAnsi="Cambria"/>
        </w:rPr>
        <w:t xml:space="preserve">s </w:t>
      </w:r>
      <w:r w:rsidR="0008198A">
        <w:rPr>
          <w:rFonts w:ascii="Cambria" w:hAnsi="Cambria"/>
        </w:rPr>
        <w:t>3</w:t>
      </w:r>
      <w:r>
        <w:rPr>
          <w:rFonts w:ascii="Cambria" w:hAnsi="Cambria"/>
        </w:rPr>
        <w:t>. sjednice N</w:t>
      </w:r>
      <w:r w:rsidR="00414F25" w:rsidRPr="00CC52C2">
        <w:rPr>
          <w:rFonts w:ascii="Cambria" w:hAnsi="Cambria"/>
        </w:rPr>
        <w:t>astavničkog vijeća u školskoj godini 202</w:t>
      </w:r>
      <w:r w:rsidR="008C1461">
        <w:rPr>
          <w:rFonts w:ascii="Cambria" w:hAnsi="Cambria"/>
        </w:rPr>
        <w:t>6</w:t>
      </w:r>
      <w:r w:rsidR="00825544">
        <w:rPr>
          <w:rFonts w:ascii="Cambria" w:hAnsi="Cambria"/>
        </w:rPr>
        <w:t>.</w:t>
      </w:r>
      <w:r w:rsidR="005433EF">
        <w:rPr>
          <w:rFonts w:ascii="Cambria" w:hAnsi="Cambria"/>
        </w:rPr>
        <w:t>/202</w:t>
      </w:r>
      <w:r w:rsidR="008C1461">
        <w:rPr>
          <w:rFonts w:ascii="Cambria" w:hAnsi="Cambria"/>
        </w:rPr>
        <w:t>7</w:t>
      </w:r>
      <w:r w:rsidR="005433EF">
        <w:rPr>
          <w:rFonts w:ascii="Cambria" w:hAnsi="Cambria"/>
        </w:rPr>
        <w:t xml:space="preserve">. održane dana </w:t>
      </w:r>
      <w:r w:rsidR="0008198A">
        <w:rPr>
          <w:rFonts w:ascii="Cambria" w:hAnsi="Cambria"/>
        </w:rPr>
        <w:t>8</w:t>
      </w:r>
      <w:r w:rsidR="00414F25" w:rsidRPr="00CC52C2">
        <w:rPr>
          <w:rFonts w:ascii="Cambria" w:hAnsi="Cambria"/>
        </w:rPr>
        <w:t xml:space="preserve">. </w:t>
      </w:r>
      <w:r w:rsidR="0008198A">
        <w:rPr>
          <w:rFonts w:ascii="Cambria" w:hAnsi="Cambria"/>
        </w:rPr>
        <w:t>listopada</w:t>
      </w:r>
      <w:r w:rsidR="005433EF">
        <w:rPr>
          <w:rFonts w:ascii="Cambria" w:hAnsi="Cambria"/>
        </w:rPr>
        <w:t xml:space="preserve"> </w:t>
      </w:r>
      <w:r w:rsidR="00414F25" w:rsidRPr="00CC52C2">
        <w:rPr>
          <w:rFonts w:ascii="Cambria" w:hAnsi="Cambria"/>
        </w:rPr>
        <w:t>202</w:t>
      </w:r>
      <w:r w:rsidR="008C1461">
        <w:rPr>
          <w:rFonts w:ascii="Cambria" w:hAnsi="Cambria"/>
        </w:rPr>
        <w:t>6</w:t>
      </w:r>
      <w:r w:rsidR="00414F25" w:rsidRPr="00CC52C2">
        <w:rPr>
          <w:rFonts w:ascii="Cambria" w:hAnsi="Cambria"/>
        </w:rPr>
        <w:t>. godine u učionici A-4 u 1</w:t>
      </w:r>
      <w:r w:rsidR="0008198A">
        <w:rPr>
          <w:rFonts w:ascii="Cambria" w:hAnsi="Cambria"/>
        </w:rPr>
        <w:t>3</w:t>
      </w:r>
      <w:r w:rsidR="005433EF">
        <w:rPr>
          <w:rFonts w:ascii="Cambria" w:hAnsi="Cambria"/>
        </w:rPr>
        <w:t xml:space="preserve">:00 </w:t>
      </w:r>
      <w:r w:rsidR="00414F25" w:rsidRPr="00CC52C2">
        <w:rPr>
          <w:rFonts w:ascii="Cambria" w:hAnsi="Cambria"/>
        </w:rPr>
        <w:t>sati.</w:t>
      </w:r>
    </w:p>
    <w:p w14:paraId="1FBB95E1" w14:textId="77777777" w:rsidR="00D07F31" w:rsidRDefault="00D07F31" w:rsidP="00D07F31">
      <w:pPr>
        <w:ind w:right="-306"/>
        <w:jc w:val="center"/>
        <w:rPr>
          <w:rFonts w:ascii="Cambria" w:hAnsi="Cambria" w:cs="Times New Roman"/>
          <w:b/>
          <w:i/>
        </w:rPr>
      </w:pPr>
      <w:r>
        <w:rPr>
          <w:rFonts w:ascii="Cambria" w:hAnsi="Cambria"/>
          <w:b/>
          <w:i/>
        </w:rPr>
        <w:t>D n e v n i   r e d:</w:t>
      </w:r>
    </w:p>
    <w:p w14:paraId="6BEAA08C" w14:textId="77777777" w:rsidR="0008198A" w:rsidRPr="0096072D" w:rsidRDefault="0008198A" w:rsidP="0008198A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 w:rsidRPr="0096072D">
        <w:rPr>
          <w:rFonts w:ascii="Cambria" w:hAnsi="Cambria"/>
        </w:rPr>
        <w:t>Usvajanje zapisnika s prošle sjednice Nastavničkog vijeća</w:t>
      </w:r>
    </w:p>
    <w:p w14:paraId="231DFC1E" w14:textId="77777777" w:rsidR="0008198A" w:rsidRPr="0096072D" w:rsidRDefault="0008198A" w:rsidP="0008198A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Rasprava o Nacrtu novog školskog Pravilnika o metodama, elementima i kriterijima vrednovanja učenika Glazbene škole Ivana Lukačića</w:t>
      </w:r>
    </w:p>
    <w:p w14:paraId="68E33886" w14:textId="505DDC0C" w:rsidR="00D07F31" w:rsidRDefault="0008198A" w:rsidP="0008198A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 w:rsidRPr="0096072D">
        <w:rPr>
          <w:rFonts w:ascii="Cambria" w:hAnsi="Cambria"/>
        </w:rPr>
        <w:t>Razno</w:t>
      </w:r>
    </w:p>
    <w:p w14:paraId="6FFC5FFE" w14:textId="77777777" w:rsidR="00D07F31" w:rsidRDefault="00D07F31" w:rsidP="00D07F31">
      <w:pPr>
        <w:spacing w:after="0" w:line="240" w:lineRule="auto"/>
        <w:ind w:left="720"/>
        <w:rPr>
          <w:rFonts w:ascii="Cambria" w:hAnsi="Cambria" w:cs="Arial"/>
        </w:rPr>
      </w:pPr>
    </w:p>
    <w:p w14:paraId="77ACF4E0" w14:textId="77777777" w:rsidR="00414F25" w:rsidRPr="00CC52C2" w:rsidRDefault="00414F25" w:rsidP="00414F25">
      <w:pPr>
        <w:jc w:val="both"/>
        <w:rPr>
          <w:rFonts w:ascii="Cambria" w:hAnsi="Cambria"/>
        </w:rPr>
      </w:pPr>
    </w:p>
    <w:p w14:paraId="067C85CF" w14:textId="77777777" w:rsidR="005433EF" w:rsidRDefault="005433EF" w:rsidP="00414F25">
      <w:pPr>
        <w:rPr>
          <w:rFonts w:ascii="Cambria" w:eastAsia="Calibri" w:hAnsi="Cambria"/>
        </w:rPr>
      </w:pPr>
    </w:p>
    <w:p w14:paraId="431CDB01" w14:textId="54BD22C9" w:rsidR="00414F25" w:rsidRPr="00CC52C2" w:rsidRDefault="00414F25" w:rsidP="00414F25">
      <w:pPr>
        <w:rPr>
          <w:rFonts w:ascii="Cambria" w:eastAsia="Calibri" w:hAnsi="Cambria"/>
        </w:rPr>
      </w:pPr>
      <w:r w:rsidRPr="00CC52C2">
        <w:rPr>
          <w:rFonts w:ascii="Cambria" w:eastAsia="Calibri" w:hAnsi="Cambria"/>
        </w:rPr>
        <w:t xml:space="preserve">Ad </w:t>
      </w:r>
      <w:r w:rsidR="00B90013">
        <w:rPr>
          <w:rFonts w:ascii="Cambria" w:eastAsia="Calibri" w:hAnsi="Cambria"/>
        </w:rPr>
        <w:t>1.) Zapisnik s prošle sjednice N</w:t>
      </w:r>
      <w:r w:rsidRPr="00CC52C2">
        <w:rPr>
          <w:rFonts w:ascii="Cambria" w:eastAsia="Calibri" w:hAnsi="Cambria"/>
        </w:rPr>
        <w:t>astavničkog vijeća je jednoglasno usvojen.</w:t>
      </w:r>
    </w:p>
    <w:p w14:paraId="31428132" w14:textId="77777777" w:rsidR="0008198A" w:rsidRDefault="00414F25" w:rsidP="0008198A">
      <w:pPr>
        <w:pStyle w:val="x12ofw9d"/>
        <w:shd w:val="clear" w:color="auto" w:fill="FCFCFC"/>
        <w:spacing w:before="0" w:beforeAutospacing="0" w:after="0" w:afterAutospacing="0"/>
        <w:rPr>
          <w:rFonts w:ascii="Cambria" w:hAnsi="Cambria" w:cs="Segoe UI"/>
          <w:color w:val="0D0D0D"/>
          <w:sz w:val="22"/>
          <w:szCs w:val="22"/>
        </w:rPr>
      </w:pPr>
      <w:r w:rsidRPr="00CC52C2">
        <w:rPr>
          <w:rFonts w:ascii="Cambria" w:hAnsi="Cambria" w:cs="Arial"/>
        </w:rPr>
        <w:t>Ad 2</w:t>
      </w:r>
      <w:r w:rsidR="000467D8">
        <w:rPr>
          <w:rFonts w:ascii="Cambria" w:hAnsi="Cambria" w:cs="Arial"/>
        </w:rPr>
        <w:t>.</w:t>
      </w:r>
      <w:r w:rsidRPr="00CC52C2">
        <w:rPr>
          <w:rFonts w:ascii="Cambria" w:hAnsi="Cambria" w:cs="Arial"/>
        </w:rPr>
        <w:t xml:space="preserve">) </w:t>
      </w:r>
      <w:r w:rsidR="0008198A" w:rsidRPr="001120E3">
        <w:rPr>
          <w:rFonts w:ascii="Cambria" w:hAnsi="Cambria" w:cs="Segoe UI"/>
          <w:color w:val="0D0D0D"/>
          <w:sz w:val="22"/>
          <w:szCs w:val="22"/>
        </w:rPr>
        <w:t>Ravnateljica je upoznala članove Nastavničkog vijeća s Nacrtom novog školskog Pravilnika o metodama, elementima i kriterijima vrednovanja učenika Glazbene škole Ivana Lukačića. Članovima Vijeća predstavljen je objedinjeni dokument koji obuhvaća metode, elemente i kriterije vrednovanja učenika u skladu s posebnostima glazbenog obrazovanja i važećim propisima. Nakon provedene rasprave članovi Nastavničkog vijeća iznijeli su svoja mišljenja i prijedloge te su se usuglasili oko sadržaja objedinjenog Nacrta Pravilnika. Nastavničko vijeće jednoglasno je iskazalo suglasnost s predloženim dokumentom te je zaključeno da se isti uputi u daljnju proceduru donošenja.</w:t>
      </w:r>
    </w:p>
    <w:p w14:paraId="1A9CCCA0" w14:textId="77777777" w:rsidR="00454180" w:rsidRDefault="00454180" w:rsidP="00414F25">
      <w:pPr>
        <w:rPr>
          <w:rFonts w:ascii="Cambria" w:hAnsi="Cambria" w:cs="Arial"/>
        </w:rPr>
      </w:pPr>
    </w:p>
    <w:p w14:paraId="2C3D0D56" w14:textId="1B43FF10" w:rsidR="00414F25" w:rsidRDefault="00414F25" w:rsidP="00414F25">
      <w:pPr>
        <w:rPr>
          <w:rFonts w:ascii="Cambria" w:hAnsi="Cambria"/>
        </w:rPr>
      </w:pPr>
      <w:bookmarkStart w:id="0" w:name="_GoBack"/>
      <w:bookmarkEnd w:id="0"/>
      <w:r w:rsidRPr="00CC52C2">
        <w:rPr>
          <w:rFonts w:ascii="Cambria" w:hAnsi="Cambria" w:cs="Arial"/>
        </w:rPr>
        <w:t xml:space="preserve">Ad 4.) </w:t>
      </w:r>
      <w:r w:rsidR="000467D8">
        <w:rPr>
          <w:rFonts w:ascii="Cambria" w:hAnsi="Cambria" w:cs="Arial"/>
        </w:rPr>
        <w:t xml:space="preserve">Pročelnici odjela su obavijestili Nastavničko vijeće </w:t>
      </w:r>
      <w:r w:rsidR="00D07F31">
        <w:rPr>
          <w:rFonts w:ascii="Cambria" w:hAnsi="Cambria" w:cs="Arial"/>
        </w:rPr>
        <w:t>o radu učenika i pohađanju nastave.</w:t>
      </w:r>
    </w:p>
    <w:p w14:paraId="27227130" w14:textId="24B92F63" w:rsidR="00CA628E" w:rsidRDefault="005433EF" w:rsidP="00CA628E">
      <w:pPr>
        <w:spacing w:line="276" w:lineRule="auto"/>
        <w:ind w:left="426" w:hanging="426"/>
        <w:jc w:val="both"/>
        <w:rPr>
          <w:rFonts w:ascii="Cambria" w:hAnsi="Cambria" w:cs="Arial"/>
        </w:rPr>
      </w:pPr>
      <w:r w:rsidRPr="00CC52C2">
        <w:rPr>
          <w:rFonts w:ascii="Cambria" w:hAnsi="Cambria" w:cs="Arial"/>
        </w:rPr>
        <w:t xml:space="preserve">Ad </w:t>
      </w:r>
      <w:r>
        <w:rPr>
          <w:rFonts w:ascii="Cambria" w:hAnsi="Cambria" w:cs="Arial"/>
        </w:rPr>
        <w:t>5</w:t>
      </w:r>
      <w:r w:rsidRPr="00CC52C2">
        <w:rPr>
          <w:rFonts w:ascii="Cambria" w:hAnsi="Cambria" w:cs="Arial"/>
        </w:rPr>
        <w:t>.)</w:t>
      </w:r>
      <w:r w:rsidR="00CA628E">
        <w:rPr>
          <w:rFonts w:ascii="Cambria" w:hAnsi="Cambria" w:cs="Arial"/>
        </w:rPr>
        <w:t xml:space="preserve"> </w:t>
      </w:r>
      <w:r w:rsidR="00D07F31">
        <w:rPr>
          <w:rFonts w:ascii="Cambria" w:hAnsi="Cambria" w:cs="Arial"/>
        </w:rPr>
        <w:t>Zamolbe roditelja su pozitivno riješene</w:t>
      </w:r>
      <w:r w:rsidR="000467D8">
        <w:rPr>
          <w:rFonts w:ascii="Cambria" w:hAnsi="Cambria" w:cs="Arial"/>
        </w:rPr>
        <w:t>.</w:t>
      </w:r>
    </w:p>
    <w:p w14:paraId="10B3F6BE" w14:textId="7588C6EA" w:rsidR="0008198A" w:rsidRPr="0008198A" w:rsidRDefault="00CA628E" w:rsidP="0008198A">
      <w:pPr>
        <w:spacing w:after="0" w:line="276" w:lineRule="auto"/>
        <w:contextualSpacing/>
        <w:jc w:val="both"/>
        <w:rPr>
          <w:rFonts w:ascii="Cambria" w:hAnsi="Cambria" w:cs="Segoe UI"/>
          <w:color w:val="0D0D0D"/>
          <w:shd w:val="clear" w:color="auto" w:fill="FFFFFF"/>
        </w:rPr>
      </w:pPr>
      <w:r w:rsidRPr="00CC52C2">
        <w:rPr>
          <w:rFonts w:ascii="Cambria" w:hAnsi="Cambria" w:cs="Arial"/>
        </w:rPr>
        <w:t xml:space="preserve">Ad </w:t>
      </w:r>
      <w:r>
        <w:rPr>
          <w:rFonts w:ascii="Cambria" w:hAnsi="Cambria" w:cs="Arial"/>
        </w:rPr>
        <w:t>6</w:t>
      </w:r>
      <w:r w:rsidRPr="00CC52C2">
        <w:rPr>
          <w:rFonts w:ascii="Cambria" w:hAnsi="Cambria" w:cs="Arial"/>
        </w:rPr>
        <w:t>.)</w:t>
      </w:r>
      <w:r>
        <w:rPr>
          <w:rFonts w:ascii="Cambria" w:hAnsi="Cambria" w:cs="Arial"/>
        </w:rPr>
        <w:t xml:space="preserve"> </w:t>
      </w:r>
      <w:r w:rsidR="0008198A" w:rsidRPr="0008198A">
        <w:rPr>
          <w:rFonts w:ascii="Cambria" w:eastAsia="Times New Roman" w:hAnsi="Cambria" w:cs="Times New Roman"/>
          <w:lang w:eastAsia="hr-HR"/>
        </w:rPr>
        <w:t xml:space="preserve">.) </w:t>
      </w:r>
      <w:r w:rsidR="0008198A" w:rsidRPr="0008198A">
        <w:rPr>
          <w:rFonts w:ascii="Cambria" w:hAnsi="Cambria" w:cs="Segoe UI"/>
          <w:color w:val="0D0D0D"/>
          <w:shd w:val="clear" w:color="auto" w:fill="FFFFFF"/>
        </w:rPr>
        <w:t>Ravnateljica napomenula da je savjetnica iz Agencije za odgoj i obrazovanje koja je preporučila izmjenu gore navedenog pravilnika poslala n</w:t>
      </w:r>
      <w:r w:rsidR="0008198A" w:rsidRPr="0008198A">
        <w:rPr>
          <w:rFonts w:ascii="Cambria" w:hAnsi="Cambria" w:cs="Times New Roman"/>
        </w:rPr>
        <w:t>alaz o provedenom stručno-pedagoškom nadzoru.</w:t>
      </w:r>
      <w:r w:rsidR="0008198A">
        <w:rPr>
          <w:rFonts w:ascii="Cambria" w:hAnsi="Cambria" w:cs="Times New Roman"/>
        </w:rPr>
        <w:t xml:space="preserve"> </w:t>
      </w:r>
    </w:p>
    <w:p w14:paraId="630D95D0" w14:textId="77777777" w:rsidR="0008198A" w:rsidRPr="0008198A" w:rsidRDefault="0008198A" w:rsidP="0008198A">
      <w:pPr>
        <w:spacing w:after="0" w:line="276" w:lineRule="auto"/>
        <w:contextualSpacing/>
        <w:jc w:val="both"/>
        <w:rPr>
          <w:rFonts w:ascii="Cambria" w:hAnsi="Cambria" w:cs="Segoe UI"/>
          <w:color w:val="0D0D0D"/>
          <w:shd w:val="clear" w:color="auto" w:fill="FFFFFF"/>
        </w:rPr>
      </w:pPr>
    </w:p>
    <w:p w14:paraId="2AA75982" w14:textId="0B9FE8D5" w:rsidR="00B33C9F" w:rsidRPr="00CA628E" w:rsidRDefault="00B33C9F" w:rsidP="0008198A">
      <w:pPr>
        <w:spacing w:after="0" w:line="276" w:lineRule="auto"/>
        <w:jc w:val="both"/>
        <w:rPr>
          <w:rFonts w:ascii="Cambria" w:hAnsi="Cambria" w:cs="Segoe UI"/>
          <w:sz w:val="18"/>
          <w:szCs w:val="18"/>
        </w:rPr>
      </w:pPr>
    </w:p>
    <w:sectPr w:rsidR="00B33C9F" w:rsidRPr="00CA628E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A2F1B"/>
    <w:multiLevelType w:val="hybridMultilevel"/>
    <w:tmpl w:val="20CA5082"/>
    <w:lvl w:ilvl="0" w:tplc="793EC69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467D8"/>
    <w:rsid w:val="00061590"/>
    <w:rsid w:val="0008198A"/>
    <w:rsid w:val="002A79E8"/>
    <w:rsid w:val="003F5804"/>
    <w:rsid w:val="00414F25"/>
    <w:rsid w:val="00454180"/>
    <w:rsid w:val="005433EF"/>
    <w:rsid w:val="005B40B6"/>
    <w:rsid w:val="00632ABE"/>
    <w:rsid w:val="006C2317"/>
    <w:rsid w:val="006D7D41"/>
    <w:rsid w:val="00825544"/>
    <w:rsid w:val="008C1461"/>
    <w:rsid w:val="00A57920"/>
    <w:rsid w:val="00B33C9F"/>
    <w:rsid w:val="00B90013"/>
    <w:rsid w:val="00CA628E"/>
    <w:rsid w:val="00D07F31"/>
    <w:rsid w:val="00D63C4D"/>
    <w:rsid w:val="00E623B2"/>
    <w:rsid w:val="00FB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41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12ofw9d">
    <w:name w:val="x12ofw9d"/>
    <w:basedOn w:val="Normal"/>
    <w:rsid w:val="00081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16303-47F3-469F-A01B-6AF7A7EEE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3</cp:revision>
  <dcterms:created xsi:type="dcterms:W3CDTF">2026-10-09T07:42:00Z</dcterms:created>
  <dcterms:modified xsi:type="dcterms:W3CDTF">2026-10-09T08:17:00Z</dcterms:modified>
</cp:coreProperties>
</file>