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391385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6F59BBC4" w14:textId="77777777" w:rsidR="00CA09E1" w:rsidRPr="00775AC4" w:rsidRDefault="00CA09E1" w:rsidP="00CA09E1">
      <w:pPr>
        <w:rPr>
          <w:rFonts w:ascii="Cambria" w:hAnsi="Cambria"/>
        </w:rPr>
      </w:pPr>
      <w:r w:rsidRPr="00775AC4">
        <w:rPr>
          <w:rFonts w:ascii="Cambria" w:hAnsi="Cambria"/>
        </w:rPr>
        <w:t xml:space="preserve">Na temelju članka 10. Zakona o pravu na pristup informacijama, Glazbena škola Ivana Lukačića, Šibenik, Splitska 2 (u daljnjem tekstu: Škola), objavljuje </w:t>
      </w:r>
    </w:p>
    <w:p w14:paraId="60854078" w14:textId="77777777" w:rsidR="00CA09E1" w:rsidRPr="00775AC4" w:rsidRDefault="00CA09E1" w:rsidP="00CA09E1">
      <w:pPr>
        <w:rPr>
          <w:rFonts w:ascii="Cambria" w:hAnsi="Cambria"/>
        </w:rPr>
      </w:pPr>
    </w:p>
    <w:p w14:paraId="73071594" w14:textId="77777777" w:rsidR="00CA09E1" w:rsidRPr="002513CC" w:rsidRDefault="00CA09E1" w:rsidP="00CA09E1">
      <w:pPr>
        <w:jc w:val="center"/>
        <w:rPr>
          <w:rFonts w:ascii="Cambria" w:hAnsi="Cambria"/>
          <w:b/>
          <w:sz w:val="26"/>
          <w:szCs w:val="26"/>
        </w:rPr>
      </w:pPr>
      <w:r w:rsidRPr="002513CC">
        <w:rPr>
          <w:rFonts w:ascii="Cambria" w:hAnsi="Cambria"/>
          <w:b/>
          <w:sz w:val="26"/>
          <w:szCs w:val="26"/>
        </w:rPr>
        <w:t>ZAKLJUČKE</w:t>
      </w:r>
    </w:p>
    <w:p w14:paraId="71D3D4BC" w14:textId="6A13C98C" w:rsidR="00CA09E1" w:rsidRPr="00775AC4" w:rsidRDefault="00A13267" w:rsidP="00CA09E1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 1</w:t>
      </w:r>
      <w:r w:rsidR="002513CC">
        <w:rPr>
          <w:rFonts w:ascii="Cambria" w:hAnsi="Cambria"/>
          <w:b/>
        </w:rPr>
        <w:t>1</w:t>
      </w:r>
      <w:r w:rsidR="00CA09E1" w:rsidRPr="00775AC4">
        <w:rPr>
          <w:rFonts w:ascii="Cambria" w:hAnsi="Cambria"/>
          <w:b/>
        </w:rPr>
        <w:t xml:space="preserve">.  sjednice školskog odbora </w:t>
      </w:r>
    </w:p>
    <w:p w14:paraId="1FFE6F8C" w14:textId="76748B67" w:rsidR="008A4B99" w:rsidRPr="00775AC4" w:rsidRDefault="008A4B99" w:rsidP="008A4B99">
      <w:pPr>
        <w:rPr>
          <w:rFonts w:ascii="Cambria" w:hAnsi="Cambria" w:cs="Times New Roman"/>
        </w:rPr>
      </w:pPr>
      <w:r w:rsidRPr="00775AC4">
        <w:rPr>
          <w:rFonts w:ascii="Cambria" w:hAnsi="Cambria" w:cs="Times New Roman"/>
        </w:rPr>
        <w:t xml:space="preserve">Sjednica je održana </w:t>
      </w:r>
      <w:r w:rsidR="00A13267">
        <w:rPr>
          <w:rFonts w:ascii="Cambria" w:hAnsi="Cambria" w:cs="Times New Roman"/>
        </w:rPr>
        <w:t>9</w:t>
      </w:r>
      <w:r w:rsidRPr="00775AC4">
        <w:rPr>
          <w:rFonts w:ascii="Cambria" w:hAnsi="Cambria" w:cs="Times New Roman"/>
        </w:rPr>
        <w:t xml:space="preserve">. </w:t>
      </w:r>
      <w:r w:rsidR="002513CC">
        <w:rPr>
          <w:rFonts w:ascii="Cambria" w:hAnsi="Cambria" w:cs="Times New Roman"/>
        </w:rPr>
        <w:t xml:space="preserve">veljače </w:t>
      </w:r>
      <w:r w:rsidRPr="00775AC4">
        <w:rPr>
          <w:rFonts w:ascii="Cambria" w:hAnsi="Cambria" w:cs="Times New Roman"/>
        </w:rPr>
        <w:t>202</w:t>
      </w:r>
      <w:r w:rsidR="002513CC">
        <w:rPr>
          <w:rFonts w:ascii="Cambria" w:hAnsi="Cambria" w:cs="Times New Roman"/>
        </w:rPr>
        <w:t>6</w:t>
      </w:r>
      <w:r w:rsidRPr="00775AC4">
        <w:rPr>
          <w:rFonts w:ascii="Cambria" w:hAnsi="Cambria" w:cs="Times New Roman"/>
        </w:rPr>
        <w:t>. godine u</w:t>
      </w:r>
      <w:r w:rsidR="00775AC4" w:rsidRPr="00775AC4">
        <w:rPr>
          <w:rFonts w:ascii="Cambria" w:hAnsi="Cambria" w:cs="Times New Roman"/>
        </w:rPr>
        <w:t xml:space="preserve">  </w:t>
      </w:r>
      <w:r w:rsidR="008855D6">
        <w:rPr>
          <w:rFonts w:ascii="Cambria" w:hAnsi="Cambria" w:cs="Times New Roman"/>
        </w:rPr>
        <w:t>1</w:t>
      </w:r>
      <w:r w:rsidR="002513CC">
        <w:rPr>
          <w:rFonts w:ascii="Cambria" w:hAnsi="Cambria" w:cs="Times New Roman"/>
        </w:rPr>
        <w:t xml:space="preserve">4 </w:t>
      </w:r>
      <w:r w:rsidR="008855D6">
        <w:rPr>
          <w:rFonts w:ascii="Cambria" w:hAnsi="Cambria" w:cs="Times New Roman"/>
        </w:rPr>
        <w:t>sati</w:t>
      </w:r>
      <w:r w:rsidR="00775AC4" w:rsidRPr="00775AC4">
        <w:rPr>
          <w:rFonts w:ascii="Cambria" w:hAnsi="Cambria" w:cs="Times New Roman"/>
        </w:rPr>
        <w:t xml:space="preserve"> u</w:t>
      </w:r>
      <w:r w:rsidR="002513CC">
        <w:rPr>
          <w:rFonts w:ascii="Cambria" w:hAnsi="Cambria" w:cs="Times New Roman"/>
        </w:rPr>
        <w:t xml:space="preserve"> učionici A-3</w:t>
      </w:r>
      <w:r w:rsidRPr="00775AC4">
        <w:rPr>
          <w:rFonts w:ascii="Cambria" w:hAnsi="Cambria" w:cs="Times New Roman"/>
        </w:rPr>
        <w:t>.</w:t>
      </w:r>
    </w:p>
    <w:p w14:paraId="0324FF41" w14:textId="77777777" w:rsidR="00CA09E1" w:rsidRPr="00775AC4" w:rsidRDefault="00CA09E1" w:rsidP="00CA09E1">
      <w:pPr>
        <w:ind w:right="-306"/>
        <w:jc w:val="center"/>
        <w:rPr>
          <w:rFonts w:ascii="Cambria" w:hAnsi="Cambria"/>
          <w:b/>
          <w:i/>
        </w:rPr>
      </w:pPr>
    </w:p>
    <w:p w14:paraId="1C7C655F" w14:textId="77777777" w:rsidR="002513CC" w:rsidRPr="002513CC" w:rsidRDefault="002513CC" w:rsidP="002513CC">
      <w:pPr>
        <w:numPr>
          <w:ilvl w:val="0"/>
          <w:numId w:val="22"/>
        </w:numPr>
        <w:spacing w:after="0" w:line="240" w:lineRule="auto"/>
        <w:rPr>
          <w:rFonts w:ascii="Cambria" w:hAnsi="Cambria"/>
        </w:rPr>
      </w:pPr>
      <w:r w:rsidRPr="002513CC">
        <w:rPr>
          <w:rFonts w:ascii="Cambria" w:hAnsi="Cambria"/>
        </w:rPr>
        <w:t>Usvajanje zapisnika s prošle sjednice Školskog odbora</w:t>
      </w:r>
    </w:p>
    <w:p w14:paraId="6B49B6CA" w14:textId="77777777" w:rsidR="002513CC" w:rsidRPr="002513CC" w:rsidRDefault="002513CC" w:rsidP="002513CC">
      <w:pPr>
        <w:numPr>
          <w:ilvl w:val="0"/>
          <w:numId w:val="22"/>
        </w:numPr>
        <w:spacing w:after="0" w:line="240" w:lineRule="auto"/>
        <w:rPr>
          <w:rFonts w:ascii="Cambria" w:hAnsi="Cambria"/>
        </w:rPr>
      </w:pPr>
      <w:r w:rsidRPr="002513CC">
        <w:rPr>
          <w:rFonts w:ascii="Cambria" w:hAnsi="Cambria"/>
        </w:rPr>
        <w:t>Izvješće o imenovanju članova Školskog odbora predstavnika Osnivača (Šibensko-kninske županije)</w:t>
      </w:r>
    </w:p>
    <w:p w14:paraId="05F655F4" w14:textId="77777777" w:rsidR="002513CC" w:rsidRPr="002513CC" w:rsidRDefault="002513CC" w:rsidP="002513CC">
      <w:pPr>
        <w:numPr>
          <w:ilvl w:val="0"/>
          <w:numId w:val="22"/>
        </w:numPr>
        <w:spacing w:after="0" w:line="240" w:lineRule="auto"/>
        <w:rPr>
          <w:rFonts w:ascii="Cambria" w:hAnsi="Cambria"/>
        </w:rPr>
      </w:pPr>
      <w:r w:rsidRPr="002513CC">
        <w:rPr>
          <w:rFonts w:ascii="Cambria" w:hAnsi="Cambria"/>
        </w:rPr>
        <w:t>Verificiranje/potvrđivanje mandata imenovanih članova Školskog odbora predstavnika  Osnivača (Šibensko-kninske županije)</w:t>
      </w:r>
    </w:p>
    <w:p w14:paraId="564C1AC6" w14:textId="77777777" w:rsidR="002513CC" w:rsidRPr="002513CC" w:rsidRDefault="002513CC" w:rsidP="002513CC">
      <w:pPr>
        <w:numPr>
          <w:ilvl w:val="0"/>
          <w:numId w:val="22"/>
        </w:numPr>
        <w:spacing w:after="0" w:line="240" w:lineRule="auto"/>
        <w:rPr>
          <w:rFonts w:ascii="Cambria" w:hAnsi="Cambria"/>
        </w:rPr>
      </w:pPr>
      <w:r w:rsidRPr="002513CC">
        <w:rPr>
          <w:rFonts w:ascii="Cambria" w:hAnsi="Cambria"/>
        </w:rPr>
        <w:t>Usvajanje financijskog izvješće za 2025. godinu</w:t>
      </w:r>
    </w:p>
    <w:p w14:paraId="40AC136B" w14:textId="77777777" w:rsidR="002513CC" w:rsidRPr="002513CC" w:rsidRDefault="002513CC" w:rsidP="002513CC">
      <w:pPr>
        <w:numPr>
          <w:ilvl w:val="0"/>
          <w:numId w:val="22"/>
        </w:numPr>
        <w:spacing w:after="0" w:line="240" w:lineRule="auto"/>
        <w:rPr>
          <w:rFonts w:ascii="Cambria" w:hAnsi="Cambria"/>
        </w:rPr>
      </w:pPr>
      <w:r w:rsidRPr="002513CC">
        <w:rPr>
          <w:rFonts w:ascii="Cambria" w:hAnsi="Cambria"/>
        </w:rPr>
        <w:t>Ostalo</w:t>
      </w:r>
    </w:p>
    <w:p w14:paraId="2471C285" w14:textId="77777777" w:rsidR="002513CC" w:rsidRPr="002513CC" w:rsidRDefault="002513CC" w:rsidP="002513CC">
      <w:pPr>
        <w:ind w:left="786"/>
        <w:rPr>
          <w:rFonts w:ascii="Cambria" w:hAnsi="Cambria"/>
        </w:rPr>
      </w:pPr>
    </w:p>
    <w:p w14:paraId="7AA33B3A" w14:textId="77777777" w:rsidR="00CA09E1" w:rsidRPr="00775AC4" w:rsidRDefault="00CA09E1" w:rsidP="00CA09E1">
      <w:pPr>
        <w:spacing w:after="0"/>
        <w:ind w:right="-306"/>
        <w:jc w:val="both"/>
        <w:rPr>
          <w:rFonts w:ascii="Cambria" w:hAnsi="Cambria" w:cs="Times New Roman"/>
          <w:b/>
          <w:i/>
          <w:u w:val="single"/>
        </w:rPr>
      </w:pPr>
      <w:r w:rsidRPr="00775AC4">
        <w:rPr>
          <w:rFonts w:ascii="Cambria" w:hAnsi="Cambria" w:cs="Times New Roman"/>
          <w:b/>
          <w:i/>
          <w:u w:val="single"/>
        </w:rPr>
        <w:t>AD.1.</w:t>
      </w:r>
    </w:p>
    <w:p w14:paraId="63241794" w14:textId="56912176" w:rsidR="00CA09E1" w:rsidRPr="00775AC4" w:rsidRDefault="00CA09E1" w:rsidP="00CA09E1">
      <w:pPr>
        <w:ind w:right="-306"/>
        <w:jc w:val="both"/>
        <w:rPr>
          <w:rFonts w:ascii="Cambria" w:hAnsi="Cambria"/>
          <w:b/>
        </w:rPr>
      </w:pPr>
      <w:r w:rsidRPr="00775AC4">
        <w:rPr>
          <w:rFonts w:ascii="Cambria" w:hAnsi="Cambria" w:cs="Times New Roman"/>
        </w:rPr>
        <w:t xml:space="preserve">Školski odbor je jednoglasno, bez rasprave, usvojio zapisnik s prošle </w:t>
      </w:r>
      <w:r w:rsidR="002513CC">
        <w:rPr>
          <w:rFonts w:ascii="Cambria" w:hAnsi="Cambria" w:cs="Times New Roman"/>
        </w:rPr>
        <w:t>10</w:t>
      </w:r>
      <w:r w:rsidRPr="00775AC4">
        <w:rPr>
          <w:rFonts w:ascii="Cambria" w:hAnsi="Cambria" w:cs="Times New Roman"/>
        </w:rPr>
        <w:t>. sjednic</w:t>
      </w:r>
      <w:r w:rsidR="006D0655">
        <w:rPr>
          <w:rFonts w:ascii="Cambria" w:hAnsi="Cambria" w:cs="Times New Roman"/>
        </w:rPr>
        <w:t xml:space="preserve">e Školskog </w:t>
      </w:r>
      <w:r w:rsidR="00A13267">
        <w:rPr>
          <w:rFonts w:ascii="Cambria" w:hAnsi="Cambria" w:cs="Times New Roman"/>
        </w:rPr>
        <w:t>odbora održane dana 2</w:t>
      </w:r>
      <w:r w:rsidR="002513CC">
        <w:rPr>
          <w:rFonts w:ascii="Cambria" w:hAnsi="Cambria" w:cs="Times New Roman"/>
        </w:rPr>
        <w:t>9. listopada 2025. godine</w:t>
      </w:r>
    </w:p>
    <w:p w14:paraId="507C9F7C" w14:textId="77777777" w:rsidR="00CA09E1" w:rsidRPr="00775AC4" w:rsidRDefault="00CA09E1" w:rsidP="00CA09E1">
      <w:pPr>
        <w:spacing w:after="0"/>
        <w:ind w:right="-306"/>
        <w:jc w:val="both"/>
        <w:rPr>
          <w:rFonts w:ascii="Cambria" w:hAnsi="Cambria"/>
        </w:rPr>
      </w:pPr>
      <w:r w:rsidRPr="00775AC4">
        <w:rPr>
          <w:rFonts w:ascii="Cambria" w:hAnsi="Cambria" w:cs="Times New Roman"/>
          <w:b/>
          <w:i/>
          <w:u w:val="single"/>
        </w:rPr>
        <w:t>AD.2.</w:t>
      </w:r>
    </w:p>
    <w:p w14:paraId="091C4F4A" w14:textId="3D9D0530" w:rsidR="002513CC" w:rsidRPr="002513CC" w:rsidRDefault="002513CC" w:rsidP="002513CC">
      <w:pPr>
        <w:rPr>
          <w:rFonts w:ascii="Cambria" w:hAnsi="Cambria"/>
        </w:rPr>
      </w:pPr>
      <w:r>
        <w:rPr>
          <w:rFonts w:ascii="Cambria" w:hAnsi="Cambria"/>
        </w:rPr>
        <w:t xml:space="preserve">Predsjednica Školskog odbora je </w:t>
      </w:r>
      <w:r w:rsidRPr="002513CC">
        <w:rPr>
          <w:rFonts w:ascii="Cambria" w:hAnsi="Cambria"/>
        </w:rPr>
        <w:t xml:space="preserve">upoznala nazočne da je </w:t>
      </w:r>
      <w:r>
        <w:rPr>
          <w:rFonts w:ascii="Cambria" w:hAnsi="Cambria"/>
        </w:rPr>
        <w:t>ž</w:t>
      </w:r>
      <w:r w:rsidRPr="002513CC">
        <w:rPr>
          <w:rFonts w:ascii="Cambria" w:hAnsi="Cambria"/>
        </w:rPr>
        <w:t xml:space="preserve">upan Šibensko-kninske županije </w:t>
      </w:r>
      <w:r>
        <w:rPr>
          <w:rFonts w:ascii="Cambria" w:hAnsi="Cambria"/>
        </w:rPr>
        <w:t>donio Rješenje o imenovanju članova Školskog odbora predstavnika osnivača.</w:t>
      </w:r>
      <w:r w:rsidRPr="002513CC">
        <w:rPr>
          <w:rFonts w:ascii="Cambria" w:hAnsi="Cambria"/>
        </w:rPr>
        <w:t xml:space="preserve"> </w:t>
      </w:r>
    </w:p>
    <w:p w14:paraId="789A07C4" w14:textId="731EB807" w:rsidR="00775AC4" w:rsidRDefault="00775AC4" w:rsidP="006D0655">
      <w:pPr>
        <w:spacing w:after="0" w:line="240" w:lineRule="auto"/>
        <w:ind w:hanging="426"/>
        <w:rPr>
          <w:rFonts w:ascii="Cambria" w:hAnsi="Cambria" w:cs="Times New Roman"/>
        </w:rPr>
      </w:pPr>
    </w:p>
    <w:p w14:paraId="5DBAC309" w14:textId="671446D8" w:rsidR="00775AC4" w:rsidRPr="00775AC4" w:rsidRDefault="00775AC4" w:rsidP="00775AC4">
      <w:pPr>
        <w:spacing w:after="0"/>
        <w:ind w:right="-306"/>
        <w:jc w:val="both"/>
        <w:rPr>
          <w:rFonts w:ascii="Cambria" w:hAnsi="Cambria"/>
        </w:rPr>
      </w:pPr>
      <w:r w:rsidRPr="00775AC4">
        <w:rPr>
          <w:rFonts w:ascii="Cambria" w:hAnsi="Cambria" w:cs="Times New Roman"/>
          <w:b/>
          <w:i/>
          <w:u w:val="single"/>
        </w:rPr>
        <w:t>AD.</w:t>
      </w:r>
      <w:r w:rsidR="008855D6">
        <w:rPr>
          <w:rFonts w:ascii="Cambria" w:hAnsi="Cambria" w:cs="Times New Roman"/>
          <w:b/>
          <w:i/>
          <w:u w:val="single"/>
        </w:rPr>
        <w:t>3</w:t>
      </w:r>
      <w:r w:rsidRPr="00775AC4">
        <w:rPr>
          <w:rFonts w:ascii="Cambria" w:hAnsi="Cambria" w:cs="Times New Roman"/>
          <w:b/>
          <w:i/>
          <w:u w:val="single"/>
        </w:rPr>
        <w:t>.</w:t>
      </w:r>
    </w:p>
    <w:p w14:paraId="6EADA178" w14:textId="3A5949E5" w:rsidR="002513CC" w:rsidRPr="002513CC" w:rsidRDefault="002513CC" w:rsidP="002513CC">
      <w:pPr>
        <w:jc w:val="both"/>
        <w:rPr>
          <w:rFonts w:ascii="Cambria" w:hAnsi="Cambria"/>
        </w:rPr>
      </w:pPr>
      <w:r w:rsidRPr="002513CC">
        <w:rPr>
          <w:rFonts w:ascii="Cambria" w:hAnsi="Cambria"/>
        </w:rPr>
        <w:t xml:space="preserve">Pod ovom točkom dnevnog reda, a sukladno članku 32.  stavak 1. Statuta Glazbene škole Ivana Lukačića, predsjednica Školskog odbora izvršila je provjeru identiteta članova </w:t>
      </w:r>
      <w:bookmarkStart w:id="0" w:name="_GoBack"/>
      <w:r w:rsidR="00391385">
        <w:rPr>
          <w:rFonts w:ascii="Cambria" w:hAnsi="Cambria"/>
        </w:rPr>
        <w:t xml:space="preserve">Školskog odbora </w:t>
      </w:r>
      <w:bookmarkEnd w:id="0"/>
      <w:r>
        <w:rPr>
          <w:rFonts w:ascii="Cambria" w:hAnsi="Cambria"/>
        </w:rPr>
        <w:t>predstavnika</w:t>
      </w:r>
      <w:r w:rsidR="00391385">
        <w:rPr>
          <w:rFonts w:ascii="Cambria" w:hAnsi="Cambria"/>
        </w:rPr>
        <w:t xml:space="preserve"> </w:t>
      </w:r>
      <w:r>
        <w:rPr>
          <w:rFonts w:ascii="Cambria" w:hAnsi="Cambria"/>
        </w:rPr>
        <w:t>o</w:t>
      </w:r>
      <w:r w:rsidRPr="002513CC">
        <w:rPr>
          <w:rFonts w:ascii="Cambria" w:hAnsi="Cambria"/>
        </w:rPr>
        <w:t>snivača. Uvidom u osobne iskaznice mandat imenovanih članova</w:t>
      </w:r>
      <w:r w:rsidR="00391385">
        <w:rPr>
          <w:rFonts w:ascii="Cambria" w:hAnsi="Cambria"/>
        </w:rPr>
        <w:t xml:space="preserve"> Školskog odbora</w:t>
      </w:r>
      <w:r w:rsidRPr="002513CC">
        <w:rPr>
          <w:rFonts w:ascii="Cambria" w:hAnsi="Cambria"/>
        </w:rPr>
        <w:t xml:space="preserve"> predstavni</w:t>
      </w:r>
      <w:r>
        <w:rPr>
          <w:rFonts w:ascii="Cambria" w:hAnsi="Cambria"/>
        </w:rPr>
        <w:t>ka o</w:t>
      </w:r>
      <w:r w:rsidRPr="002513CC">
        <w:rPr>
          <w:rFonts w:ascii="Cambria" w:hAnsi="Cambria"/>
        </w:rPr>
        <w:t>snivača je verificiran odnosno potvrđen te traje četiri godine, a teče od dana konstituiranja Školskog odbora.</w:t>
      </w:r>
    </w:p>
    <w:p w14:paraId="0E97CC62" w14:textId="2FFE26A3" w:rsidR="008855D6" w:rsidRPr="00775AC4" w:rsidRDefault="008855D6" w:rsidP="008855D6">
      <w:pPr>
        <w:spacing w:after="0"/>
        <w:ind w:right="-306"/>
        <w:jc w:val="both"/>
        <w:rPr>
          <w:rFonts w:ascii="Cambria" w:hAnsi="Cambria"/>
        </w:rPr>
      </w:pPr>
      <w:r w:rsidRPr="00775AC4">
        <w:rPr>
          <w:rFonts w:ascii="Cambria" w:hAnsi="Cambria" w:cs="Times New Roman"/>
          <w:b/>
          <w:i/>
          <w:u w:val="single"/>
        </w:rPr>
        <w:t>AD.</w:t>
      </w:r>
      <w:r w:rsidR="006D0655">
        <w:rPr>
          <w:rFonts w:ascii="Cambria" w:hAnsi="Cambria" w:cs="Times New Roman"/>
          <w:b/>
          <w:i/>
          <w:u w:val="single"/>
        </w:rPr>
        <w:t>4</w:t>
      </w:r>
      <w:r w:rsidRPr="00775AC4">
        <w:rPr>
          <w:rFonts w:ascii="Cambria" w:hAnsi="Cambria" w:cs="Times New Roman"/>
          <w:b/>
          <w:i/>
          <w:u w:val="single"/>
        </w:rPr>
        <w:t>.</w:t>
      </w:r>
    </w:p>
    <w:p w14:paraId="7D315E5F" w14:textId="76131A73" w:rsidR="00A13267" w:rsidRPr="004F6D81" w:rsidRDefault="00A13267" w:rsidP="002513CC">
      <w:pPr>
        <w:spacing w:after="0" w:line="240" w:lineRule="auto"/>
        <w:rPr>
          <w:rFonts w:ascii="Cambria" w:hAnsi="Cambria"/>
          <w:bCs/>
        </w:rPr>
      </w:pPr>
      <w:r>
        <w:rPr>
          <w:rFonts w:ascii="Cambria" w:hAnsi="Cambria" w:cs="Times New Roman"/>
        </w:rPr>
        <w:t xml:space="preserve">Školski odbor je usvojio </w:t>
      </w:r>
      <w:r w:rsidR="002513CC">
        <w:rPr>
          <w:rFonts w:ascii="Cambria" w:hAnsi="Cambria" w:cs="Times New Roman"/>
        </w:rPr>
        <w:t>financijsko izvješće za 2025. godinu.</w:t>
      </w:r>
    </w:p>
    <w:p w14:paraId="23BA89EF" w14:textId="77777777" w:rsidR="00A13267" w:rsidRDefault="00A13267" w:rsidP="00A13267">
      <w:pPr>
        <w:spacing w:after="0"/>
        <w:ind w:right="-306"/>
        <w:jc w:val="both"/>
        <w:rPr>
          <w:rFonts w:ascii="Cambria" w:hAnsi="Cambria" w:cs="Times New Roman"/>
          <w:b/>
          <w:i/>
          <w:u w:val="single"/>
        </w:rPr>
      </w:pPr>
    </w:p>
    <w:p w14:paraId="4E724F15" w14:textId="04ED6EA6" w:rsidR="00A13267" w:rsidRDefault="00A13267" w:rsidP="00A13267">
      <w:pPr>
        <w:spacing w:after="0"/>
        <w:ind w:right="-306"/>
        <w:jc w:val="both"/>
        <w:rPr>
          <w:rFonts w:ascii="Cambria" w:hAnsi="Cambria" w:cs="Times New Roman"/>
          <w:b/>
          <w:i/>
          <w:u w:val="single"/>
        </w:rPr>
      </w:pPr>
      <w:r w:rsidRPr="00775AC4">
        <w:rPr>
          <w:rFonts w:ascii="Cambria" w:hAnsi="Cambria" w:cs="Times New Roman"/>
          <w:b/>
          <w:i/>
          <w:u w:val="single"/>
        </w:rPr>
        <w:t>AD.</w:t>
      </w:r>
      <w:r>
        <w:rPr>
          <w:rFonts w:ascii="Cambria" w:hAnsi="Cambria" w:cs="Times New Roman"/>
          <w:b/>
          <w:i/>
          <w:u w:val="single"/>
        </w:rPr>
        <w:t>5</w:t>
      </w:r>
      <w:r w:rsidRPr="00775AC4">
        <w:rPr>
          <w:rFonts w:ascii="Cambria" w:hAnsi="Cambria" w:cs="Times New Roman"/>
          <w:b/>
          <w:i/>
          <w:u w:val="single"/>
        </w:rPr>
        <w:t>.</w:t>
      </w:r>
    </w:p>
    <w:p w14:paraId="06A1B6C6" w14:textId="77777777" w:rsidR="00A13267" w:rsidRPr="000355CA" w:rsidRDefault="00A13267" w:rsidP="00A13267">
      <w:pPr>
        <w:jc w:val="both"/>
        <w:rPr>
          <w:rFonts w:ascii="Cambria" w:hAnsi="Cambria"/>
        </w:rPr>
      </w:pPr>
      <w:r>
        <w:rPr>
          <w:rFonts w:ascii="Cambria" w:hAnsi="Cambria"/>
        </w:rPr>
        <w:t>Pod ovom točkom dnevnog reda nije se ništa raspravljalo.</w:t>
      </w:r>
    </w:p>
    <w:p w14:paraId="7F252110" w14:textId="77777777" w:rsidR="00A13267" w:rsidRPr="00775AC4" w:rsidRDefault="00A13267" w:rsidP="006D0655">
      <w:pPr>
        <w:rPr>
          <w:rFonts w:ascii="Cambria" w:hAnsi="Cambria"/>
        </w:rPr>
      </w:pPr>
    </w:p>
    <w:p w14:paraId="05423A0D" w14:textId="22552890" w:rsidR="00CA09E1" w:rsidRPr="00775AC4" w:rsidRDefault="00CA09E1" w:rsidP="00CA09E1">
      <w:pPr>
        <w:rPr>
          <w:rFonts w:ascii="Cambria" w:hAnsi="Cambria"/>
        </w:rPr>
      </w:pPr>
      <w:r w:rsidRPr="00775AC4">
        <w:rPr>
          <w:rFonts w:ascii="Cambria" w:hAnsi="Cambria"/>
        </w:rPr>
        <w:t>Službeni dokumenti usvojeni na sjednici nalaze se u arhivi Škole.</w:t>
      </w:r>
    </w:p>
    <w:p w14:paraId="58B9BC9E" w14:textId="77777777" w:rsidR="00CA09E1" w:rsidRPr="00775AC4" w:rsidRDefault="00CA09E1" w:rsidP="00CA09E1">
      <w:pPr>
        <w:ind w:right="-306"/>
        <w:rPr>
          <w:rFonts w:ascii="Cambria" w:hAnsi="Cambria" w:cs="Arial"/>
        </w:rPr>
      </w:pPr>
    </w:p>
    <w:p w14:paraId="6150AFEA" w14:textId="352F36E5" w:rsidR="00EB076B" w:rsidRPr="00775AC4" w:rsidRDefault="00EB076B" w:rsidP="00CA09E1">
      <w:pPr>
        <w:spacing w:after="0"/>
        <w:rPr>
          <w:rFonts w:ascii="Cambria" w:hAnsi="Cambria" w:cs="Times New Roman"/>
        </w:rPr>
      </w:pPr>
    </w:p>
    <w:sectPr w:rsidR="00EB076B" w:rsidRPr="00775AC4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86223"/>
    <w:multiLevelType w:val="hybridMultilevel"/>
    <w:tmpl w:val="EA2C3AC8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D1921"/>
    <w:multiLevelType w:val="hybridMultilevel"/>
    <w:tmpl w:val="13561C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14A78"/>
    <w:multiLevelType w:val="hybridMultilevel"/>
    <w:tmpl w:val="EA2C3AC8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E3F77"/>
    <w:multiLevelType w:val="hybridMultilevel"/>
    <w:tmpl w:val="7C960E3A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25EDA"/>
    <w:multiLevelType w:val="multilevel"/>
    <w:tmpl w:val="452886EA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505D551B"/>
    <w:multiLevelType w:val="hybridMultilevel"/>
    <w:tmpl w:val="BC360D98"/>
    <w:lvl w:ilvl="0" w:tplc="E0E2E744">
      <w:numFmt w:val="bullet"/>
      <w:lvlText w:val="-"/>
      <w:lvlJc w:val="left"/>
      <w:pPr>
        <w:ind w:left="460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4" w15:restartNumberingAfterBreak="0">
    <w:nsid w:val="514630C0"/>
    <w:multiLevelType w:val="hybridMultilevel"/>
    <w:tmpl w:val="A734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C51A7"/>
    <w:multiLevelType w:val="hybridMultilevel"/>
    <w:tmpl w:val="F608448C"/>
    <w:lvl w:ilvl="0" w:tplc="E844FA24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495992"/>
    <w:multiLevelType w:val="hybridMultilevel"/>
    <w:tmpl w:val="E66A3746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EE4FED"/>
    <w:multiLevelType w:val="hybridMultilevel"/>
    <w:tmpl w:val="B358B2BC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3D6FA4"/>
    <w:multiLevelType w:val="hybridMultilevel"/>
    <w:tmpl w:val="8320E0BA"/>
    <w:lvl w:ilvl="0" w:tplc="3C5E3FE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24E642A"/>
    <w:multiLevelType w:val="hybridMultilevel"/>
    <w:tmpl w:val="4ED223CE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9"/>
  </w:num>
  <w:num w:numId="10">
    <w:abstractNumId w:val="1"/>
  </w:num>
  <w:num w:numId="11">
    <w:abstractNumId w:val="9"/>
  </w:num>
  <w:num w:numId="12">
    <w:abstractNumId w:val="13"/>
  </w:num>
  <w:num w:numId="13">
    <w:abstractNumId w:val="1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8"/>
  </w:num>
  <w:num w:numId="19">
    <w:abstractNumId w:val="9"/>
  </w:num>
  <w:num w:numId="20">
    <w:abstractNumId w:val="17"/>
  </w:num>
  <w:num w:numId="21">
    <w:abstractNumId w:val="16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018AD"/>
    <w:rsid w:val="000109F5"/>
    <w:rsid w:val="00012E6E"/>
    <w:rsid w:val="00061590"/>
    <w:rsid w:val="000C669A"/>
    <w:rsid w:val="001E02FB"/>
    <w:rsid w:val="00211844"/>
    <w:rsid w:val="00237E64"/>
    <w:rsid w:val="00245D6E"/>
    <w:rsid w:val="002513CC"/>
    <w:rsid w:val="002A79E8"/>
    <w:rsid w:val="00391385"/>
    <w:rsid w:val="003F5804"/>
    <w:rsid w:val="004443C2"/>
    <w:rsid w:val="00482B20"/>
    <w:rsid w:val="00547825"/>
    <w:rsid w:val="00597B49"/>
    <w:rsid w:val="005F62F4"/>
    <w:rsid w:val="00632ABE"/>
    <w:rsid w:val="00677F7C"/>
    <w:rsid w:val="006D0655"/>
    <w:rsid w:val="00775AC4"/>
    <w:rsid w:val="00850951"/>
    <w:rsid w:val="008855D6"/>
    <w:rsid w:val="008A4B99"/>
    <w:rsid w:val="008A76F8"/>
    <w:rsid w:val="008B0EEC"/>
    <w:rsid w:val="008C614A"/>
    <w:rsid w:val="0093055F"/>
    <w:rsid w:val="00984D32"/>
    <w:rsid w:val="00A13267"/>
    <w:rsid w:val="00A42906"/>
    <w:rsid w:val="00A57920"/>
    <w:rsid w:val="00B33C9F"/>
    <w:rsid w:val="00B53E90"/>
    <w:rsid w:val="00C018B3"/>
    <w:rsid w:val="00C9053E"/>
    <w:rsid w:val="00CA09E1"/>
    <w:rsid w:val="00D63C4D"/>
    <w:rsid w:val="00D769D4"/>
    <w:rsid w:val="00D8131F"/>
    <w:rsid w:val="00DB28D5"/>
    <w:rsid w:val="00E424E6"/>
    <w:rsid w:val="00E623B2"/>
    <w:rsid w:val="00EB076B"/>
    <w:rsid w:val="00F47A8E"/>
    <w:rsid w:val="00F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56EB2-3F83-483E-BD77-D8F23195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3</cp:revision>
  <cp:lastPrinted>2025-08-06T08:04:00Z</cp:lastPrinted>
  <dcterms:created xsi:type="dcterms:W3CDTF">2026-05-29T11:47:00Z</dcterms:created>
  <dcterms:modified xsi:type="dcterms:W3CDTF">2026-05-29T12:03:00Z</dcterms:modified>
</cp:coreProperties>
</file>