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A5A09" w14:textId="77777777" w:rsidR="00A57920" w:rsidRDefault="00A57920" w:rsidP="00A57920">
      <w:pPr>
        <w:pStyle w:val="Zaglavlje"/>
        <w:sectPr w:rsidR="00A57920" w:rsidSect="00B33C9F">
          <w:pgSz w:w="11906" w:h="16838"/>
          <w:pgMar w:top="568" w:right="991" w:bottom="1417" w:left="851" w:header="284" w:footer="708" w:gutter="0"/>
          <w:cols w:space="708"/>
          <w:docGrid w:linePitch="360"/>
        </w:sectPr>
      </w:pPr>
    </w:p>
    <w:p w14:paraId="5380C997" w14:textId="77777777" w:rsidR="00B33C9F" w:rsidRDefault="00B33C9F" w:rsidP="00B33C9F">
      <w:pPr>
        <w:pStyle w:val="Zaglavlje"/>
      </w:pPr>
      <w:r>
        <w:rPr>
          <w:noProof/>
          <w:lang w:eastAsia="hr-HR"/>
        </w:rPr>
        <w:lastRenderedPageBreak/>
        <w:drawing>
          <wp:inline distT="0" distB="0" distL="0" distR="0" wp14:anchorId="71219336" wp14:editId="3019674B">
            <wp:extent cx="771525" cy="771525"/>
            <wp:effectExtent l="0" t="0" r="9525" b="9525"/>
            <wp:docPr id="31" name="Slik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eastAsia="hr-HR"/>
        </w:rPr>
        <w:drawing>
          <wp:inline distT="0" distB="0" distL="0" distR="0" wp14:anchorId="599C78A5" wp14:editId="62CD27F5">
            <wp:extent cx="666750" cy="831544"/>
            <wp:effectExtent l="0" t="0" r="0" b="6985"/>
            <wp:docPr id="34" name="Slika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Slika 3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751" cy="863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D63C4D">
        <w:rPr>
          <w:rFonts w:ascii="Segoe UI" w:hAnsi="Segoe UI" w:cs="Segoe UI"/>
          <w:sz w:val="18"/>
          <w:szCs w:val="18"/>
        </w:rPr>
        <w:t>Glazbena škola Ivana Lukačića</w:t>
      </w:r>
    </w:p>
    <w:p w14:paraId="0EC28B50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ab/>
        <w:t xml:space="preserve">                                             </w:t>
      </w:r>
      <w:r>
        <w:rPr>
          <w:rFonts w:ascii="Segoe UI" w:hAnsi="Segoe UI" w:cs="Segoe UI"/>
          <w:sz w:val="18"/>
          <w:szCs w:val="18"/>
        </w:rPr>
        <w:tab/>
        <w:t xml:space="preserve">Splitska 2, Šibenik 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br/>
        <w:t>Republika Hrvatska</w:t>
      </w:r>
      <w:r>
        <w:rPr>
          <w:rFonts w:ascii="Segoe UI" w:hAnsi="Segoe UI" w:cs="Segoe UI"/>
          <w:sz w:val="18"/>
          <w:szCs w:val="18"/>
        </w:rPr>
        <w:tab/>
      </w:r>
      <w:r>
        <w:rPr>
          <w:rFonts w:ascii="Segoe UI" w:hAnsi="Segoe UI" w:cs="Segoe UI"/>
          <w:sz w:val="18"/>
          <w:szCs w:val="18"/>
        </w:rPr>
        <w:tab/>
        <w:t>ured@glazbena-ilukacica-si.skole.hr</w:t>
      </w:r>
    </w:p>
    <w:p w14:paraId="58672D4A" w14:textId="77777777" w:rsidR="00B33C9F" w:rsidRDefault="00B33C9F" w:rsidP="00B33C9F">
      <w:pPr>
        <w:pStyle w:val="Zaglavlje"/>
        <w:rPr>
          <w:rFonts w:ascii="Segoe UI" w:hAnsi="Segoe UI" w:cs="Segoe UI"/>
          <w:sz w:val="18"/>
          <w:szCs w:val="18"/>
        </w:rPr>
      </w:pPr>
      <w:r w:rsidRPr="00A57920">
        <w:rPr>
          <w:rFonts w:ascii="Segoe UI" w:hAnsi="Segoe UI" w:cs="Segoe UI"/>
          <w:sz w:val="18"/>
          <w:szCs w:val="18"/>
        </w:rPr>
        <w:t>Šibensko-kninska županija</w:t>
      </w:r>
      <w:r w:rsidRPr="00D63C4D">
        <w:rPr>
          <w:rFonts w:ascii="Segoe UI" w:hAnsi="Segoe UI" w:cs="Segoe UI"/>
          <w:sz w:val="18"/>
          <w:szCs w:val="18"/>
        </w:rPr>
        <w:tab/>
      </w:r>
      <w:r w:rsidRPr="00D63C4D">
        <w:rPr>
          <w:rFonts w:ascii="Segoe UI" w:hAnsi="Segoe UI" w:cs="Segoe UI"/>
          <w:sz w:val="18"/>
          <w:szCs w:val="18"/>
        </w:rPr>
        <w:tab/>
        <w:t>glazbena-ilukacica-si.skole.hr</w:t>
      </w:r>
      <w:r>
        <w:rPr>
          <w:rFonts w:ascii="Segoe UI" w:hAnsi="Segoe UI" w:cs="Segoe UI"/>
          <w:sz w:val="18"/>
          <w:szCs w:val="18"/>
        </w:rPr>
        <w:br/>
      </w:r>
    </w:p>
    <w:p w14:paraId="094156B0" w14:textId="77777777" w:rsidR="00B33C9F" w:rsidRDefault="00ED3EB0" w:rsidP="00B33C9F">
      <w:pPr>
        <w:pStyle w:val="Zaglavlj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pict w14:anchorId="57EDA932">
          <v:rect id="_x0000_i1025" style="width:0;height:1.5pt" o:hralign="center" o:hrstd="t" o:hr="t" fillcolor="#a0a0a0" stroked="f"/>
        </w:pict>
      </w:r>
    </w:p>
    <w:p w14:paraId="130ECC7E" w14:textId="45B71E43" w:rsidR="005F62F4" w:rsidRPr="00BF7322" w:rsidRDefault="00547825" w:rsidP="00A42906">
      <w:pPr>
        <w:spacing w:after="0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>KLASA: 007-04/25-01/</w:t>
      </w:r>
      <w:r w:rsidR="003A7C04">
        <w:rPr>
          <w:rFonts w:ascii="Cambria" w:hAnsi="Cambria" w:cs="Times New Roman"/>
          <w:sz w:val="24"/>
          <w:szCs w:val="24"/>
        </w:rPr>
        <w:t>13</w:t>
      </w:r>
    </w:p>
    <w:p w14:paraId="39C7B43F" w14:textId="192913B6" w:rsidR="005F62F4" w:rsidRPr="00BF7322" w:rsidRDefault="005F62F4" w:rsidP="005F62F4">
      <w:pPr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>URBROJ: 2182-51-0</w:t>
      </w:r>
      <w:r w:rsidR="00F47A8E" w:rsidRPr="00BF7322">
        <w:rPr>
          <w:rFonts w:ascii="Cambria" w:hAnsi="Cambria" w:cs="Times New Roman"/>
          <w:sz w:val="24"/>
          <w:szCs w:val="24"/>
        </w:rPr>
        <w:t>4</w:t>
      </w:r>
      <w:r w:rsidRPr="00BF7322">
        <w:rPr>
          <w:rFonts w:ascii="Cambria" w:hAnsi="Cambria" w:cs="Times New Roman"/>
          <w:sz w:val="24"/>
          <w:szCs w:val="24"/>
        </w:rPr>
        <w:t>-25-1</w:t>
      </w:r>
    </w:p>
    <w:p w14:paraId="299E378F" w14:textId="363BF35D" w:rsidR="00EB076B" w:rsidRPr="00BF7322" w:rsidRDefault="00EB076B" w:rsidP="00EB076B">
      <w:pPr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Šibenik, </w:t>
      </w:r>
      <w:r w:rsidR="001B43B8" w:rsidRPr="00BF7322">
        <w:rPr>
          <w:rFonts w:ascii="Cambria" w:hAnsi="Cambria" w:cs="Times New Roman"/>
          <w:sz w:val="24"/>
          <w:szCs w:val="24"/>
        </w:rPr>
        <w:t>2</w:t>
      </w:r>
      <w:r w:rsidR="003A7C04">
        <w:rPr>
          <w:rFonts w:ascii="Cambria" w:hAnsi="Cambria" w:cs="Times New Roman"/>
          <w:sz w:val="24"/>
          <w:szCs w:val="24"/>
        </w:rPr>
        <w:t>1</w:t>
      </w:r>
      <w:r w:rsidR="001B43B8" w:rsidRPr="00BF7322">
        <w:rPr>
          <w:rFonts w:ascii="Cambria" w:hAnsi="Cambria" w:cs="Times New Roman"/>
          <w:sz w:val="24"/>
          <w:szCs w:val="24"/>
        </w:rPr>
        <w:t xml:space="preserve">. </w:t>
      </w:r>
      <w:r w:rsidR="003A7C04">
        <w:rPr>
          <w:rFonts w:ascii="Cambria" w:hAnsi="Cambria" w:cs="Times New Roman"/>
          <w:sz w:val="24"/>
          <w:szCs w:val="24"/>
        </w:rPr>
        <w:t xml:space="preserve">listopada </w:t>
      </w:r>
      <w:r w:rsidRPr="00BF7322">
        <w:rPr>
          <w:rFonts w:ascii="Cambria" w:hAnsi="Cambria" w:cs="Times New Roman"/>
          <w:sz w:val="24"/>
          <w:szCs w:val="24"/>
        </w:rPr>
        <w:t>2025.</w:t>
      </w:r>
      <w:r w:rsidR="00F47A8E" w:rsidRPr="00BF7322">
        <w:rPr>
          <w:rFonts w:ascii="Cambria" w:hAnsi="Cambria" w:cs="Times New Roman"/>
          <w:sz w:val="24"/>
          <w:szCs w:val="24"/>
        </w:rPr>
        <w:t xml:space="preserve"> godine</w:t>
      </w:r>
    </w:p>
    <w:p w14:paraId="5B3B83C0" w14:textId="77777777" w:rsidR="005F62F4" w:rsidRPr="00BF7322" w:rsidRDefault="005F62F4" w:rsidP="00A42906">
      <w:pPr>
        <w:spacing w:after="0"/>
        <w:ind w:left="3540" w:firstLine="708"/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 xml:space="preserve">ČLANOVIMA ŠKOLSKOG ODBORA </w:t>
      </w:r>
    </w:p>
    <w:p w14:paraId="153A39F7" w14:textId="77777777" w:rsidR="005F62F4" w:rsidRPr="00BF7322" w:rsidRDefault="005F62F4" w:rsidP="00A42906">
      <w:pPr>
        <w:spacing w:after="0"/>
        <w:ind w:left="3540" w:firstLine="708"/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GLAZBENE ŠKOLE IVANA LUKAČIĆA</w:t>
      </w:r>
    </w:p>
    <w:p w14:paraId="0AE08184" w14:textId="58F96669" w:rsidR="005F62F4" w:rsidRPr="00BF7322" w:rsidRDefault="005F62F4" w:rsidP="000018AD">
      <w:pPr>
        <w:ind w:left="3540" w:firstLine="708"/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Š i b e n i k</w:t>
      </w:r>
    </w:p>
    <w:p w14:paraId="72DABB0F" w14:textId="75247F12" w:rsidR="00EB076B" w:rsidRPr="00BF7322" w:rsidRDefault="00EB076B" w:rsidP="00EB076B">
      <w:pPr>
        <w:pStyle w:val="Odlomakpopisa"/>
        <w:numPr>
          <w:ilvl w:val="0"/>
          <w:numId w:val="12"/>
        </w:numPr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svima</w:t>
      </w:r>
    </w:p>
    <w:p w14:paraId="2ABB6F3B" w14:textId="3EB31B37" w:rsidR="00A42906" w:rsidRPr="00BF7322" w:rsidRDefault="00A42906" w:rsidP="00A42906">
      <w:pPr>
        <w:ind w:left="3540" w:firstLine="708"/>
        <w:rPr>
          <w:rFonts w:ascii="Cambria" w:hAnsi="Cambria" w:cs="Times New Roman"/>
          <w:bCs/>
          <w:sz w:val="20"/>
          <w:szCs w:val="20"/>
        </w:rPr>
      </w:pPr>
      <w:r w:rsidRPr="00BF7322">
        <w:rPr>
          <w:rFonts w:ascii="Cambria" w:hAnsi="Cambria" w:cs="Times New Roman"/>
          <w:bCs/>
          <w:sz w:val="20"/>
          <w:szCs w:val="20"/>
        </w:rPr>
        <w:t xml:space="preserve">              /Tina Banovac, Jure Celić, Matej Vukić, Ljiljana Zmijanović/</w:t>
      </w:r>
    </w:p>
    <w:p w14:paraId="44A1F3DC" w14:textId="0EDBC215" w:rsidR="00547825" w:rsidRPr="00BF7322" w:rsidRDefault="00547825" w:rsidP="00547825">
      <w:pPr>
        <w:pStyle w:val="Naslov1"/>
        <w:jc w:val="left"/>
        <w:rPr>
          <w:rFonts w:ascii="Cambria" w:hAnsi="Cambria"/>
          <w:b w:val="0"/>
          <w:sz w:val="24"/>
        </w:rPr>
      </w:pPr>
      <w:r w:rsidRPr="00BF7322">
        <w:rPr>
          <w:rFonts w:ascii="Cambria" w:hAnsi="Cambria"/>
          <w:b w:val="0"/>
          <w:sz w:val="24"/>
        </w:rPr>
        <w:t xml:space="preserve">Predmet: Poziv na </w:t>
      </w:r>
      <w:r w:rsidR="003A7C04">
        <w:rPr>
          <w:rFonts w:ascii="Cambria" w:hAnsi="Cambria"/>
          <w:b w:val="0"/>
          <w:sz w:val="24"/>
        </w:rPr>
        <w:t>9</w:t>
      </w:r>
      <w:r w:rsidRPr="00BF7322">
        <w:rPr>
          <w:rFonts w:ascii="Cambria" w:hAnsi="Cambria"/>
          <w:b w:val="0"/>
          <w:sz w:val="24"/>
        </w:rPr>
        <w:t>. sjednicu Školskog odbora</w:t>
      </w:r>
    </w:p>
    <w:p w14:paraId="141522E1" w14:textId="77777777" w:rsidR="00547825" w:rsidRPr="00BF7322" w:rsidRDefault="00547825" w:rsidP="00547825">
      <w:pPr>
        <w:rPr>
          <w:rFonts w:ascii="Cambria" w:hAnsi="Cambria" w:cs="Times New Roman"/>
          <w:b/>
          <w:i/>
        </w:rPr>
      </w:pPr>
      <w:r w:rsidRPr="00BF7322">
        <w:rPr>
          <w:rFonts w:ascii="Cambria" w:hAnsi="Cambria" w:cs="Times New Roman"/>
          <w:b/>
          <w:i/>
        </w:rPr>
        <w:t xml:space="preserve">           - dostavlja se </w:t>
      </w:r>
    </w:p>
    <w:p w14:paraId="09E7D10E" w14:textId="77777777" w:rsidR="00547825" w:rsidRPr="00BF7322" w:rsidRDefault="00547825" w:rsidP="00547825">
      <w:pPr>
        <w:rPr>
          <w:rFonts w:ascii="Cambria" w:hAnsi="Cambria" w:cs="Times New Roman"/>
          <w:b/>
          <w:i/>
        </w:rPr>
      </w:pPr>
    </w:p>
    <w:p w14:paraId="1D4BCC39" w14:textId="77777777" w:rsidR="00547825" w:rsidRPr="00BF7322" w:rsidRDefault="00547825" w:rsidP="00547825">
      <w:pPr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>Poštovani,</w:t>
      </w:r>
    </w:p>
    <w:p w14:paraId="43358DB6" w14:textId="0B39B202" w:rsidR="00547825" w:rsidRPr="00BF7322" w:rsidRDefault="00547825" w:rsidP="00547825">
      <w:pPr>
        <w:pStyle w:val="Tijeloteksta"/>
        <w:rPr>
          <w:rFonts w:ascii="Cambria" w:hAnsi="Cambria"/>
          <w:b w:val="0"/>
        </w:rPr>
      </w:pPr>
      <w:r w:rsidRPr="00BF7322">
        <w:rPr>
          <w:rFonts w:ascii="Cambria" w:hAnsi="Cambria"/>
          <w:b w:val="0"/>
        </w:rPr>
        <w:t xml:space="preserve">pozivam Vas na </w:t>
      </w:r>
      <w:r w:rsidR="003A7C04">
        <w:rPr>
          <w:rFonts w:ascii="Cambria" w:hAnsi="Cambria"/>
          <w:b w:val="0"/>
        </w:rPr>
        <w:t>9</w:t>
      </w:r>
      <w:r w:rsidRPr="00BF7322">
        <w:rPr>
          <w:rFonts w:ascii="Cambria" w:hAnsi="Cambria"/>
          <w:b w:val="0"/>
        </w:rPr>
        <w:t>.  sjednicu Školskog odbora Glazbene škole Ivan</w:t>
      </w:r>
      <w:r w:rsidR="001B43B8" w:rsidRPr="00BF7322">
        <w:rPr>
          <w:rFonts w:ascii="Cambria" w:hAnsi="Cambria"/>
          <w:b w:val="0"/>
        </w:rPr>
        <w:t xml:space="preserve">a Lukačića koja će se održati u </w:t>
      </w:r>
      <w:r w:rsidR="003A7C04">
        <w:rPr>
          <w:rFonts w:ascii="Cambria" w:hAnsi="Cambria"/>
          <w:b w:val="0"/>
        </w:rPr>
        <w:t>četvrtak, 23. listopada 2</w:t>
      </w:r>
      <w:r w:rsidRPr="00BF7322">
        <w:rPr>
          <w:rFonts w:ascii="Cambria" w:hAnsi="Cambria"/>
          <w:b w:val="0"/>
        </w:rPr>
        <w:t>025. godine u tajništvu Glazbene škol</w:t>
      </w:r>
      <w:r w:rsidR="00592961" w:rsidRPr="00BF7322">
        <w:rPr>
          <w:rFonts w:ascii="Cambria" w:hAnsi="Cambria"/>
          <w:b w:val="0"/>
        </w:rPr>
        <w:t xml:space="preserve">e Ivana Lukačića u </w:t>
      </w:r>
      <w:r w:rsidR="004C02C8" w:rsidRPr="00BF7322">
        <w:rPr>
          <w:rFonts w:ascii="Cambria" w:hAnsi="Cambria"/>
          <w:b w:val="0"/>
        </w:rPr>
        <w:t>1</w:t>
      </w:r>
      <w:r w:rsidR="003A7C04">
        <w:rPr>
          <w:rFonts w:ascii="Cambria" w:hAnsi="Cambria"/>
          <w:b w:val="0"/>
        </w:rPr>
        <w:t>5:45</w:t>
      </w:r>
      <w:r w:rsidR="006E0D9A" w:rsidRPr="00BF7322">
        <w:rPr>
          <w:rFonts w:ascii="Cambria" w:hAnsi="Cambria"/>
          <w:b w:val="0"/>
        </w:rPr>
        <w:t xml:space="preserve"> sati.</w:t>
      </w:r>
    </w:p>
    <w:p w14:paraId="788A5E0C" w14:textId="77777777" w:rsidR="00547825" w:rsidRPr="00BF7322" w:rsidRDefault="00547825" w:rsidP="00547825">
      <w:pPr>
        <w:pStyle w:val="Tijeloteksta"/>
        <w:rPr>
          <w:rFonts w:ascii="Cambria" w:hAnsi="Cambria"/>
          <w:b w:val="0"/>
        </w:rPr>
      </w:pPr>
    </w:p>
    <w:p w14:paraId="6F46F7E1" w14:textId="77777777" w:rsidR="00547825" w:rsidRPr="00BF7322" w:rsidRDefault="00547825" w:rsidP="00547825">
      <w:pPr>
        <w:pStyle w:val="Tijeloteksta"/>
        <w:rPr>
          <w:rFonts w:ascii="Cambria" w:hAnsi="Cambria"/>
          <w:bCs w:val="0"/>
        </w:rPr>
      </w:pPr>
      <w:r w:rsidRPr="00BF7322">
        <w:rPr>
          <w:rFonts w:ascii="Cambria" w:hAnsi="Cambria"/>
          <w:bCs w:val="0"/>
        </w:rPr>
        <w:t>Za sjednicu predlažem sljedeći:</w:t>
      </w:r>
    </w:p>
    <w:p w14:paraId="749A6DFD" w14:textId="77777777" w:rsidR="00547825" w:rsidRPr="00BF7322" w:rsidRDefault="00547825" w:rsidP="00547825">
      <w:pPr>
        <w:ind w:right="-306"/>
        <w:jc w:val="center"/>
        <w:rPr>
          <w:rFonts w:ascii="Cambria" w:hAnsi="Cambria" w:cs="Times New Roman"/>
          <w:b/>
          <w:i/>
          <w:sz w:val="24"/>
          <w:szCs w:val="24"/>
        </w:rPr>
      </w:pPr>
    </w:p>
    <w:p w14:paraId="6A530BE7" w14:textId="03F72666" w:rsidR="00547825" w:rsidRPr="00BF7322" w:rsidRDefault="00547825" w:rsidP="00547825">
      <w:pPr>
        <w:ind w:right="-306"/>
        <w:jc w:val="center"/>
        <w:rPr>
          <w:rFonts w:ascii="Cambria" w:hAnsi="Cambria" w:cs="Times New Roman"/>
          <w:b/>
          <w:i/>
          <w:sz w:val="24"/>
          <w:szCs w:val="24"/>
        </w:rPr>
      </w:pPr>
      <w:bookmarkStart w:id="0" w:name="_GoBack"/>
      <w:r w:rsidRPr="00BF7322">
        <w:rPr>
          <w:rFonts w:ascii="Cambria" w:hAnsi="Cambria" w:cs="Times New Roman"/>
          <w:b/>
          <w:i/>
          <w:sz w:val="24"/>
          <w:szCs w:val="24"/>
        </w:rPr>
        <w:t>D n e v n i   r e d:</w:t>
      </w:r>
    </w:p>
    <w:p w14:paraId="0EFC915C" w14:textId="13C0BBDA" w:rsidR="00547825" w:rsidRPr="00BF7322" w:rsidRDefault="00547825" w:rsidP="00547825">
      <w:pPr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Usvajanje zapisnika s prošle </w:t>
      </w:r>
      <w:r w:rsidR="003A7C04">
        <w:rPr>
          <w:rFonts w:ascii="Cambria" w:hAnsi="Cambria" w:cs="Times New Roman"/>
          <w:sz w:val="24"/>
          <w:szCs w:val="24"/>
        </w:rPr>
        <w:t>8</w:t>
      </w:r>
      <w:r w:rsidR="004C02C8" w:rsidRPr="00BF7322">
        <w:rPr>
          <w:rFonts w:ascii="Cambria" w:hAnsi="Cambria" w:cs="Times New Roman"/>
          <w:sz w:val="24"/>
          <w:szCs w:val="24"/>
        </w:rPr>
        <w:t>. sjednice Š</w:t>
      </w:r>
      <w:r w:rsidRPr="00BF7322">
        <w:rPr>
          <w:rFonts w:ascii="Cambria" w:hAnsi="Cambria" w:cs="Times New Roman"/>
          <w:sz w:val="24"/>
          <w:szCs w:val="24"/>
        </w:rPr>
        <w:t>kolskog odbora</w:t>
      </w:r>
    </w:p>
    <w:p w14:paraId="5F93B863" w14:textId="623721BE" w:rsidR="00005F94" w:rsidRPr="00BF7322" w:rsidRDefault="00005F94" w:rsidP="00005F94">
      <w:pPr>
        <w:numPr>
          <w:ilvl w:val="0"/>
          <w:numId w:val="9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sz w:val="24"/>
          <w:szCs w:val="24"/>
        </w:rPr>
        <w:t xml:space="preserve">Davanje suglasnosti ravnateljici za </w:t>
      </w:r>
      <w:r w:rsidR="003A7C04">
        <w:rPr>
          <w:rFonts w:ascii="Cambria" w:hAnsi="Cambria" w:cs="Times New Roman"/>
          <w:sz w:val="24"/>
          <w:szCs w:val="24"/>
        </w:rPr>
        <w:t xml:space="preserve">zapošljavanje nastavnice </w:t>
      </w:r>
      <w:r w:rsidR="00ED3EB0">
        <w:rPr>
          <w:rFonts w:ascii="Cambria" w:hAnsi="Cambria" w:cs="Times New Roman"/>
          <w:sz w:val="24"/>
          <w:szCs w:val="24"/>
        </w:rPr>
        <w:t>za obavljanje poslova nastavnice t</w:t>
      </w:r>
      <w:r w:rsidR="003A7C04">
        <w:rPr>
          <w:rFonts w:ascii="Cambria" w:hAnsi="Cambria" w:cs="Times New Roman"/>
          <w:sz w:val="24"/>
          <w:szCs w:val="24"/>
        </w:rPr>
        <w:t>eorijskih glazbenih predmeta na određeno, puno radno vrijeme-zamjena</w:t>
      </w:r>
    </w:p>
    <w:p w14:paraId="7191B475" w14:textId="3BC850CE" w:rsidR="003A7C04" w:rsidRPr="000A37AC" w:rsidRDefault="003A7C04" w:rsidP="003A7C04">
      <w:pPr>
        <w:numPr>
          <w:ilvl w:val="0"/>
          <w:numId w:val="9"/>
        </w:numPr>
        <w:spacing w:after="0" w:line="240" w:lineRule="auto"/>
        <w:rPr>
          <w:rFonts w:ascii="Cambria" w:hAnsi="Cambria"/>
          <w:bCs/>
          <w:sz w:val="24"/>
          <w:szCs w:val="24"/>
        </w:rPr>
      </w:pPr>
      <w:r w:rsidRPr="000A37AC">
        <w:rPr>
          <w:rFonts w:ascii="Cambria" w:hAnsi="Cambria"/>
          <w:bCs/>
          <w:sz w:val="24"/>
          <w:szCs w:val="24"/>
        </w:rPr>
        <w:t xml:space="preserve">Usvajanje prijedloga Rebalansa </w:t>
      </w:r>
      <w:r w:rsidR="002C6D48">
        <w:rPr>
          <w:rFonts w:ascii="Cambria" w:hAnsi="Cambria"/>
          <w:bCs/>
          <w:sz w:val="24"/>
          <w:szCs w:val="24"/>
        </w:rPr>
        <w:t>I</w:t>
      </w:r>
      <w:r w:rsidRPr="000A37AC">
        <w:rPr>
          <w:rFonts w:ascii="Cambria" w:hAnsi="Cambria"/>
          <w:bCs/>
          <w:sz w:val="24"/>
          <w:szCs w:val="24"/>
        </w:rPr>
        <w:t>I za 2025. godinu</w:t>
      </w:r>
    </w:p>
    <w:p w14:paraId="40A14299" w14:textId="3661147C" w:rsidR="004C02C8" w:rsidRPr="00BF7322" w:rsidRDefault="003A7C04" w:rsidP="004C02C8">
      <w:pPr>
        <w:numPr>
          <w:ilvl w:val="0"/>
          <w:numId w:val="9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Ostalo</w:t>
      </w:r>
    </w:p>
    <w:p w14:paraId="78735D2B" w14:textId="6C7B8621" w:rsidR="00380ABA" w:rsidRPr="00BF7322" w:rsidRDefault="00380ABA" w:rsidP="004C02C8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bookmarkEnd w:id="0"/>
    <w:p w14:paraId="56AA989F" w14:textId="77777777" w:rsidR="00005F94" w:rsidRPr="00BF7322" w:rsidRDefault="00005F94" w:rsidP="00005F94">
      <w:pPr>
        <w:spacing w:after="0" w:line="240" w:lineRule="auto"/>
        <w:rPr>
          <w:rFonts w:ascii="Cambria" w:hAnsi="Cambria" w:cs="Times New Roman"/>
          <w:sz w:val="24"/>
          <w:szCs w:val="24"/>
        </w:rPr>
      </w:pPr>
    </w:p>
    <w:p w14:paraId="18FFDF3B" w14:textId="44DA1F5F" w:rsidR="00EB076B" w:rsidRPr="00BF7322" w:rsidRDefault="00EB076B" w:rsidP="00EB076B">
      <w:pPr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>S poštovanjem,</w:t>
      </w:r>
    </w:p>
    <w:p w14:paraId="7EF24A36" w14:textId="77777777" w:rsidR="00005F94" w:rsidRPr="00BF7322" w:rsidRDefault="00005F94" w:rsidP="00EB076B">
      <w:pPr>
        <w:rPr>
          <w:rFonts w:ascii="Cambria" w:hAnsi="Cambria" w:cs="Times New Roman"/>
          <w:b/>
          <w:bCs/>
          <w:sz w:val="24"/>
          <w:szCs w:val="24"/>
        </w:rPr>
      </w:pPr>
    </w:p>
    <w:p w14:paraId="2B23A7B0" w14:textId="77777777" w:rsidR="00EB076B" w:rsidRPr="00BF7322" w:rsidRDefault="00EB076B" w:rsidP="00EB076B">
      <w:pPr>
        <w:jc w:val="right"/>
        <w:rPr>
          <w:rFonts w:ascii="Cambria" w:hAnsi="Cambria" w:cs="Times New Roman"/>
          <w:b/>
          <w:bCs/>
          <w:sz w:val="24"/>
          <w:szCs w:val="24"/>
        </w:rPr>
      </w:pPr>
    </w:p>
    <w:p w14:paraId="6CA3BEB4" w14:textId="77777777" w:rsidR="00EB076B" w:rsidRPr="00BF7322" w:rsidRDefault="00EB076B" w:rsidP="005F62F4">
      <w:pPr>
        <w:jc w:val="right"/>
        <w:rPr>
          <w:rFonts w:ascii="Cambria" w:hAnsi="Cambria" w:cs="Times New Roman"/>
          <w:bCs/>
          <w:sz w:val="24"/>
          <w:szCs w:val="24"/>
        </w:rPr>
      </w:pP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/>
          <w:bCs/>
          <w:sz w:val="24"/>
          <w:szCs w:val="24"/>
        </w:rPr>
        <w:tab/>
      </w:r>
      <w:r w:rsidRPr="00BF7322">
        <w:rPr>
          <w:rFonts w:ascii="Cambria" w:hAnsi="Cambria" w:cs="Times New Roman"/>
          <w:bCs/>
          <w:sz w:val="24"/>
          <w:szCs w:val="24"/>
        </w:rPr>
        <w:t xml:space="preserve">PREDSJEDNICA ŠKOLSKOG ODBORA   </w:t>
      </w:r>
    </w:p>
    <w:p w14:paraId="549B73D5" w14:textId="77777777" w:rsidR="00EB076B" w:rsidRPr="00BF7322" w:rsidRDefault="00EB076B" w:rsidP="005F62F4">
      <w:pPr>
        <w:jc w:val="right"/>
        <w:rPr>
          <w:rFonts w:ascii="Cambria" w:hAnsi="Cambria" w:cs="Times New Roman"/>
          <w:bCs/>
          <w:sz w:val="24"/>
          <w:szCs w:val="24"/>
        </w:rPr>
      </w:pPr>
    </w:p>
    <w:p w14:paraId="6150AFEA" w14:textId="60D7DF39" w:rsidR="00EB076B" w:rsidRPr="00BF7322" w:rsidRDefault="00EB076B" w:rsidP="005F62F4">
      <w:pPr>
        <w:jc w:val="right"/>
        <w:rPr>
          <w:rFonts w:ascii="Cambria" w:hAnsi="Cambria" w:cs="Times New Roman"/>
          <w:sz w:val="24"/>
          <w:szCs w:val="24"/>
        </w:rPr>
      </w:pPr>
      <w:r w:rsidRPr="00BF7322">
        <w:rPr>
          <w:rFonts w:ascii="Cambria" w:hAnsi="Cambria" w:cs="Times New Roman"/>
          <w:bCs/>
          <w:sz w:val="24"/>
          <w:szCs w:val="24"/>
        </w:rPr>
        <w:t xml:space="preserve">                                                                               Tina Banovac, mag. mus. </w:t>
      </w:r>
    </w:p>
    <w:sectPr w:rsidR="00EB076B" w:rsidRPr="00BF7322" w:rsidSect="00B33C9F">
      <w:type w:val="continuous"/>
      <w:pgSz w:w="11906" w:h="16838"/>
      <w:pgMar w:top="1135" w:right="991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9F52A" w14:textId="77777777" w:rsidR="00A57920" w:rsidRDefault="00A57920" w:rsidP="00A57920">
      <w:pPr>
        <w:spacing w:after="0" w:line="240" w:lineRule="auto"/>
      </w:pPr>
      <w:r>
        <w:separator/>
      </w:r>
    </w:p>
  </w:endnote>
  <w:endnote w:type="continuationSeparator" w:id="0">
    <w:p w14:paraId="28A24A67" w14:textId="77777777" w:rsidR="00A57920" w:rsidRDefault="00A57920" w:rsidP="00A5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6496" w14:textId="77777777" w:rsidR="00A57920" w:rsidRDefault="00A57920" w:rsidP="00A57920">
      <w:pPr>
        <w:spacing w:after="0" w:line="240" w:lineRule="auto"/>
      </w:pPr>
      <w:r>
        <w:separator/>
      </w:r>
    </w:p>
  </w:footnote>
  <w:footnote w:type="continuationSeparator" w:id="0">
    <w:p w14:paraId="49C32B37" w14:textId="77777777" w:rsidR="00A57920" w:rsidRDefault="00A57920" w:rsidP="00A579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55"/>
    <w:multiLevelType w:val="hybridMultilevel"/>
    <w:tmpl w:val="D18A5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1F3"/>
    <w:multiLevelType w:val="hybridMultilevel"/>
    <w:tmpl w:val="27F89F18"/>
    <w:lvl w:ilvl="0" w:tplc="C6D4316A">
      <w:numFmt w:val="bullet"/>
      <w:lvlText w:val="-"/>
      <w:lvlJc w:val="left"/>
      <w:pPr>
        <w:ind w:left="460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8407353"/>
    <w:multiLevelType w:val="hybridMultilevel"/>
    <w:tmpl w:val="2BDCF4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2610"/>
    <w:multiLevelType w:val="hybridMultilevel"/>
    <w:tmpl w:val="E1D6652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72236A"/>
    <w:multiLevelType w:val="hybridMultilevel"/>
    <w:tmpl w:val="95FA03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B7D67"/>
    <w:multiLevelType w:val="hybridMultilevel"/>
    <w:tmpl w:val="3D1E3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E2A33"/>
    <w:multiLevelType w:val="hybridMultilevel"/>
    <w:tmpl w:val="30ACA9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14A78"/>
    <w:multiLevelType w:val="hybridMultilevel"/>
    <w:tmpl w:val="4ED223CE"/>
    <w:lvl w:ilvl="0" w:tplc="CF081CA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D245CF"/>
    <w:multiLevelType w:val="hybridMultilevel"/>
    <w:tmpl w:val="A12CC5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D551B"/>
    <w:multiLevelType w:val="hybridMultilevel"/>
    <w:tmpl w:val="BC360D98"/>
    <w:lvl w:ilvl="0" w:tplc="E0E2E744">
      <w:numFmt w:val="bullet"/>
      <w:lvlText w:val="-"/>
      <w:lvlJc w:val="left"/>
      <w:pPr>
        <w:ind w:left="460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663D6FA4"/>
    <w:multiLevelType w:val="hybridMultilevel"/>
    <w:tmpl w:val="8320E0BA"/>
    <w:lvl w:ilvl="0" w:tplc="3C5E3FE4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920"/>
    <w:rsid w:val="000018AD"/>
    <w:rsid w:val="00005F94"/>
    <w:rsid w:val="00061590"/>
    <w:rsid w:val="001B43B8"/>
    <w:rsid w:val="001F60A7"/>
    <w:rsid w:val="00211844"/>
    <w:rsid w:val="00237E64"/>
    <w:rsid w:val="00245D6E"/>
    <w:rsid w:val="002A79E8"/>
    <w:rsid w:val="002C6D48"/>
    <w:rsid w:val="00380ABA"/>
    <w:rsid w:val="003A7C04"/>
    <w:rsid w:val="003F5804"/>
    <w:rsid w:val="004443C2"/>
    <w:rsid w:val="004C02C8"/>
    <w:rsid w:val="00547825"/>
    <w:rsid w:val="00576953"/>
    <w:rsid w:val="00592961"/>
    <w:rsid w:val="005F62F4"/>
    <w:rsid w:val="00632ABE"/>
    <w:rsid w:val="006E0D9A"/>
    <w:rsid w:val="00A42906"/>
    <w:rsid w:val="00A57920"/>
    <w:rsid w:val="00B33C9F"/>
    <w:rsid w:val="00BC282C"/>
    <w:rsid w:val="00BF7322"/>
    <w:rsid w:val="00D63C4D"/>
    <w:rsid w:val="00DB28D5"/>
    <w:rsid w:val="00E623B2"/>
    <w:rsid w:val="00EB076B"/>
    <w:rsid w:val="00ED3EB0"/>
    <w:rsid w:val="00F4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037BA15D"/>
  <w15:chartTrackingRefBased/>
  <w15:docId w15:val="{DAB54C39-356E-4139-AAB3-061F7C5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5F62F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920"/>
  </w:style>
  <w:style w:type="paragraph" w:styleId="Podnoje">
    <w:name w:val="footer"/>
    <w:basedOn w:val="Normal"/>
    <w:link w:val="PodnojeChar"/>
    <w:uiPriority w:val="99"/>
    <w:unhideWhenUsed/>
    <w:rsid w:val="00A57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920"/>
  </w:style>
  <w:style w:type="character" w:styleId="Hiperveza">
    <w:name w:val="Hyperlink"/>
    <w:basedOn w:val="Zadanifontodlomka"/>
    <w:uiPriority w:val="99"/>
    <w:unhideWhenUsed/>
    <w:rsid w:val="00A57920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579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33C9F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5F62F4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Tijeloteksta">
    <w:name w:val="Body Text"/>
    <w:basedOn w:val="Normal"/>
    <w:link w:val="TijelotekstaChar"/>
    <w:rsid w:val="005F62F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5F62F4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6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7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C10F4-FE4D-4B30-9CE0-B0D55BC1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Ruža Raguž</dc:creator>
  <cp:keywords/>
  <dc:description/>
  <cp:lastModifiedBy>Eni Vuletic</cp:lastModifiedBy>
  <cp:revision>4</cp:revision>
  <cp:lastPrinted>2025-10-02T10:41:00Z</cp:lastPrinted>
  <dcterms:created xsi:type="dcterms:W3CDTF">2025-10-20T08:01:00Z</dcterms:created>
  <dcterms:modified xsi:type="dcterms:W3CDTF">2025-10-20T08:14:00Z</dcterms:modified>
</cp:coreProperties>
</file>