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54" w:rsidRPr="002E0D5B" w:rsidRDefault="00FD3038" w:rsidP="003E2054">
      <w:pPr>
        <w:spacing w:after="0"/>
        <w:ind w:right="-180" w:firstLine="708"/>
        <w:jc w:val="both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>Na temelju članka  98. Zakona o odgoju i obrazovanju u osnovnoj i srednjoj školi („NN“ br. 87/08., 86/09., 92/10., 105/10., 90/11., 16/12., 86/12., 94/13., 152/14., 7/17.</w:t>
      </w:r>
      <w:r w:rsidR="00417CE8" w:rsidRPr="002E0D5B">
        <w:rPr>
          <w:rFonts w:ascii="Cambria" w:eastAsia="Calibri" w:hAnsi="Cambria" w:cs="Times New Roman"/>
        </w:rPr>
        <w:t>,</w:t>
      </w:r>
      <w:r w:rsidRPr="002E0D5B">
        <w:rPr>
          <w:rFonts w:ascii="Cambria" w:eastAsia="Calibri" w:hAnsi="Cambria" w:cs="Times New Roman"/>
        </w:rPr>
        <w:t xml:space="preserve"> 68/18.</w:t>
      </w:r>
      <w:r w:rsidR="00417CE8" w:rsidRPr="002E0D5B">
        <w:rPr>
          <w:rFonts w:ascii="Cambria" w:eastAsia="Calibri" w:hAnsi="Cambria" w:cs="Times New Roman"/>
        </w:rPr>
        <w:t xml:space="preserve"> i 98/19.</w:t>
      </w:r>
      <w:r w:rsidRPr="002E0D5B">
        <w:rPr>
          <w:rFonts w:ascii="Cambria" w:eastAsia="Calibri" w:hAnsi="Cambria" w:cs="Times New Roman"/>
        </w:rPr>
        <w:t>), n</w:t>
      </w:r>
      <w:r w:rsidRPr="002E0D5B">
        <w:rPr>
          <w:rFonts w:ascii="Cambria" w:hAnsi="Cambria" w:cs="Times New Roman"/>
          <w:kern w:val="28"/>
        </w:rPr>
        <w:t>a temelju članka 54. stavka 1. Zakona o ustanovama ( NN br. 76/93, 29/97, 47/99, 35/08</w:t>
      </w:r>
      <w:r w:rsidR="005B41B3" w:rsidRPr="002E0D5B">
        <w:rPr>
          <w:rFonts w:ascii="Cambria" w:hAnsi="Cambria" w:cs="Times New Roman"/>
          <w:kern w:val="28"/>
        </w:rPr>
        <w:t xml:space="preserve"> i 127/19</w:t>
      </w:r>
      <w:r w:rsidR="00417CE8" w:rsidRPr="002E0D5B">
        <w:rPr>
          <w:rFonts w:ascii="Cambria" w:hAnsi="Cambria" w:cs="Times New Roman"/>
          <w:kern w:val="28"/>
        </w:rPr>
        <w:t>.</w:t>
      </w:r>
      <w:r w:rsidRPr="002E0D5B">
        <w:rPr>
          <w:rFonts w:ascii="Cambria" w:hAnsi="Cambria" w:cs="Times New Roman"/>
          <w:kern w:val="28"/>
        </w:rPr>
        <w:t>) i članka 22. Zakona o umjetničkom obrazovanju ( NN br. 130/11</w:t>
      </w:r>
      <w:r w:rsidR="00417CE8" w:rsidRPr="002E0D5B">
        <w:rPr>
          <w:rFonts w:ascii="Cambria" w:hAnsi="Cambria" w:cs="Times New Roman"/>
          <w:kern w:val="28"/>
        </w:rPr>
        <w:t>.</w:t>
      </w:r>
      <w:r w:rsidRPr="002E0D5B">
        <w:rPr>
          <w:rFonts w:ascii="Cambria" w:hAnsi="Cambria" w:cs="Times New Roman"/>
          <w:kern w:val="28"/>
        </w:rPr>
        <w:t xml:space="preserve"> ), </w:t>
      </w:r>
      <w:r w:rsidR="003E2054" w:rsidRPr="002E0D5B">
        <w:rPr>
          <w:rFonts w:ascii="Cambria" w:eastAsia="Calibri" w:hAnsi="Cambria" w:cs="Times New Roman"/>
        </w:rPr>
        <w:t xml:space="preserve"> Školski odbor </w:t>
      </w:r>
      <w:r w:rsidR="00733563" w:rsidRPr="002E0D5B">
        <w:rPr>
          <w:rFonts w:ascii="Cambria" w:eastAsia="Calibri" w:hAnsi="Cambria" w:cs="Times New Roman"/>
        </w:rPr>
        <w:t>Glazbene škole Iv</w:t>
      </w:r>
      <w:r w:rsidR="00201EE8" w:rsidRPr="002E0D5B">
        <w:rPr>
          <w:rFonts w:ascii="Cambria" w:eastAsia="Calibri" w:hAnsi="Cambria" w:cs="Times New Roman"/>
        </w:rPr>
        <w:t>a</w:t>
      </w:r>
      <w:r w:rsidR="00733563" w:rsidRPr="002E0D5B">
        <w:rPr>
          <w:rFonts w:ascii="Cambria" w:eastAsia="Calibri" w:hAnsi="Cambria" w:cs="Times New Roman"/>
        </w:rPr>
        <w:t xml:space="preserve">na Lukačića na sjednici održanoj </w:t>
      </w:r>
      <w:r w:rsidR="00925B7E">
        <w:rPr>
          <w:rFonts w:ascii="Cambria" w:eastAsia="Calibri" w:hAnsi="Cambria" w:cs="Times New Roman"/>
        </w:rPr>
        <w:t>14. listopad 2021.</w:t>
      </w:r>
      <w:r w:rsidR="003E2054" w:rsidRPr="002E0D5B">
        <w:rPr>
          <w:rFonts w:ascii="Cambria" w:eastAsia="Calibri" w:hAnsi="Cambria" w:cs="Times New Roman"/>
        </w:rPr>
        <w:t xml:space="preserve"> godine donio je</w:t>
      </w:r>
    </w:p>
    <w:p w:rsidR="003E2054" w:rsidRPr="002E0D5B" w:rsidRDefault="003E2054" w:rsidP="003E2054">
      <w:pPr>
        <w:spacing w:after="0"/>
        <w:rPr>
          <w:rFonts w:ascii="Cambria" w:eastAsia="Calibri" w:hAnsi="Cambria" w:cs="Calibri"/>
        </w:rPr>
      </w:pPr>
    </w:p>
    <w:p w:rsidR="003E2054" w:rsidRPr="002E0D5B" w:rsidRDefault="007E2212" w:rsidP="00B2355C">
      <w:pPr>
        <w:spacing w:after="0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IZMJENE </w:t>
      </w:r>
      <w:r w:rsidR="005007A1" w:rsidRPr="002E0D5B">
        <w:rPr>
          <w:rFonts w:ascii="Cambria" w:eastAsia="Calibri" w:hAnsi="Cambria" w:cs="Times New Roman"/>
          <w:b/>
        </w:rPr>
        <w:t xml:space="preserve"> </w:t>
      </w:r>
      <w:r w:rsidR="003E2054" w:rsidRPr="002E0D5B">
        <w:rPr>
          <w:rFonts w:ascii="Cambria" w:eastAsia="Calibri" w:hAnsi="Cambria" w:cs="Times New Roman"/>
          <w:b/>
        </w:rPr>
        <w:t>STATUTA</w:t>
      </w:r>
      <w:r w:rsidR="00823AA0" w:rsidRPr="002E0D5B">
        <w:rPr>
          <w:rFonts w:ascii="Cambria" w:eastAsia="Calibri" w:hAnsi="Cambria" w:cs="Times New Roman"/>
          <w:b/>
        </w:rPr>
        <w:t xml:space="preserve"> </w:t>
      </w:r>
      <w:r w:rsidR="00B2355C" w:rsidRPr="002E0D5B">
        <w:rPr>
          <w:rFonts w:ascii="Cambria" w:eastAsia="Calibri" w:hAnsi="Cambria" w:cs="Times New Roman"/>
          <w:b/>
        </w:rPr>
        <w:t>GLAZBENE ŠKOLE IVANA LUKAČIĆA</w:t>
      </w:r>
      <w:r w:rsidR="003E2054" w:rsidRPr="002E0D5B">
        <w:rPr>
          <w:rFonts w:ascii="Cambria" w:eastAsia="Calibri" w:hAnsi="Cambria" w:cs="Times New Roman"/>
          <w:b/>
        </w:rPr>
        <w:t xml:space="preserve"> ŠIBENIK</w:t>
      </w:r>
    </w:p>
    <w:p w:rsidR="003E2054" w:rsidRPr="002E0D5B" w:rsidRDefault="003E2054" w:rsidP="003E2054">
      <w:pPr>
        <w:spacing w:after="0"/>
        <w:rPr>
          <w:rFonts w:ascii="Cambria" w:eastAsia="Calibri" w:hAnsi="Cambria" w:cs="Times New Roman"/>
          <w:b/>
        </w:rPr>
      </w:pPr>
    </w:p>
    <w:p w:rsidR="003E2054" w:rsidRPr="002E0D5B" w:rsidRDefault="003E2054" w:rsidP="003E2054">
      <w:pPr>
        <w:spacing w:after="0"/>
        <w:jc w:val="center"/>
        <w:rPr>
          <w:rFonts w:ascii="Cambria" w:eastAsia="Calibri" w:hAnsi="Cambria" w:cs="Times New Roman"/>
          <w:b/>
        </w:rPr>
      </w:pPr>
      <w:r w:rsidRPr="002E0D5B">
        <w:rPr>
          <w:rFonts w:ascii="Cambria" w:eastAsia="Calibri" w:hAnsi="Cambria" w:cs="Times New Roman"/>
          <w:b/>
        </w:rPr>
        <w:t>Članak 1.</w:t>
      </w:r>
    </w:p>
    <w:p w:rsidR="00407D8D" w:rsidRPr="002E0D5B" w:rsidRDefault="00D05218" w:rsidP="00407D8D">
      <w:pPr>
        <w:spacing w:after="0"/>
        <w:jc w:val="both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 xml:space="preserve">    Članak 9. mijenja se i glasi:</w:t>
      </w:r>
    </w:p>
    <w:p w:rsidR="00D05218" w:rsidRPr="002E0D5B" w:rsidRDefault="00D05218" w:rsidP="00D05218">
      <w:pPr>
        <w:pStyle w:val="Tijeloteksta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</w:rPr>
        <w:t xml:space="preserve">Djelatnost Škole obuhvaća: </w:t>
      </w:r>
    </w:p>
    <w:p w:rsidR="00D05218" w:rsidRPr="002E0D5B" w:rsidRDefault="00D05218" w:rsidP="00D05218">
      <w:pPr>
        <w:pStyle w:val="Tijeloteksta"/>
        <w:rPr>
          <w:rFonts w:ascii="Cambria" w:hAnsi="Cambria"/>
          <w:sz w:val="22"/>
          <w:szCs w:val="22"/>
        </w:rPr>
      </w:pP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  <w:lang w:val="hr-HR"/>
        </w:rPr>
        <w:t>ostvarivanje programa predškolskog odgoja i obrazovanja</w:t>
      </w: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</w:rPr>
        <w:t>ostvarivanj</w:t>
      </w:r>
      <w:r w:rsidRPr="002E0D5B">
        <w:rPr>
          <w:rFonts w:ascii="Cambria" w:hAnsi="Cambria"/>
          <w:sz w:val="22"/>
          <w:szCs w:val="22"/>
          <w:lang w:val="hr-HR"/>
        </w:rPr>
        <w:t>e</w:t>
      </w:r>
      <w:r w:rsidRPr="002E0D5B">
        <w:rPr>
          <w:rFonts w:ascii="Cambria" w:hAnsi="Cambria"/>
          <w:sz w:val="22"/>
          <w:szCs w:val="22"/>
        </w:rPr>
        <w:t xml:space="preserve"> programa osnovnog glazbenog školovanja</w:t>
      </w:r>
      <w:r w:rsidRPr="002E0D5B">
        <w:rPr>
          <w:rFonts w:ascii="Cambria" w:hAnsi="Cambria"/>
          <w:sz w:val="22"/>
          <w:szCs w:val="22"/>
          <w:lang w:val="hr-HR"/>
        </w:rPr>
        <w:t xml:space="preserve"> u šesterogodišnjem trajanju</w:t>
      </w:r>
      <w:r w:rsidRPr="002E0D5B">
        <w:rPr>
          <w:rFonts w:ascii="Cambria" w:hAnsi="Cambria"/>
          <w:sz w:val="22"/>
          <w:szCs w:val="22"/>
        </w:rPr>
        <w:t xml:space="preserve">, u skladu s odobrenjem </w:t>
      </w:r>
      <w:r w:rsidRPr="002E0D5B">
        <w:rPr>
          <w:rFonts w:ascii="Cambria" w:hAnsi="Cambria"/>
          <w:sz w:val="22"/>
          <w:szCs w:val="22"/>
          <w:lang w:val="hr-HR"/>
        </w:rPr>
        <w:t xml:space="preserve">Ministarstva </w:t>
      </w: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</w:rPr>
        <w:t>ostvarivanj</w:t>
      </w:r>
      <w:r w:rsidRPr="002E0D5B">
        <w:rPr>
          <w:rFonts w:ascii="Cambria" w:hAnsi="Cambria"/>
          <w:sz w:val="22"/>
          <w:szCs w:val="22"/>
          <w:lang w:val="hr-HR"/>
        </w:rPr>
        <w:t>e</w:t>
      </w:r>
      <w:r w:rsidRPr="002E0D5B">
        <w:rPr>
          <w:rFonts w:ascii="Cambria" w:hAnsi="Cambria"/>
          <w:b/>
          <w:sz w:val="22"/>
          <w:szCs w:val="22"/>
        </w:rPr>
        <w:t xml:space="preserve"> </w:t>
      </w:r>
      <w:r w:rsidRPr="002E0D5B">
        <w:rPr>
          <w:rFonts w:ascii="Cambria" w:hAnsi="Cambria"/>
          <w:sz w:val="22"/>
          <w:szCs w:val="22"/>
        </w:rPr>
        <w:t xml:space="preserve">pripremnih programa za </w:t>
      </w:r>
      <w:r w:rsidRPr="002E0D5B">
        <w:rPr>
          <w:rFonts w:ascii="Cambria" w:hAnsi="Cambria"/>
          <w:sz w:val="22"/>
          <w:szCs w:val="22"/>
          <w:lang w:val="hr-HR"/>
        </w:rPr>
        <w:t>srednje glazbeno obrazovanje u dvogodišnjem trajanju, u skladu s odobrenjem Ministarstva</w:t>
      </w: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</w:rPr>
        <w:t xml:space="preserve">ostvarivanje programa srednjeg školstva na području glazbene umjetnosti u četverogodišnjem trajanju, završavanjem kojeg učenici stječu srednju stručnu spremu, u skladu s odobrenjem </w:t>
      </w:r>
      <w:r w:rsidRPr="002E0D5B">
        <w:rPr>
          <w:rFonts w:ascii="Cambria" w:hAnsi="Cambria"/>
          <w:sz w:val="22"/>
          <w:szCs w:val="22"/>
          <w:lang w:val="hr-HR"/>
        </w:rPr>
        <w:t>Ministarstva</w:t>
      </w: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  <w:lang w:val="hr-HR"/>
        </w:rPr>
        <w:t>organiz</w:t>
      </w:r>
      <w:r w:rsidR="002B65F4">
        <w:rPr>
          <w:rFonts w:ascii="Cambria" w:hAnsi="Cambria"/>
          <w:sz w:val="22"/>
          <w:szCs w:val="22"/>
          <w:lang w:val="hr-HR"/>
        </w:rPr>
        <w:t>iranje</w:t>
      </w:r>
      <w:r w:rsidRPr="002E0D5B">
        <w:rPr>
          <w:rFonts w:ascii="Cambria" w:hAnsi="Cambria"/>
          <w:sz w:val="22"/>
          <w:szCs w:val="22"/>
          <w:lang w:val="hr-HR"/>
        </w:rPr>
        <w:t xml:space="preserve"> koncerata</w:t>
      </w:r>
    </w:p>
    <w:p w:rsidR="00D05218" w:rsidRPr="002E0D5B" w:rsidRDefault="00D05218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  <w:lang w:val="hr-HR"/>
        </w:rPr>
        <w:t>organiziranje i održavanje stručnih savjetovanja, seminara, natjecanja i sl.</w:t>
      </w:r>
    </w:p>
    <w:p w:rsidR="000636FE" w:rsidRPr="002E0D5B" w:rsidRDefault="000636FE" w:rsidP="00D05218">
      <w:pPr>
        <w:pStyle w:val="Tijeloteksta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E0D5B">
        <w:rPr>
          <w:rFonts w:ascii="Cambria" w:hAnsi="Cambria"/>
          <w:sz w:val="22"/>
          <w:szCs w:val="22"/>
          <w:lang w:val="hr-HR"/>
        </w:rPr>
        <w:t>izdavačku djelatnost (notna izdanja, metodička literatura)</w:t>
      </w:r>
    </w:p>
    <w:p w:rsidR="002E0D5B" w:rsidRPr="002E0D5B" w:rsidRDefault="00D05218" w:rsidP="002E0D5B">
      <w:pPr>
        <w:ind w:left="1080"/>
        <w:rPr>
          <w:rFonts w:ascii="Cambria" w:hAnsi="Cambria"/>
          <w:b/>
        </w:rPr>
      </w:pPr>
      <w:r w:rsidRPr="002E0D5B">
        <w:rPr>
          <w:rFonts w:ascii="Cambria" w:hAnsi="Cambria"/>
          <w:b/>
        </w:rPr>
        <w:t xml:space="preserve">                  </w:t>
      </w:r>
    </w:p>
    <w:p w:rsidR="00D05218" w:rsidRPr="002E0D5B" w:rsidRDefault="00D05218" w:rsidP="002E0D5B">
      <w:pPr>
        <w:ind w:left="1080"/>
        <w:rPr>
          <w:rFonts w:ascii="Cambria" w:hAnsi="Cambria"/>
        </w:rPr>
      </w:pPr>
      <w:r w:rsidRPr="002E0D5B">
        <w:rPr>
          <w:rFonts w:ascii="Cambria" w:hAnsi="Cambria"/>
        </w:rPr>
        <w:t>(2)   Škola svoju djelatnost obavlja kao javna služba.</w:t>
      </w:r>
    </w:p>
    <w:p w:rsidR="00407D8D" w:rsidRPr="002E0D5B" w:rsidRDefault="00407D8D" w:rsidP="00407D8D">
      <w:pPr>
        <w:spacing w:after="0"/>
        <w:rPr>
          <w:rFonts w:ascii="Cambria" w:eastAsia="Calibri" w:hAnsi="Cambria" w:cs="Times New Roman"/>
        </w:rPr>
      </w:pPr>
    </w:p>
    <w:p w:rsidR="00B60D46" w:rsidRPr="002E0D5B" w:rsidRDefault="00B60D46" w:rsidP="00B60D46">
      <w:pPr>
        <w:spacing w:after="0"/>
        <w:rPr>
          <w:rFonts w:ascii="Cambria" w:eastAsia="Calibri" w:hAnsi="Cambria" w:cs="Times New Roman"/>
        </w:rPr>
      </w:pPr>
    </w:p>
    <w:p w:rsidR="00B60D46" w:rsidRDefault="00B60D46" w:rsidP="00B60D46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  <w:t>Predsjedni</w:t>
      </w:r>
      <w:r w:rsidR="007A77A8">
        <w:rPr>
          <w:rFonts w:ascii="Cambria" w:eastAsia="Calibri" w:hAnsi="Cambria" w:cs="Times New Roman"/>
        </w:rPr>
        <w:t>k</w:t>
      </w:r>
      <w:r w:rsidR="00D05218" w:rsidRPr="002E0D5B">
        <w:rPr>
          <w:rFonts w:ascii="Cambria" w:eastAsia="Calibri" w:hAnsi="Cambria" w:cs="Times New Roman"/>
        </w:rPr>
        <w:t xml:space="preserve"> </w:t>
      </w:r>
      <w:r w:rsidRPr="002E0D5B">
        <w:rPr>
          <w:rFonts w:ascii="Cambria" w:eastAsia="Calibri" w:hAnsi="Cambria" w:cs="Times New Roman"/>
        </w:rPr>
        <w:t xml:space="preserve"> </w:t>
      </w:r>
      <w:r w:rsidR="007A77A8">
        <w:rPr>
          <w:rFonts w:ascii="Cambria" w:eastAsia="Calibri" w:hAnsi="Cambria" w:cs="Times New Roman"/>
        </w:rPr>
        <w:t>š</w:t>
      </w:r>
      <w:r w:rsidRPr="002E0D5B">
        <w:rPr>
          <w:rFonts w:ascii="Cambria" w:eastAsia="Calibri" w:hAnsi="Cambria" w:cs="Times New Roman"/>
        </w:rPr>
        <w:t>kolskog odbora:</w:t>
      </w:r>
    </w:p>
    <w:p w:rsidR="00027FEF" w:rsidRPr="002E0D5B" w:rsidRDefault="00027FEF" w:rsidP="00B60D46">
      <w:pPr>
        <w:spacing w:after="0"/>
        <w:rPr>
          <w:rFonts w:ascii="Cambria" w:eastAsia="Calibri" w:hAnsi="Cambria" w:cs="Times New Roman"/>
        </w:rPr>
      </w:pPr>
    </w:p>
    <w:p w:rsidR="00B60D46" w:rsidRPr="002E0D5B" w:rsidRDefault="00B60D46" w:rsidP="00B60D46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="007A77A8">
        <w:rPr>
          <w:rFonts w:ascii="Cambria" w:eastAsia="Calibri" w:hAnsi="Cambria" w:cs="Times New Roman"/>
        </w:rPr>
        <w:t xml:space="preserve">Boris </w:t>
      </w:r>
      <w:proofErr w:type="spellStart"/>
      <w:r w:rsidR="007A77A8">
        <w:rPr>
          <w:rFonts w:ascii="Cambria" w:eastAsia="Calibri" w:hAnsi="Cambria" w:cs="Times New Roman"/>
        </w:rPr>
        <w:t>Plazibat</w:t>
      </w:r>
      <w:proofErr w:type="spellEnd"/>
      <w:r w:rsidR="007A77A8">
        <w:rPr>
          <w:rFonts w:ascii="Cambria" w:eastAsia="Calibri" w:hAnsi="Cambria" w:cs="Times New Roman"/>
        </w:rPr>
        <w:t>, prof.</w:t>
      </w:r>
    </w:p>
    <w:p w:rsidR="00B60D46" w:rsidRPr="002E0D5B" w:rsidRDefault="00B60D46" w:rsidP="00B60D46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  <w:r w:rsidRPr="002E0D5B">
        <w:rPr>
          <w:rFonts w:ascii="Cambria" w:eastAsia="Calibri" w:hAnsi="Cambria" w:cs="Times New Roman"/>
        </w:rPr>
        <w:tab/>
      </w:r>
    </w:p>
    <w:p w:rsidR="007A77A8" w:rsidRDefault="007A77A8" w:rsidP="00B2355C">
      <w:pPr>
        <w:spacing w:after="0"/>
        <w:rPr>
          <w:rFonts w:ascii="Cambria" w:eastAsia="Calibri" w:hAnsi="Cambria" w:cs="Times New Roman"/>
        </w:rPr>
      </w:pPr>
    </w:p>
    <w:p w:rsidR="00B2355C" w:rsidRPr="002E0D5B" w:rsidRDefault="00B2355C" w:rsidP="00B2355C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 xml:space="preserve">KLASA: </w:t>
      </w:r>
      <w:r w:rsidR="00823AA0" w:rsidRPr="002E0D5B">
        <w:rPr>
          <w:rFonts w:ascii="Cambria" w:eastAsia="Calibri" w:hAnsi="Cambria" w:cs="Times New Roman"/>
        </w:rPr>
        <w:t>012-03/</w:t>
      </w:r>
      <w:r w:rsidR="005746BF" w:rsidRPr="002E0D5B">
        <w:rPr>
          <w:rFonts w:ascii="Cambria" w:eastAsia="Calibri" w:hAnsi="Cambria" w:cs="Times New Roman"/>
        </w:rPr>
        <w:t>2</w:t>
      </w:r>
      <w:r w:rsidR="00027FEF">
        <w:rPr>
          <w:rFonts w:ascii="Cambria" w:eastAsia="Calibri" w:hAnsi="Cambria" w:cs="Times New Roman"/>
        </w:rPr>
        <w:t>1-01/</w:t>
      </w:r>
      <w:r w:rsidR="003C40C4">
        <w:rPr>
          <w:rFonts w:ascii="Cambria" w:eastAsia="Calibri" w:hAnsi="Cambria" w:cs="Times New Roman"/>
        </w:rPr>
        <w:t>03</w:t>
      </w:r>
    </w:p>
    <w:p w:rsidR="00B2355C" w:rsidRPr="002E0D5B" w:rsidRDefault="00B2355C" w:rsidP="00B2355C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 xml:space="preserve">URBROJ: </w:t>
      </w:r>
      <w:r w:rsidR="00823AA0" w:rsidRPr="002E0D5B">
        <w:rPr>
          <w:rFonts w:ascii="Cambria" w:eastAsia="Calibri" w:hAnsi="Cambria" w:cs="Times New Roman"/>
        </w:rPr>
        <w:t>2182/1-12/2-12-0</w:t>
      </w:r>
      <w:r w:rsidR="00037362">
        <w:rPr>
          <w:rFonts w:ascii="Cambria" w:eastAsia="Calibri" w:hAnsi="Cambria" w:cs="Times New Roman"/>
        </w:rPr>
        <w:t>4</w:t>
      </w:r>
      <w:r w:rsidR="00823AA0" w:rsidRPr="002E0D5B">
        <w:rPr>
          <w:rFonts w:ascii="Cambria" w:eastAsia="Calibri" w:hAnsi="Cambria" w:cs="Times New Roman"/>
        </w:rPr>
        <w:t>-</w:t>
      </w:r>
      <w:r w:rsidR="005746BF" w:rsidRPr="002E0D5B">
        <w:rPr>
          <w:rFonts w:ascii="Cambria" w:eastAsia="Calibri" w:hAnsi="Cambria" w:cs="Times New Roman"/>
        </w:rPr>
        <w:t>2</w:t>
      </w:r>
      <w:r w:rsidR="002E0D5B" w:rsidRPr="002E0D5B">
        <w:rPr>
          <w:rFonts w:ascii="Cambria" w:eastAsia="Calibri" w:hAnsi="Cambria" w:cs="Times New Roman"/>
        </w:rPr>
        <w:t>1</w:t>
      </w:r>
      <w:r w:rsidR="002D0A85">
        <w:rPr>
          <w:rFonts w:ascii="Cambria" w:eastAsia="Calibri" w:hAnsi="Cambria" w:cs="Times New Roman"/>
        </w:rPr>
        <w:t>-</w:t>
      </w:r>
      <w:r w:rsidR="003C40C4">
        <w:rPr>
          <w:rFonts w:ascii="Cambria" w:eastAsia="Calibri" w:hAnsi="Cambria" w:cs="Times New Roman"/>
        </w:rPr>
        <w:t>3</w:t>
      </w:r>
    </w:p>
    <w:p w:rsidR="00823AA0" w:rsidRPr="002E0D5B" w:rsidRDefault="00823AA0" w:rsidP="00B2355C">
      <w:pPr>
        <w:spacing w:after="0"/>
        <w:rPr>
          <w:rFonts w:ascii="Cambria" w:eastAsia="Calibri" w:hAnsi="Cambria" w:cs="Times New Roman"/>
        </w:rPr>
      </w:pPr>
    </w:p>
    <w:p w:rsidR="00B2355C" w:rsidRPr="002E0D5B" w:rsidRDefault="00B2355C" w:rsidP="00B2355C">
      <w:pPr>
        <w:spacing w:after="0"/>
        <w:rPr>
          <w:rFonts w:ascii="Cambria" w:eastAsia="Calibri" w:hAnsi="Cambria" w:cs="Times New Roman"/>
        </w:rPr>
      </w:pPr>
      <w:r w:rsidRPr="002E0D5B">
        <w:rPr>
          <w:rFonts w:ascii="Cambria" w:eastAsia="Calibri" w:hAnsi="Cambria" w:cs="Times New Roman"/>
        </w:rPr>
        <w:t xml:space="preserve">Šibenik, </w:t>
      </w:r>
      <w:r w:rsidR="002D0A85">
        <w:rPr>
          <w:rFonts w:ascii="Cambria" w:eastAsia="Calibri" w:hAnsi="Cambria" w:cs="Times New Roman"/>
        </w:rPr>
        <w:t>14. listopada 2021.</w:t>
      </w:r>
      <w:r w:rsidRPr="002E0D5B">
        <w:rPr>
          <w:rFonts w:ascii="Cambria" w:eastAsia="Calibri" w:hAnsi="Cambria" w:cs="Times New Roman"/>
        </w:rPr>
        <w:t xml:space="preserve"> g. </w:t>
      </w:r>
    </w:p>
    <w:p w:rsidR="00B2355C" w:rsidRPr="002E0D5B" w:rsidRDefault="00B2355C" w:rsidP="00B2355C">
      <w:pPr>
        <w:rPr>
          <w:rFonts w:ascii="Cambria" w:hAnsi="Cambria"/>
        </w:rPr>
      </w:pPr>
    </w:p>
    <w:p w:rsidR="00B60D46" w:rsidRPr="002E0D5B" w:rsidRDefault="00B60D46" w:rsidP="00B60D46">
      <w:pPr>
        <w:spacing w:after="0"/>
        <w:rPr>
          <w:rFonts w:ascii="Cambria" w:eastAsia="Calibri" w:hAnsi="Cambria" w:cs="Times New Roman"/>
        </w:rPr>
      </w:pPr>
    </w:p>
    <w:p w:rsidR="00FC3221" w:rsidRDefault="00FC3221" w:rsidP="00FC3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Ove Izmjene Statuta objavljene su na oglasnoj ploči Škole </w:t>
      </w:r>
      <w:r w:rsidR="003C40C4">
        <w:rPr>
          <w:rFonts w:ascii="Times New Roman" w:eastAsia="Calibri" w:hAnsi="Times New Roman" w:cs="Times New Roman"/>
          <w:sz w:val="24"/>
          <w:szCs w:val="24"/>
        </w:rPr>
        <w:t>14.10.2021. godine</w:t>
      </w:r>
      <w:r>
        <w:rPr>
          <w:rFonts w:ascii="Times New Roman" w:eastAsia="Calibri" w:hAnsi="Times New Roman" w:cs="Times New Roman"/>
          <w:sz w:val="24"/>
          <w:szCs w:val="24"/>
        </w:rPr>
        <w:t>, a stupile su na snagu dana ________________________.</w:t>
      </w:r>
    </w:p>
    <w:p w:rsidR="00FC3221" w:rsidRDefault="00FC3221" w:rsidP="00FC3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C3221" w:rsidRDefault="00FC3221" w:rsidP="00FC3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Ravnatelj</w:t>
      </w:r>
      <w:r w:rsidR="002E0D5B">
        <w:rPr>
          <w:rFonts w:ascii="Times New Roman" w:eastAsia="Calibri" w:hAnsi="Times New Roman" w:cs="Times New Roman"/>
          <w:sz w:val="24"/>
          <w:szCs w:val="24"/>
        </w:rPr>
        <w:t>ica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0D5B" w:rsidRDefault="002E0D5B" w:rsidP="00FC3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C3221" w:rsidRDefault="00FC3221" w:rsidP="00FC3221">
      <w:pPr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="002E0D5B">
        <w:rPr>
          <w:rFonts w:ascii="Times New Roman" w:eastAsia="Calibri" w:hAnsi="Times New Roman" w:cs="Times New Roman"/>
          <w:sz w:val="24"/>
          <w:szCs w:val="24"/>
        </w:rPr>
        <w:t>Ruža Raguž Cukrov</w:t>
      </w:r>
      <w:r>
        <w:rPr>
          <w:rFonts w:ascii="Times New Roman" w:eastAsia="Calibri" w:hAnsi="Times New Roman" w:cs="Times New Roman"/>
          <w:sz w:val="24"/>
          <w:szCs w:val="24"/>
        </w:rPr>
        <w:t>, prof.</w:t>
      </w:r>
    </w:p>
    <w:p w:rsidR="00B2355C" w:rsidRDefault="00B2355C"/>
    <w:sectPr w:rsidR="00B2355C" w:rsidSect="00CE5503">
      <w:pgSz w:w="11907" w:h="16840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1F11"/>
    <w:multiLevelType w:val="hybridMultilevel"/>
    <w:tmpl w:val="5D74A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7971"/>
    <w:multiLevelType w:val="hybridMultilevel"/>
    <w:tmpl w:val="69AAFE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BD1D1D"/>
    <w:multiLevelType w:val="hybridMultilevel"/>
    <w:tmpl w:val="C00C112E"/>
    <w:lvl w:ilvl="0" w:tplc="B8B6D4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1858"/>
    <w:multiLevelType w:val="hybridMultilevel"/>
    <w:tmpl w:val="BDECB1C0"/>
    <w:lvl w:ilvl="0" w:tplc="23FCE2C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A93D22"/>
    <w:multiLevelType w:val="hybridMultilevel"/>
    <w:tmpl w:val="119A8DD2"/>
    <w:lvl w:ilvl="0" w:tplc="7346E732">
      <w:start w:val="1"/>
      <w:numFmt w:val="decimal"/>
      <w:lvlText w:val="(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2C7EA4"/>
    <w:multiLevelType w:val="hybridMultilevel"/>
    <w:tmpl w:val="479CB182"/>
    <w:lvl w:ilvl="0" w:tplc="D2FC9E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0348EB"/>
    <w:multiLevelType w:val="hybridMultilevel"/>
    <w:tmpl w:val="B7C226CC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54"/>
    <w:rsid w:val="00001138"/>
    <w:rsid w:val="00027FEF"/>
    <w:rsid w:val="00037362"/>
    <w:rsid w:val="000636FE"/>
    <w:rsid w:val="000829C7"/>
    <w:rsid w:val="00084F4F"/>
    <w:rsid w:val="000D587F"/>
    <w:rsid w:val="00201EE8"/>
    <w:rsid w:val="0022454A"/>
    <w:rsid w:val="002B65F4"/>
    <w:rsid w:val="002D0A85"/>
    <w:rsid w:val="002E0D5B"/>
    <w:rsid w:val="00306B41"/>
    <w:rsid w:val="00331AC6"/>
    <w:rsid w:val="003C40C4"/>
    <w:rsid w:val="003E2054"/>
    <w:rsid w:val="00407D8D"/>
    <w:rsid w:val="00417CE8"/>
    <w:rsid w:val="00454B8E"/>
    <w:rsid w:val="005007A1"/>
    <w:rsid w:val="00513280"/>
    <w:rsid w:val="00524679"/>
    <w:rsid w:val="005746BF"/>
    <w:rsid w:val="005B41B3"/>
    <w:rsid w:val="00617D1D"/>
    <w:rsid w:val="00660152"/>
    <w:rsid w:val="00681F64"/>
    <w:rsid w:val="00733563"/>
    <w:rsid w:val="007A77A8"/>
    <w:rsid w:val="007D1437"/>
    <w:rsid w:val="007E2212"/>
    <w:rsid w:val="00823AA0"/>
    <w:rsid w:val="00853AEF"/>
    <w:rsid w:val="008D219E"/>
    <w:rsid w:val="008F0BF7"/>
    <w:rsid w:val="00925B7E"/>
    <w:rsid w:val="009B1637"/>
    <w:rsid w:val="009D4880"/>
    <w:rsid w:val="00A06FB4"/>
    <w:rsid w:val="00A21773"/>
    <w:rsid w:val="00A674D3"/>
    <w:rsid w:val="00A8097F"/>
    <w:rsid w:val="00AE5BDE"/>
    <w:rsid w:val="00B2355C"/>
    <w:rsid w:val="00B60D46"/>
    <w:rsid w:val="00BF6C12"/>
    <w:rsid w:val="00CC1418"/>
    <w:rsid w:val="00CE5503"/>
    <w:rsid w:val="00D05218"/>
    <w:rsid w:val="00D36487"/>
    <w:rsid w:val="00D605DB"/>
    <w:rsid w:val="00DC1C5B"/>
    <w:rsid w:val="00EE31CA"/>
    <w:rsid w:val="00FC3221"/>
    <w:rsid w:val="00FD0C3A"/>
    <w:rsid w:val="00F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313"/>
  <w15:docId w15:val="{C3BD9860-B0F7-44EE-85DF-079ECE22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05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AA0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D052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D05218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Eni Vuletic</cp:lastModifiedBy>
  <cp:revision>5</cp:revision>
  <cp:lastPrinted>2021-10-15T10:02:00Z</cp:lastPrinted>
  <dcterms:created xsi:type="dcterms:W3CDTF">2021-10-12T13:25:00Z</dcterms:created>
  <dcterms:modified xsi:type="dcterms:W3CDTF">2021-10-15T10:07:00Z</dcterms:modified>
</cp:coreProperties>
</file>