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AFD6C" w14:textId="77777777" w:rsidR="00F049FC" w:rsidRPr="00E505C6" w:rsidRDefault="00F049FC">
      <w:pPr>
        <w:jc w:val="center"/>
        <w:rPr>
          <w:rFonts w:asciiTheme="majorHAnsi" w:hAnsiTheme="majorHAnsi"/>
          <w:b/>
          <w:bCs/>
        </w:rPr>
      </w:pPr>
    </w:p>
    <w:p w14:paraId="4608BAB4" w14:textId="77777777" w:rsidR="00F049FC" w:rsidRPr="00E505C6" w:rsidRDefault="00F049FC">
      <w:pPr>
        <w:jc w:val="center"/>
        <w:rPr>
          <w:rFonts w:asciiTheme="majorHAnsi" w:hAnsiTheme="majorHAnsi"/>
          <w:b/>
          <w:bCs/>
        </w:rPr>
      </w:pPr>
    </w:p>
    <w:p w14:paraId="57EF5425" w14:textId="77777777" w:rsidR="00F049FC" w:rsidRPr="00E505C6" w:rsidRDefault="00F049FC">
      <w:pPr>
        <w:jc w:val="center"/>
        <w:rPr>
          <w:rFonts w:asciiTheme="majorHAnsi" w:hAnsiTheme="majorHAnsi"/>
          <w:b/>
          <w:bCs/>
        </w:rPr>
      </w:pPr>
    </w:p>
    <w:p w14:paraId="137BF798" w14:textId="77777777" w:rsidR="00F049FC" w:rsidRPr="00E505C6" w:rsidRDefault="00F049FC" w:rsidP="00F049FC">
      <w:pPr>
        <w:jc w:val="center"/>
        <w:rPr>
          <w:rFonts w:asciiTheme="majorHAnsi" w:hAnsiTheme="majorHAnsi"/>
          <w:b/>
          <w:sz w:val="56"/>
          <w:szCs w:val="56"/>
          <w:lang w:val="en-US"/>
        </w:rPr>
      </w:pPr>
      <w:r w:rsidRPr="00E505C6">
        <w:rPr>
          <w:rFonts w:asciiTheme="majorHAnsi" w:hAnsiTheme="majorHAnsi"/>
          <w:b/>
          <w:sz w:val="56"/>
          <w:szCs w:val="56"/>
          <w:lang w:val="en-US"/>
        </w:rPr>
        <w:t>Glazbena škola Ivana Lukačića Šibenik</w:t>
      </w:r>
    </w:p>
    <w:p w14:paraId="15D64821" w14:textId="77777777" w:rsidR="00F049FC" w:rsidRPr="00E505C6" w:rsidRDefault="00F049FC" w:rsidP="00F049FC">
      <w:pPr>
        <w:jc w:val="center"/>
        <w:rPr>
          <w:rFonts w:asciiTheme="majorHAnsi" w:hAnsiTheme="majorHAnsi"/>
          <w:b/>
          <w:sz w:val="56"/>
          <w:szCs w:val="56"/>
          <w:lang w:val="en-US"/>
        </w:rPr>
      </w:pPr>
    </w:p>
    <w:p w14:paraId="5899DF85" w14:textId="77777777" w:rsidR="00F049FC" w:rsidRPr="00E505C6" w:rsidRDefault="00F049FC" w:rsidP="00F049FC">
      <w:pPr>
        <w:jc w:val="center"/>
        <w:rPr>
          <w:rFonts w:asciiTheme="majorHAnsi" w:hAnsiTheme="majorHAnsi"/>
          <w:b/>
          <w:sz w:val="56"/>
          <w:szCs w:val="56"/>
          <w:lang w:val="en-US"/>
        </w:rPr>
      </w:pPr>
    </w:p>
    <w:p w14:paraId="2220E0BD" w14:textId="6C7221F7" w:rsidR="00F049FC" w:rsidRDefault="00F76CD5" w:rsidP="00F049FC">
      <w:pPr>
        <w:jc w:val="center"/>
        <w:rPr>
          <w:rFonts w:asciiTheme="majorHAnsi" w:hAnsiTheme="majorHAnsi"/>
          <w:b/>
          <w:sz w:val="56"/>
          <w:szCs w:val="56"/>
          <w:lang w:val="en-US"/>
        </w:rPr>
      </w:pPr>
      <w:r>
        <w:rPr>
          <w:rFonts w:asciiTheme="majorHAnsi" w:hAnsiTheme="majorHAnsi"/>
          <w:b/>
          <w:noProof/>
          <w:sz w:val="56"/>
          <w:szCs w:val="56"/>
        </w:rPr>
        <w:drawing>
          <wp:inline distT="0" distB="0" distL="0" distR="0" wp14:anchorId="2C55045B" wp14:editId="0D901B40">
            <wp:extent cx="2936240" cy="2936240"/>
            <wp:effectExtent l="0" t="0" r="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DF803" w14:textId="77777777" w:rsidR="00F76CD5" w:rsidRPr="00E505C6" w:rsidRDefault="00F76CD5" w:rsidP="00F049FC">
      <w:pPr>
        <w:jc w:val="center"/>
        <w:rPr>
          <w:rFonts w:asciiTheme="majorHAnsi" w:hAnsiTheme="majorHAnsi"/>
          <w:b/>
          <w:sz w:val="56"/>
          <w:szCs w:val="56"/>
          <w:lang w:val="en-US"/>
        </w:rPr>
      </w:pPr>
    </w:p>
    <w:p w14:paraId="5CC98CA0" w14:textId="77777777" w:rsidR="00F049FC" w:rsidRPr="00E505C6" w:rsidRDefault="00F049FC" w:rsidP="00F049FC">
      <w:pPr>
        <w:jc w:val="center"/>
        <w:rPr>
          <w:rFonts w:asciiTheme="majorHAnsi" w:hAnsiTheme="majorHAnsi"/>
          <w:b/>
          <w:sz w:val="56"/>
          <w:szCs w:val="56"/>
          <w:lang w:val="en-US"/>
        </w:rPr>
      </w:pPr>
      <w:r w:rsidRPr="00E505C6">
        <w:rPr>
          <w:rFonts w:asciiTheme="majorHAnsi" w:hAnsiTheme="majorHAnsi"/>
          <w:b/>
          <w:sz w:val="48"/>
          <w:szCs w:val="48"/>
          <w:lang w:val="en-US"/>
        </w:rPr>
        <w:t>GODIŠNJI PLAN I PROGRAM RADA</w:t>
      </w:r>
    </w:p>
    <w:p w14:paraId="3B24AE17" w14:textId="77777777" w:rsidR="00F049FC" w:rsidRPr="00E505C6" w:rsidRDefault="00F049FC" w:rsidP="00F049FC">
      <w:pPr>
        <w:jc w:val="center"/>
        <w:rPr>
          <w:rFonts w:asciiTheme="majorHAnsi" w:hAnsiTheme="majorHAnsi"/>
          <w:b/>
          <w:sz w:val="48"/>
          <w:szCs w:val="48"/>
          <w:lang w:val="en-US"/>
        </w:rPr>
      </w:pPr>
    </w:p>
    <w:p w14:paraId="09378BA4" w14:textId="77777777" w:rsidR="00F049FC" w:rsidRPr="00E505C6" w:rsidRDefault="00F049FC" w:rsidP="00F049FC">
      <w:pPr>
        <w:jc w:val="center"/>
        <w:rPr>
          <w:rFonts w:asciiTheme="majorHAnsi" w:hAnsiTheme="majorHAnsi"/>
          <w:b/>
          <w:sz w:val="48"/>
          <w:szCs w:val="48"/>
          <w:lang w:val="en-US"/>
        </w:rPr>
      </w:pPr>
    </w:p>
    <w:p w14:paraId="28BF5021" w14:textId="6E7830FC" w:rsidR="00F049FC" w:rsidRPr="00E505C6" w:rsidRDefault="00F049FC" w:rsidP="00F049FC">
      <w:pPr>
        <w:jc w:val="center"/>
        <w:rPr>
          <w:rFonts w:asciiTheme="majorHAnsi" w:hAnsiTheme="majorHAnsi"/>
          <w:b/>
          <w:sz w:val="48"/>
          <w:szCs w:val="48"/>
          <w:lang w:val="en-US"/>
        </w:rPr>
      </w:pPr>
      <w:r w:rsidRPr="00E505C6">
        <w:rPr>
          <w:rFonts w:asciiTheme="majorHAnsi" w:hAnsiTheme="majorHAnsi"/>
          <w:b/>
          <w:sz w:val="48"/>
          <w:szCs w:val="48"/>
          <w:lang w:val="en-US"/>
        </w:rPr>
        <w:t xml:space="preserve">za školsku godinu </w:t>
      </w:r>
      <w:r w:rsidR="0033514E" w:rsidRPr="00E505C6">
        <w:rPr>
          <w:rFonts w:asciiTheme="majorHAnsi" w:hAnsiTheme="majorHAnsi"/>
          <w:b/>
          <w:sz w:val="48"/>
          <w:szCs w:val="48"/>
          <w:lang w:val="en-US"/>
        </w:rPr>
        <w:t>2021</w:t>
      </w:r>
      <w:r w:rsidRPr="00E505C6">
        <w:rPr>
          <w:rFonts w:asciiTheme="majorHAnsi" w:hAnsiTheme="majorHAnsi"/>
          <w:b/>
          <w:sz w:val="48"/>
          <w:szCs w:val="48"/>
          <w:lang w:val="en-US"/>
        </w:rPr>
        <w:t>./20</w:t>
      </w:r>
      <w:r w:rsidR="000310A7" w:rsidRPr="00E505C6">
        <w:rPr>
          <w:rFonts w:asciiTheme="majorHAnsi" w:hAnsiTheme="majorHAnsi"/>
          <w:b/>
          <w:sz w:val="48"/>
          <w:szCs w:val="48"/>
          <w:lang w:val="en-US"/>
        </w:rPr>
        <w:t>2</w:t>
      </w:r>
      <w:r w:rsidR="0033514E">
        <w:rPr>
          <w:rFonts w:asciiTheme="majorHAnsi" w:hAnsiTheme="majorHAnsi"/>
          <w:b/>
          <w:sz w:val="48"/>
          <w:szCs w:val="48"/>
          <w:lang w:val="en-US"/>
        </w:rPr>
        <w:t>2</w:t>
      </w:r>
      <w:r w:rsidRPr="00E505C6">
        <w:rPr>
          <w:rFonts w:asciiTheme="majorHAnsi" w:hAnsiTheme="majorHAnsi"/>
          <w:b/>
          <w:sz w:val="48"/>
          <w:szCs w:val="48"/>
          <w:lang w:val="en-US"/>
        </w:rPr>
        <w:t>.</w:t>
      </w:r>
    </w:p>
    <w:p w14:paraId="4E71B829" w14:textId="77777777" w:rsidR="00F049FC" w:rsidRPr="00E505C6" w:rsidRDefault="00F049FC" w:rsidP="00F049FC">
      <w:pPr>
        <w:jc w:val="center"/>
        <w:rPr>
          <w:rFonts w:asciiTheme="majorHAnsi" w:hAnsiTheme="majorHAnsi"/>
          <w:b/>
          <w:sz w:val="48"/>
          <w:szCs w:val="48"/>
          <w:lang w:val="en-US"/>
        </w:rPr>
      </w:pPr>
    </w:p>
    <w:p w14:paraId="4FFB064C" w14:textId="77777777" w:rsidR="00F049FC" w:rsidRPr="00E505C6" w:rsidRDefault="00F049FC" w:rsidP="00F049FC">
      <w:pPr>
        <w:jc w:val="center"/>
        <w:rPr>
          <w:rFonts w:asciiTheme="majorHAnsi" w:hAnsiTheme="majorHAnsi"/>
          <w:b/>
          <w:sz w:val="48"/>
          <w:szCs w:val="48"/>
          <w:lang w:val="en-US"/>
        </w:rPr>
      </w:pPr>
    </w:p>
    <w:p w14:paraId="6C2D7F01" w14:textId="77777777" w:rsidR="00DB3577" w:rsidRPr="00E505C6" w:rsidRDefault="00DB3577" w:rsidP="00F049FC">
      <w:pPr>
        <w:jc w:val="center"/>
        <w:rPr>
          <w:rFonts w:asciiTheme="majorHAnsi" w:hAnsiTheme="majorHAnsi"/>
          <w:b/>
          <w:sz w:val="48"/>
          <w:szCs w:val="48"/>
          <w:lang w:val="en-US"/>
        </w:rPr>
      </w:pPr>
    </w:p>
    <w:p w14:paraId="2568C6B5" w14:textId="77777777" w:rsidR="00DB3577" w:rsidRPr="00E505C6" w:rsidRDefault="00DB3577" w:rsidP="00F049FC">
      <w:pPr>
        <w:jc w:val="center"/>
        <w:rPr>
          <w:rFonts w:asciiTheme="majorHAnsi" w:hAnsiTheme="majorHAnsi"/>
          <w:b/>
          <w:sz w:val="48"/>
          <w:szCs w:val="48"/>
          <w:lang w:val="en-US"/>
        </w:rPr>
      </w:pPr>
    </w:p>
    <w:p w14:paraId="3F9BD1A4" w14:textId="4A2F8D2F" w:rsidR="00DB3577" w:rsidRPr="00E505C6" w:rsidRDefault="00DB3577" w:rsidP="00F049FC">
      <w:pPr>
        <w:jc w:val="center"/>
        <w:rPr>
          <w:rFonts w:asciiTheme="majorHAnsi" w:hAnsiTheme="majorHAnsi"/>
          <w:b/>
          <w:sz w:val="48"/>
          <w:szCs w:val="48"/>
          <w:lang w:val="en-US"/>
        </w:rPr>
      </w:pPr>
      <w:r w:rsidRPr="00E505C6">
        <w:rPr>
          <w:rFonts w:asciiTheme="majorHAnsi" w:hAnsiTheme="majorHAnsi"/>
          <w:b/>
          <w:sz w:val="48"/>
          <w:szCs w:val="48"/>
          <w:lang w:val="en-US"/>
        </w:rPr>
        <w:t xml:space="preserve">Šibenik, </w:t>
      </w:r>
      <w:r w:rsidR="00B73B3A">
        <w:rPr>
          <w:rFonts w:asciiTheme="majorHAnsi" w:hAnsiTheme="majorHAnsi"/>
          <w:b/>
          <w:sz w:val="48"/>
          <w:szCs w:val="48"/>
          <w:lang w:val="en-US"/>
        </w:rPr>
        <w:t>6</w:t>
      </w:r>
      <w:r w:rsidR="0033514E">
        <w:rPr>
          <w:rFonts w:asciiTheme="majorHAnsi" w:hAnsiTheme="majorHAnsi"/>
          <w:b/>
          <w:sz w:val="48"/>
          <w:szCs w:val="48"/>
          <w:lang w:val="en-US"/>
        </w:rPr>
        <w:t xml:space="preserve">. </w:t>
      </w:r>
      <w:r w:rsidR="00B73B3A">
        <w:rPr>
          <w:rFonts w:asciiTheme="majorHAnsi" w:hAnsiTheme="majorHAnsi"/>
          <w:b/>
          <w:sz w:val="48"/>
          <w:szCs w:val="48"/>
          <w:lang w:val="en-US"/>
        </w:rPr>
        <w:t>listopada</w:t>
      </w:r>
      <w:r w:rsidR="0033514E">
        <w:rPr>
          <w:rFonts w:asciiTheme="majorHAnsi" w:hAnsiTheme="majorHAnsi"/>
          <w:b/>
          <w:sz w:val="48"/>
          <w:szCs w:val="48"/>
          <w:lang w:val="en-US"/>
        </w:rPr>
        <w:t xml:space="preserve"> 2021</w:t>
      </w:r>
      <w:r w:rsidRPr="00E505C6">
        <w:rPr>
          <w:rFonts w:asciiTheme="majorHAnsi" w:hAnsiTheme="majorHAnsi"/>
          <w:b/>
          <w:sz w:val="48"/>
          <w:szCs w:val="48"/>
          <w:lang w:val="en-US"/>
        </w:rPr>
        <w:t>.</w:t>
      </w:r>
    </w:p>
    <w:p w14:paraId="6D096940" w14:textId="77777777" w:rsidR="00F049FC" w:rsidRPr="00F049FC" w:rsidRDefault="00F049FC" w:rsidP="00F049FC">
      <w:pPr>
        <w:jc w:val="center"/>
        <w:rPr>
          <w:b/>
          <w:sz w:val="48"/>
          <w:szCs w:val="48"/>
          <w:lang w:val="en-US"/>
        </w:rPr>
      </w:pPr>
    </w:p>
    <w:p w14:paraId="1837B5E9" w14:textId="77777777" w:rsidR="004E23B9" w:rsidRDefault="004E23B9" w:rsidP="00F049FC">
      <w:pPr>
        <w:jc w:val="center"/>
        <w:rPr>
          <w:rFonts w:asciiTheme="majorHAnsi" w:hAnsiTheme="majorHAnsi"/>
          <w:b/>
          <w:sz w:val="40"/>
          <w:szCs w:val="40"/>
          <w:lang w:val="en-US"/>
        </w:rPr>
      </w:pPr>
    </w:p>
    <w:p w14:paraId="3DDC46AA" w14:textId="43130889" w:rsidR="004E23B9" w:rsidRDefault="004E23B9" w:rsidP="00052EDC">
      <w:pPr>
        <w:rPr>
          <w:rFonts w:asciiTheme="majorHAnsi" w:hAnsiTheme="majorHAnsi"/>
          <w:b/>
          <w:sz w:val="40"/>
          <w:szCs w:val="40"/>
          <w:lang w:val="en-US"/>
        </w:rPr>
      </w:pPr>
      <w:r>
        <w:rPr>
          <w:rFonts w:asciiTheme="majorHAnsi" w:hAnsiTheme="majorHAnsi"/>
          <w:b/>
          <w:sz w:val="40"/>
          <w:szCs w:val="40"/>
          <w:lang w:val="en-US"/>
        </w:rPr>
        <w:t>Sadržaj:</w:t>
      </w:r>
    </w:p>
    <w:p w14:paraId="13E8FD6C" w14:textId="77777777" w:rsidR="004E23B9" w:rsidRDefault="004E23B9" w:rsidP="00052EDC">
      <w:pPr>
        <w:rPr>
          <w:rFonts w:asciiTheme="majorHAnsi" w:hAnsiTheme="majorHAnsi"/>
          <w:b/>
          <w:sz w:val="40"/>
          <w:szCs w:val="40"/>
          <w:lang w:val="en-US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6030987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459E49" w14:textId="35150B75" w:rsidR="00A535EE" w:rsidRPr="00052EDC" w:rsidRDefault="00A535EE" w:rsidP="00052EDC">
          <w:pPr>
            <w:pStyle w:val="TOCNaslov"/>
            <w:rPr>
              <w:color w:val="auto"/>
            </w:rPr>
          </w:pPr>
        </w:p>
        <w:p w14:paraId="2A82E32C" w14:textId="316CAF8D" w:rsidR="00865A14" w:rsidRDefault="00FC36AA">
          <w:pPr>
            <w:pStyle w:val="Sadraj1"/>
            <w:rPr>
              <w:rFonts w:asciiTheme="minorHAnsi" w:eastAsiaTheme="minorEastAsia" w:hAnsiTheme="minorHAnsi" w:cstheme="minorBidi"/>
              <w:noProof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996286" w:history="1">
            <w:r w:rsidR="00865A14" w:rsidRPr="00245CF9">
              <w:rPr>
                <w:rStyle w:val="Hiperveza"/>
                <w:rFonts w:asciiTheme="majorHAnsi" w:hAnsiTheme="majorHAnsi"/>
                <w:noProof/>
                <w:lang w:val="en-US"/>
              </w:rPr>
              <w:t>1.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rFonts w:asciiTheme="majorHAnsi" w:hAnsiTheme="majorHAnsi"/>
                <w:noProof/>
                <w:lang w:val="en-US"/>
              </w:rPr>
              <w:t>OPĆI PODACI O ŠKOLI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_Toc83996286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3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7A51E706" w14:textId="73D7068D" w:rsidR="00865A14" w:rsidRDefault="00C83A6C">
          <w:pPr>
            <w:pStyle w:val="Sadraj1"/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287" w:history="1">
            <w:r w:rsidR="00865A14" w:rsidRPr="00245CF9">
              <w:rPr>
                <w:rStyle w:val="Hiperveza"/>
                <w:rFonts w:asciiTheme="majorHAnsi" w:hAnsiTheme="majorHAnsi"/>
                <w:noProof/>
              </w:rPr>
              <w:t>2.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rFonts w:asciiTheme="majorHAnsi" w:hAnsiTheme="majorHAnsi"/>
                <w:noProof/>
              </w:rPr>
              <w:t>GLAZBENA ŠKOLA IVANA LUKAČIĆA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_Toc83996287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4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3318BB6E" w14:textId="358270B9" w:rsidR="00865A14" w:rsidRDefault="00C83A6C">
          <w:pPr>
            <w:pStyle w:val="Sadra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288" w:history="1">
            <w:r w:rsidR="00865A14" w:rsidRPr="00245CF9">
              <w:rPr>
                <w:rStyle w:val="Hiperveza"/>
                <w:noProof/>
              </w:rPr>
              <w:t>2.1.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Nekad i danas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_Toc83996288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4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56DB3451" w14:textId="5AAA43B7" w:rsidR="00865A14" w:rsidRDefault="00C83A6C">
          <w:pPr>
            <w:pStyle w:val="Sadra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289" w:history="1">
            <w:r w:rsidR="00865A14" w:rsidRPr="00245CF9">
              <w:rPr>
                <w:rStyle w:val="Hiperveza"/>
                <w:noProof/>
              </w:rPr>
              <w:t>2.2.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Cilj, misija i vizija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_Toc83996289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5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3272DA99" w14:textId="57ADD1A2" w:rsidR="00865A14" w:rsidRDefault="00C83A6C">
          <w:pPr>
            <w:pStyle w:val="Sadra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290" w:history="1">
            <w:r w:rsidR="00865A14" w:rsidRPr="00245CF9">
              <w:rPr>
                <w:rStyle w:val="Hiperveza"/>
                <w:noProof/>
                <w:lang w:val="en-US"/>
              </w:rPr>
              <w:t>2.3.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  <w:lang w:val="en-US"/>
              </w:rPr>
              <w:t>Brojčano stanje učenika i djelatnika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_Toc83996290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6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7B38EAE2" w14:textId="18997DE4" w:rsidR="00865A14" w:rsidRDefault="00C83A6C">
          <w:pPr>
            <w:pStyle w:val="Sadra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291" w:history="1">
            <w:r w:rsidR="00865A14" w:rsidRPr="00245CF9">
              <w:rPr>
                <w:rStyle w:val="Hiperveza"/>
                <w:noProof/>
              </w:rPr>
              <w:t>2.4.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Djelatnici Glazbene škole Ivana Lukačića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_Toc83996291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7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5197CEFF" w14:textId="58128826" w:rsidR="00865A14" w:rsidRDefault="00C83A6C">
          <w:pPr>
            <w:pStyle w:val="Sadra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292" w:history="1">
            <w:r w:rsidR="00865A14" w:rsidRPr="00245CF9">
              <w:rPr>
                <w:rStyle w:val="Hiperveza"/>
                <w:noProof/>
              </w:rPr>
              <w:t>2.5.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Prostorni i materijalni uvjeti rada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_Toc83996292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9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47ECDFE2" w14:textId="009DD9EB" w:rsidR="00865A14" w:rsidRDefault="00C83A6C">
          <w:pPr>
            <w:pStyle w:val="Sadra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293" w:history="1">
            <w:r w:rsidR="00865A14" w:rsidRPr="00245CF9">
              <w:rPr>
                <w:rStyle w:val="Hiperveza"/>
                <w:noProof/>
              </w:rPr>
              <w:t>2.6.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Organizacija rada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_Toc83996293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10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6555B35F" w14:textId="016ABC8E" w:rsidR="00865A14" w:rsidRDefault="00C83A6C">
          <w:pPr>
            <w:pStyle w:val="Sadraj1"/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294" w:history="1">
            <w:r w:rsidR="00865A14" w:rsidRPr="00245CF9">
              <w:rPr>
                <w:rStyle w:val="Hiperveza"/>
                <w:rFonts w:asciiTheme="majorHAnsi" w:hAnsiTheme="majorHAnsi"/>
                <w:noProof/>
              </w:rPr>
              <w:t>3.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rFonts w:asciiTheme="majorHAnsi" w:hAnsiTheme="majorHAnsi"/>
                <w:noProof/>
              </w:rPr>
              <w:t>KALENDAR ŠKOLSKE GODINE - 2021./2022.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_Toc83996294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11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23CF2E49" w14:textId="318D681B" w:rsidR="00865A14" w:rsidRDefault="00C83A6C">
          <w:pPr>
            <w:pStyle w:val="Sadraj1"/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295" w:history="1">
            <w:r w:rsidR="00865A14" w:rsidRPr="00245CF9">
              <w:rPr>
                <w:rStyle w:val="Hiperveza"/>
                <w:rFonts w:asciiTheme="majorHAnsi" w:hAnsiTheme="majorHAnsi"/>
                <w:noProof/>
                <w:lang w:eastAsia="zh-CN"/>
              </w:rPr>
              <w:t>4.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rFonts w:asciiTheme="majorHAnsi" w:hAnsiTheme="majorHAnsi"/>
                <w:noProof/>
                <w:lang w:eastAsia="zh-CN"/>
              </w:rPr>
              <w:t>DRŽAVNI PRAZNICI I BLAGDANI ZA ŠK. GODINU 2021./2022.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_Toc83996295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12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5E2F7A23" w14:textId="547DB45C" w:rsidR="00865A14" w:rsidRDefault="00C83A6C">
          <w:pPr>
            <w:pStyle w:val="Sadraj1"/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296" w:history="1">
            <w:r w:rsidR="00865A14" w:rsidRPr="00245CF9">
              <w:rPr>
                <w:rStyle w:val="Hiperveza"/>
                <w:rFonts w:asciiTheme="majorHAnsi" w:hAnsiTheme="majorHAnsi"/>
                <w:noProof/>
              </w:rPr>
              <w:t>5.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rFonts w:asciiTheme="majorHAnsi" w:hAnsiTheme="majorHAnsi"/>
                <w:noProof/>
              </w:rPr>
              <w:t>GODIŠNJI PLAN I PROGRAM RADA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_Toc83996296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13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5E6D85D4" w14:textId="5AA30EF5" w:rsidR="00865A14" w:rsidRDefault="00C83A6C">
          <w:pPr>
            <w:pStyle w:val="Sadra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297" w:history="1">
            <w:r w:rsidR="00865A14" w:rsidRPr="00245CF9">
              <w:rPr>
                <w:rStyle w:val="Hiperveza"/>
                <w:noProof/>
              </w:rPr>
              <w:t>5.1.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Ravnatelj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_Toc83996297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13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2AB3EC2F" w14:textId="54F5FD9F" w:rsidR="00865A14" w:rsidRDefault="00C83A6C">
          <w:pPr>
            <w:pStyle w:val="Sadra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298" w:history="1">
            <w:r w:rsidR="00865A14" w:rsidRPr="00245CF9">
              <w:rPr>
                <w:rStyle w:val="Hiperveza"/>
                <w:noProof/>
              </w:rPr>
              <w:t>5.2.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Školski odbor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_Toc83996298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14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53789C91" w14:textId="00477EA2" w:rsidR="00865A14" w:rsidRDefault="00C83A6C">
          <w:pPr>
            <w:pStyle w:val="Sadra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299" w:history="1">
            <w:r w:rsidR="00865A14" w:rsidRPr="00245CF9">
              <w:rPr>
                <w:rStyle w:val="Hiperveza"/>
                <w:noProof/>
              </w:rPr>
              <w:t>5.3.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Nastavničko vijeće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_Toc83996299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15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551B4A2E" w14:textId="78531699" w:rsidR="00865A14" w:rsidRDefault="00C83A6C">
          <w:pPr>
            <w:pStyle w:val="Sadra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300" w:history="1">
            <w:r w:rsidR="00865A14" w:rsidRPr="00245CF9">
              <w:rPr>
                <w:rStyle w:val="Hiperveza"/>
                <w:noProof/>
              </w:rPr>
              <w:t>5.4.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Vijeća roditelja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_Toc83996300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15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12F9A8F2" w14:textId="05762011" w:rsidR="00865A14" w:rsidRDefault="00C83A6C">
          <w:pPr>
            <w:pStyle w:val="Sadra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301" w:history="1">
            <w:r w:rsidR="00865A14" w:rsidRPr="00245CF9">
              <w:rPr>
                <w:rStyle w:val="Hiperveza"/>
                <w:noProof/>
              </w:rPr>
              <w:t>5.5.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Vijeće pročelnika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_Toc83996301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16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0ED3046A" w14:textId="10B6CEDF" w:rsidR="00865A14" w:rsidRDefault="00C83A6C">
          <w:pPr>
            <w:pStyle w:val="Sadra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302" w:history="1">
            <w:r w:rsidR="00865A14" w:rsidRPr="00245CF9">
              <w:rPr>
                <w:rStyle w:val="Hiperveza"/>
                <w:noProof/>
              </w:rPr>
              <w:t>5.6.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Radna zaduženja tajnice, voditeljice računovodstva i spremačice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_Toc83996302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17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505D0856" w14:textId="1C25C33F" w:rsidR="00865A14" w:rsidRDefault="00C83A6C">
          <w:pPr>
            <w:pStyle w:val="Sadra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303" w:history="1">
            <w:r w:rsidR="00865A14" w:rsidRPr="00245CF9">
              <w:rPr>
                <w:rStyle w:val="Hiperveza"/>
                <w:noProof/>
              </w:rPr>
              <w:t>5.6.1.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Tajnica škole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_Toc83996303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17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1C159D11" w14:textId="35F22FBD" w:rsidR="00865A14" w:rsidRDefault="00C83A6C">
          <w:pPr>
            <w:pStyle w:val="Sadraj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304" w:history="1">
            <w:r w:rsidR="00865A14" w:rsidRPr="00245CF9">
              <w:rPr>
                <w:rStyle w:val="Hiperveza"/>
                <w:noProof/>
              </w:rPr>
              <w:t>5.6.2.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Voditeljica računovodstva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_Toc83996304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18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04375625" w14:textId="4D62EF96" w:rsidR="00865A14" w:rsidRDefault="00C83A6C">
          <w:pPr>
            <w:pStyle w:val="Sadraj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305" w:history="1">
            <w:r w:rsidR="00865A14" w:rsidRPr="00245CF9">
              <w:rPr>
                <w:rStyle w:val="Hiperveza"/>
                <w:noProof/>
              </w:rPr>
              <w:t>5.7.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Stručni suradnik – pedagog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_Toc83996305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19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59F0690F" w14:textId="554265A2" w:rsidR="00865A14" w:rsidRDefault="00C83A6C">
          <w:pPr>
            <w:pStyle w:val="Sadraj1"/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306" w:history="1">
            <w:r w:rsidR="00865A14" w:rsidRPr="00245CF9">
              <w:rPr>
                <w:rStyle w:val="Hiperveza"/>
                <w:rFonts w:asciiTheme="majorHAnsi" w:hAnsiTheme="majorHAnsi"/>
                <w:noProof/>
              </w:rPr>
              <w:t>6.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rFonts w:asciiTheme="majorHAnsi" w:hAnsiTheme="majorHAnsi"/>
                <w:noProof/>
              </w:rPr>
              <w:t>KALENDAR RADA ZA ŠKOLSKU GODINU 2021./2022.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_Toc83996306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21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76FB5750" w14:textId="4DA5A77C" w:rsidR="00865A14" w:rsidRDefault="00C83A6C">
          <w:pPr>
            <w:pStyle w:val="Sadraj1"/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307" w:history="1">
            <w:r w:rsidR="00865A14" w:rsidRPr="00245CF9">
              <w:rPr>
                <w:rStyle w:val="Hiperveza"/>
                <w:rFonts w:asciiTheme="majorHAnsi" w:hAnsiTheme="majorHAnsi"/>
                <w:noProof/>
              </w:rPr>
              <w:t>7.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rFonts w:asciiTheme="majorHAnsi" w:hAnsiTheme="majorHAnsi"/>
                <w:noProof/>
              </w:rPr>
              <w:t>VREMENIK IZRADBE I OBRANE ZAVRŠNOG RADA U ŠKOLSKOJ GODINI 2021./2022.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_Toc83996307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22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2351835D" w14:textId="7F28CA07" w:rsidR="00865A14" w:rsidRDefault="00C83A6C">
          <w:pPr>
            <w:pStyle w:val="Sadraj1"/>
            <w:rPr>
              <w:rFonts w:asciiTheme="minorHAnsi" w:eastAsiaTheme="minorEastAsia" w:hAnsiTheme="minorHAnsi" w:cstheme="minorBidi"/>
              <w:noProof/>
              <w:lang w:eastAsia="en-US"/>
            </w:rPr>
          </w:pPr>
          <w:hyperlink w:anchor="_Toc83996308" w:history="1">
            <w:r w:rsidR="00865A14" w:rsidRPr="00245CF9">
              <w:rPr>
                <w:rStyle w:val="Hiperveza"/>
                <w:noProof/>
              </w:rPr>
              <w:t>8.</w:t>
            </w:r>
            <w:r w:rsidR="00865A14">
              <w:rPr>
                <w:rFonts w:asciiTheme="minorHAnsi" w:eastAsiaTheme="minorEastAsia" w:hAnsiTheme="minorHAnsi" w:cstheme="minorBidi"/>
                <w:noProof/>
                <w:lang w:eastAsia="en-US"/>
              </w:rPr>
              <w:tab/>
            </w:r>
            <w:r w:rsidR="00865A14" w:rsidRPr="00245CF9">
              <w:rPr>
                <w:rStyle w:val="Hiperveza"/>
                <w:noProof/>
              </w:rPr>
              <w:t>GODIŠNJE IZVJEŠĆE O RADU U ŠKOLSKOJ GODINI 2020./2021.</w:t>
            </w:r>
            <w:r w:rsidR="00865A14">
              <w:rPr>
                <w:noProof/>
                <w:webHidden/>
              </w:rPr>
              <w:tab/>
            </w:r>
            <w:r w:rsidR="00865A14">
              <w:rPr>
                <w:noProof/>
                <w:webHidden/>
              </w:rPr>
              <w:fldChar w:fldCharType="begin"/>
            </w:r>
            <w:r w:rsidR="00865A14">
              <w:rPr>
                <w:noProof/>
                <w:webHidden/>
              </w:rPr>
              <w:instrText xml:space="preserve"> PAGEREF _Toc83996308 \h </w:instrText>
            </w:r>
            <w:r w:rsidR="00865A14">
              <w:rPr>
                <w:noProof/>
                <w:webHidden/>
              </w:rPr>
            </w:r>
            <w:r w:rsidR="00865A14">
              <w:rPr>
                <w:noProof/>
                <w:webHidden/>
              </w:rPr>
              <w:fldChar w:fldCharType="separate"/>
            </w:r>
            <w:r w:rsidR="00F76CD5">
              <w:rPr>
                <w:noProof/>
                <w:webHidden/>
              </w:rPr>
              <w:t>23</w:t>
            </w:r>
            <w:r w:rsidR="00865A14">
              <w:rPr>
                <w:noProof/>
                <w:webHidden/>
              </w:rPr>
              <w:fldChar w:fldCharType="end"/>
            </w:r>
          </w:hyperlink>
        </w:p>
        <w:p w14:paraId="2267E11D" w14:textId="09293E76" w:rsidR="00FC36AA" w:rsidRDefault="00FC36AA">
          <w:r>
            <w:rPr>
              <w:b/>
              <w:bCs/>
            </w:rPr>
            <w:fldChar w:fldCharType="end"/>
          </w:r>
        </w:p>
      </w:sdtContent>
    </w:sdt>
    <w:p w14:paraId="25A7B9C4" w14:textId="77777777" w:rsidR="004E23B9" w:rsidRDefault="004E23B9" w:rsidP="00F049FC">
      <w:pPr>
        <w:jc w:val="center"/>
        <w:rPr>
          <w:rFonts w:asciiTheme="majorHAnsi" w:hAnsiTheme="majorHAnsi"/>
          <w:b/>
          <w:sz w:val="40"/>
          <w:szCs w:val="40"/>
          <w:lang w:val="en-US"/>
        </w:rPr>
      </w:pPr>
    </w:p>
    <w:p w14:paraId="2607115D" w14:textId="77777777" w:rsidR="004E23B9" w:rsidRDefault="004E23B9" w:rsidP="00F049FC">
      <w:pPr>
        <w:jc w:val="center"/>
        <w:rPr>
          <w:rFonts w:asciiTheme="majorHAnsi" w:hAnsiTheme="majorHAnsi"/>
          <w:b/>
          <w:sz w:val="40"/>
          <w:szCs w:val="40"/>
          <w:lang w:val="en-US"/>
        </w:rPr>
      </w:pPr>
    </w:p>
    <w:p w14:paraId="2DB881DA" w14:textId="77777777" w:rsidR="004E23B9" w:rsidRDefault="004E23B9" w:rsidP="00F049FC">
      <w:pPr>
        <w:jc w:val="center"/>
        <w:rPr>
          <w:rFonts w:asciiTheme="majorHAnsi" w:hAnsiTheme="majorHAnsi"/>
          <w:b/>
          <w:sz w:val="40"/>
          <w:szCs w:val="40"/>
          <w:lang w:val="en-US"/>
        </w:rPr>
      </w:pPr>
    </w:p>
    <w:p w14:paraId="1A669A45" w14:textId="77777777" w:rsidR="004E23B9" w:rsidRDefault="004E23B9" w:rsidP="006B5D92">
      <w:pPr>
        <w:rPr>
          <w:rFonts w:asciiTheme="majorHAnsi" w:hAnsiTheme="majorHAnsi"/>
          <w:b/>
          <w:sz w:val="40"/>
          <w:szCs w:val="40"/>
          <w:lang w:val="en-US"/>
        </w:rPr>
      </w:pPr>
    </w:p>
    <w:p w14:paraId="6DA89348" w14:textId="77777777" w:rsidR="004E23B9" w:rsidRDefault="004E23B9" w:rsidP="008D4D8F">
      <w:pPr>
        <w:rPr>
          <w:rFonts w:asciiTheme="majorHAnsi" w:hAnsiTheme="majorHAnsi"/>
          <w:b/>
          <w:sz w:val="40"/>
          <w:szCs w:val="40"/>
          <w:lang w:val="en-US"/>
        </w:rPr>
      </w:pPr>
    </w:p>
    <w:p w14:paraId="31B40AC1" w14:textId="125ED350" w:rsidR="00F049FC" w:rsidRPr="00E8355C" w:rsidRDefault="00F049FC" w:rsidP="000237DC">
      <w:pPr>
        <w:pStyle w:val="Naslov1"/>
        <w:numPr>
          <w:ilvl w:val="0"/>
          <w:numId w:val="9"/>
        </w:numPr>
        <w:jc w:val="both"/>
        <w:rPr>
          <w:rFonts w:asciiTheme="majorHAnsi" w:hAnsiTheme="majorHAnsi"/>
          <w:sz w:val="32"/>
          <w:szCs w:val="32"/>
          <w:lang w:val="en-US"/>
        </w:rPr>
      </w:pPr>
      <w:bookmarkStart w:id="0" w:name="_Toc83996286"/>
      <w:r w:rsidRPr="00E8355C">
        <w:rPr>
          <w:rFonts w:asciiTheme="majorHAnsi" w:hAnsiTheme="majorHAnsi"/>
          <w:sz w:val="32"/>
          <w:szCs w:val="32"/>
          <w:lang w:val="en-US"/>
        </w:rPr>
        <w:lastRenderedPageBreak/>
        <w:t>O</w:t>
      </w:r>
      <w:r w:rsidR="004E23B9" w:rsidRPr="00E8355C">
        <w:rPr>
          <w:rFonts w:asciiTheme="majorHAnsi" w:hAnsiTheme="majorHAnsi"/>
          <w:sz w:val="32"/>
          <w:szCs w:val="32"/>
          <w:lang w:val="en-US"/>
        </w:rPr>
        <w:t>PĆI PODACI O ŠKOLI</w:t>
      </w:r>
      <w:bookmarkEnd w:id="0"/>
    </w:p>
    <w:p w14:paraId="630D4901" w14:textId="77777777" w:rsidR="00F049FC" w:rsidRPr="00E8355C" w:rsidRDefault="00F049FC" w:rsidP="00F049FC">
      <w:pPr>
        <w:jc w:val="center"/>
        <w:rPr>
          <w:rFonts w:asciiTheme="majorHAnsi" w:hAnsiTheme="majorHAnsi"/>
          <w:b/>
          <w:sz w:val="48"/>
          <w:szCs w:val="48"/>
          <w:lang w:val="en-US"/>
        </w:rPr>
      </w:pPr>
    </w:p>
    <w:p w14:paraId="0FB6A2BA" w14:textId="77777777" w:rsidR="00F049FC" w:rsidRPr="00E8355C" w:rsidRDefault="00F049FC" w:rsidP="00F049FC">
      <w:pPr>
        <w:jc w:val="center"/>
        <w:rPr>
          <w:rFonts w:asciiTheme="majorHAnsi" w:hAnsiTheme="majorHAnsi"/>
          <w:b/>
          <w:sz w:val="48"/>
          <w:szCs w:val="48"/>
          <w:lang w:val="en-US"/>
        </w:rPr>
      </w:pPr>
    </w:p>
    <w:p w14:paraId="6C8D7A9B" w14:textId="77777777" w:rsidR="00F049FC" w:rsidRPr="00E8355C" w:rsidRDefault="00F049FC" w:rsidP="00F049FC">
      <w:pPr>
        <w:jc w:val="center"/>
        <w:rPr>
          <w:rFonts w:asciiTheme="majorHAnsi" w:hAnsiTheme="majorHAnsi"/>
          <w:b/>
          <w:sz w:val="48"/>
          <w:szCs w:val="48"/>
          <w:lang w:val="en-US"/>
        </w:rPr>
      </w:pPr>
    </w:p>
    <w:p w14:paraId="0AA57FA0" w14:textId="77777777" w:rsidR="00F049FC" w:rsidRPr="00E8355C" w:rsidRDefault="00F049FC" w:rsidP="00F049FC">
      <w:pPr>
        <w:jc w:val="center"/>
        <w:rPr>
          <w:rFonts w:asciiTheme="majorHAnsi" w:hAnsiTheme="majorHAnsi"/>
          <w:sz w:val="30"/>
          <w:szCs w:val="30"/>
          <w:lang w:val="en-US"/>
        </w:rPr>
      </w:pPr>
      <w:r w:rsidRPr="00E8355C">
        <w:rPr>
          <w:rFonts w:asciiTheme="majorHAnsi" w:hAnsiTheme="majorHAnsi"/>
          <w:sz w:val="30"/>
          <w:szCs w:val="30"/>
          <w:lang w:val="en-US"/>
        </w:rPr>
        <w:t xml:space="preserve">Naziv škole: </w:t>
      </w:r>
      <w:r w:rsidRPr="00E8355C">
        <w:rPr>
          <w:rFonts w:asciiTheme="majorHAnsi" w:hAnsiTheme="majorHAnsi"/>
          <w:b/>
          <w:i/>
          <w:sz w:val="30"/>
          <w:szCs w:val="30"/>
          <w:lang w:val="en-US"/>
        </w:rPr>
        <w:t>GLAZBENA ŠKOLA IVANA LUKAČIĆA</w:t>
      </w:r>
    </w:p>
    <w:p w14:paraId="0A1DE596" w14:textId="77777777" w:rsidR="00F049FC" w:rsidRPr="00E8355C" w:rsidRDefault="00F049FC" w:rsidP="00F049FC">
      <w:pPr>
        <w:jc w:val="center"/>
        <w:rPr>
          <w:rFonts w:asciiTheme="majorHAnsi" w:hAnsiTheme="majorHAnsi"/>
          <w:sz w:val="30"/>
          <w:szCs w:val="30"/>
          <w:lang w:val="en-US"/>
        </w:rPr>
      </w:pPr>
    </w:p>
    <w:p w14:paraId="37FD5168" w14:textId="77777777" w:rsidR="00F049FC" w:rsidRPr="00E8355C" w:rsidRDefault="00F049FC" w:rsidP="00F049FC">
      <w:pPr>
        <w:jc w:val="center"/>
        <w:rPr>
          <w:rFonts w:asciiTheme="majorHAnsi" w:hAnsiTheme="majorHAnsi"/>
          <w:b/>
          <w:i/>
          <w:sz w:val="30"/>
          <w:szCs w:val="30"/>
          <w:lang w:val="en-US"/>
        </w:rPr>
      </w:pPr>
      <w:r w:rsidRPr="00E8355C">
        <w:rPr>
          <w:rFonts w:asciiTheme="majorHAnsi" w:hAnsiTheme="majorHAnsi"/>
          <w:sz w:val="30"/>
          <w:szCs w:val="30"/>
          <w:lang w:val="en-US"/>
        </w:rPr>
        <w:t xml:space="preserve">Osnivač: </w:t>
      </w:r>
      <w:r w:rsidRPr="00E8355C">
        <w:rPr>
          <w:rFonts w:asciiTheme="majorHAnsi" w:hAnsiTheme="majorHAnsi"/>
          <w:b/>
          <w:i/>
          <w:sz w:val="30"/>
          <w:szCs w:val="30"/>
          <w:lang w:val="en-US"/>
        </w:rPr>
        <w:t>ŠIBENSKO-KNINSKA ŽUPANIJA</w:t>
      </w:r>
    </w:p>
    <w:p w14:paraId="0C28D92D" w14:textId="77777777" w:rsidR="00F049FC" w:rsidRPr="00E8355C" w:rsidRDefault="00F049FC" w:rsidP="00F049FC">
      <w:pPr>
        <w:jc w:val="center"/>
        <w:rPr>
          <w:rFonts w:asciiTheme="majorHAnsi" w:hAnsiTheme="majorHAnsi"/>
          <w:sz w:val="30"/>
          <w:szCs w:val="30"/>
          <w:lang w:val="en-US"/>
        </w:rPr>
      </w:pPr>
    </w:p>
    <w:p w14:paraId="16205763" w14:textId="77777777" w:rsidR="00F049FC" w:rsidRPr="00E8355C" w:rsidRDefault="00F049FC" w:rsidP="00F049FC">
      <w:pPr>
        <w:jc w:val="center"/>
        <w:rPr>
          <w:rFonts w:asciiTheme="majorHAnsi" w:hAnsiTheme="majorHAnsi"/>
          <w:b/>
          <w:i/>
          <w:sz w:val="30"/>
          <w:szCs w:val="30"/>
          <w:lang w:val="en-US"/>
        </w:rPr>
      </w:pPr>
      <w:r w:rsidRPr="00E8355C">
        <w:rPr>
          <w:rFonts w:asciiTheme="majorHAnsi" w:hAnsiTheme="majorHAnsi"/>
          <w:sz w:val="30"/>
          <w:szCs w:val="30"/>
          <w:lang w:val="en-US"/>
        </w:rPr>
        <w:t xml:space="preserve">Grad: </w:t>
      </w:r>
      <w:r w:rsidRPr="00E8355C">
        <w:rPr>
          <w:rFonts w:asciiTheme="majorHAnsi" w:hAnsiTheme="majorHAnsi"/>
          <w:b/>
          <w:i/>
          <w:sz w:val="30"/>
          <w:szCs w:val="30"/>
          <w:lang w:val="en-US"/>
        </w:rPr>
        <w:t>ŠIBENIK</w:t>
      </w:r>
    </w:p>
    <w:p w14:paraId="71C521BE" w14:textId="77777777" w:rsidR="00F049FC" w:rsidRPr="00E8355C" w:rsidRDefault="00F049FC" w:rsidP="00F049FC">
      <w:pPr>
        <w:jc w:val="center"/>
        <w:rPr>
          <w:rFonts w:asciiTheme="majorHAnsi" w:hAnsiTheme="majorHAnsi"/>
          <w:sz w:val="30"/>
          <w:szCs w:val="30"/>
          <w:lang w:val="en-US"/>
        </w:rPr>
      </w:pPr>
    </w:p>
    <w:p w14:paraId="32AC5961" w14:textId="77777777" w:rsidR="00F049FC" w:rsidRPr="00E8355C" w:rsidRDefault="00F049FC" w:rsidP="00F049FC">
      <w:pPr>
        <w:jc w:val="center"/>
        <w:rPr>
          <w:rFonts w:asciiTheme="majorHAnsi" w:hAnsiTheme="majorHAnsi"/>
          <w:b/>
          <w:i/>
          <w:sz w:val="30"/>
          <w:szCs w:val="30"/>
          <w:lang w:val="en-US"/>
        </w:rPr>
      </w:pPr>
      <w:r w:rsidRPr="00E8355C">
        <w:rPr>
          <w:rFonts w:asciiTheme="majorHAnsi" w:hAnsiTheme="majorHAnsi"/>
          <w:sz w:val="30"/>
          <w:szCs w:val="30"/>
          <w:lang w:val="en-US"/>
        </w:rPr>
        <w:t xml:space="preserve">Adresa: </w:t>
      </w:r>
      <w:r w:rsidRPr="00E8355C">
        <w:rPr>
          <w:rFonts w:asciiTheme="majorHAnsi" w:hAnsiTheme="majorHAnsi"/>
          <w:b/>
          <w:i/>
          <w:sz w:val="30"/>
          <w:szCs w:val="30"/>
          <w:lang w:val="en-US"/>
        </w:rPr>
        <w:t>SPLITSKA 2, 22000 ŠIBENIK</w:t>
      </w:r>
    </w:p>
    <w:p w14:paraId="18EDB2AF" w14:textId="77777777" w:rsidR="00F049FC" w:rsidRPr="00E8355C" w:rsidRDefault="00F049FC" w:rsidP="00F049FC">
      <w:pPr>
        <w:jc w:val="center"/>
        <w:rPr>
          <w:rFonts w:asciiTheme="majorHAnsi" w:hAnsiTheme="majorHAnsi"/>
          <w:sz w:val="30"/>
          <w:szCs w:val="30"/>
          <w:lang w:val="en-US"/>
        </w:rPr>
      </w:pPr>
    </w:p>
    <w:p w14:paraId="71ECB23F" w14:textId="77777777" w:rsidR="00F049FC" w:rsidRPr="00E8355C" w:rsidRDefault="00F049FC" w:rsidP="00F049FC">
      <w:pPr>
        <w:jc w:val="center"/>
        <w:rPr>
          <w:rFonts w:asciiTheme="majorHAnsi" w:hAnsiTheme="majorHAnsi"/>
          <w:b/>
          <w:i/>
          <w:sz w:val="30"/>
          <w:szCs w:val="30"/>
          <w:lang w:val="en-US"/>
        </w:rPr>
      </w:pPr>
      <w:r w:rsidRPr="00E8355C">
        <w:rPr>
          <w:rFonts w:asciiTheme="majorHAnsi" w:hAnsiTheme="majorHAnsi"/>
          <w:sz w:val="30"/>
          <w:szCs w:val="30"/>
          <w:lang w:val="en-US"/>
        </w:rPr>
        <w:t xml:space="preserve">Telefon: </w:t>
      </w:r>
      <w:r w:rsidRPr="00E8355C">
        <w:rPr>
          <w:rFonts w:asciiTheme="majorHAnsi" w:hAnsiTheme="majorHAnsi"/>
          <w:b/>
          <w:i/>
          <w:sz w:val="30"/>
          <w:szCs w:val="30"/>
          <w:lang w:val="en-US"/>
        </w:rPr>
        <w:t>022/212227</w:t>
      </w:r>
    </w:p>
    <w:p w14:paraId="2EBDF055" w14:textId="77777777" w:rsidR="00F049FC" w:rsidRPr="00E8355C" w:rsidRDefault="00F049FC" w:rsidP="001F5D87">
      <w:pPr>
        <w:rPr>
          <w:rFonts w:asciiTheme="majorHAnsi" w:hAnsiTheme="majorHAnsi"/>
          <w:color w:val="FF0000"/>
          <w:sz w:val="30"/>
          <w:szCs w:val="30"/>
          <w:lang w:val="en-US"/>
        </w:rPr>
      </w:pPr>
    </w:p>
    <w:p w14:paraId="47B9A826" w14:textId="5DB2F608" w:rsidR="00F049FC" w:rsidRDefault="00F049FC" w:rsidP="00F049FC">
      <w:pPr>
        <w:jc w:val="center"/>
        <w:rPr>
          <w:rFonts w:asciiTheme="majorHAnsi" w:hAnsiTheme="majorHAnsi"/>
          <w:sz w:val="30"/>
          <w:szCs w:val="30"/>
          <w:u w:val="single"/>
          <w:lang w:val="en-US"/>
        </w:rPr>
      </w:pPr>
      <w:r w:rsidRPr="001F5D87">
        <w:rPr>
          <w:rFonts w:asciiTheme="majorHAnsi" w:hAnsiTheme="majorHAnsi"/>
          <w:sz w:val="30"/>
          <w:szCs w:val="30"/>
          <w:lang w:val="en-US"/>
        </w:rPr>
        <w:t xml:space="preserve">E-mail: </w:t>
      </w:r>
      <w:hyperlink r:id="rId9" w:history="1">
        <w:r w:rsidRPr="001F5D87">
          <w:rPr>
            <w:rFonts w:asciiTheme="majorHAnsi" w:hAnsiTheme="majorHAnsi"/>
            <w:sz w:val="30"/>
            <w:szCs w:val="30"/>
            <w:u w:val="single"/>
            <w:lang w:val="en-US"/>
          </w:rPr>
          <w:t>ured@glazbena-ilukacica-si.skole.hr</w:t>
        </w:r>
      </w:hyperlink>
    </w:p>
    <w:p w14:paraId="35956739" w14:textId="766F4099" w:rsidR="001F5D87" w:rsidRPr="001F5D87" w:rsidRDefault="001F5D87" w:rsidP="00F049FC">
      <w:pPr>
        <w:jc w:val="center"/>
        <w:rPr>
          <w:rFonts w:asciiTheme="majorHAnsi" w:hAnsiTheme="majorHAnsi"/>
          <w:sz w:val="30"/>
          <w:szCs w:val="30"/>
          <w:lang w:val="en-US"/>
        </w:rPr>
      </w:pPr>
      <w:r>
        <w:rPr>
          <w:rFonts w:asciiTheme="majorHAnsi" w:hAnsiTheme="majorHAnsi"/>
          <w:sz w:val="30"/>
          <w:szCs w:val="30"/>
          <w:lang w:val="en-US"/>
        </w:rPr>
        <w:t xml:space="preserve">Web: </w:t>
      </w:r>
      <w:hyperlink r:id="rId10" w:history="1">
        <w:r w:rsidRPr="001F5D87">
          <w:rPr>
            <w:rStyle w:val="Hiperveza"/>
            <w:rFonts w:asciiTheme="majorHAnsi" w:hAnsiTheme="majorHAnsi"/>
            <w:color w:val="auto"/>
            <w:sz w:val="30"/>
            <w:szCs w:val="30"/>
            <w:lang w:val="en-US"/>
          </w:rPr>
          <w:t>www.glazbena-sibenik.hr</w:t>
        </w:r>
      </w:hyperlink>
      <w:r w:rsidRPr="001F5D87">
        <w:rPr>
          <w:rFonts w:asciiTheme="majorHAnsi" w:hAnsiTheme="majorHAnsi"/>
          <w:sz w:val="30"/>
          <w:szCs w:val="30"/>
          <w:lang w:val="en-US"/>
        </w:rPr>
        <w:t xml:space="preserve"> </w:t>
      </w:r>
    </w:p>
    <w:p w14:paraId="38748748" w14:textId="77777777" w:rsidR="00F049FC" w:rsidRPr="00E8355C" w:rsidRDefault="00F049FC" w:rsidP="00F049FC">
      <w:pPr>
        <w:jc w:val="center"/>
        <w:rPr>
          <w:rFonts w:asciiTheme="majorHAnsi" w:hAnsiTheme="majorHAnsi"/>
          <w:sz w:val="30"/>
          <w:szCs w:val="30"/>
          <w:lang w:val="en-US"/>
        </w:rPr>
      </w:pPr>
    </w:p>
    <w:p w14:paraId="6976A7F3" w14:textId="4FF80147" w:rsidR="00F049FC" w:rsidRPr="00E8355C" w:rsidRDefault="00F049FC" w:rsidP="00F049FC">
      <w:pPr>
        <w:jc w:val="center"/>
        <w:rPr>
          <w:rFonts w:asciiTheme="majorHAnsi" w:hAnsiTheme="majorHAnsi"/>
          <w:b/>
          <w:i/>
          <w:sz w:val="30"/>
          <w:szCs w:val="30"/>
          <w:lang w:val="en-US"/>
        </w:rPr>
      </w:pPr>
      <w:r w:rsidRPr="00E8355C">
        <w:rPr>
          <w:rFonts w:asciiTheme="majorHAnsi" w:hAnsiTheme="majorHAnsi"/>
          <w:sz w:val="30"/>
          <w:szCs w:val="30"/>
          <w:lang w:val="en-US"/>
        </w:rPr>
        <w:t>Ravnatelj</w:t>
      </w:r>
      <w:r w:rsidR="000930E4" w:rsidRPr="00E8355C">
        <w:rPr>
          <w:rFonts w:asciiTheme="majorHAnsi" w:hAnsiTheme="majorHAnsi"/>
          <w:sz w:val="30"/>
          <w:szCs w:val="30"/>
          <w:lang w:val="en-US"/>
        </w:rPr>
        <w:t>ica</w:t>
      </w:r>
      <w:r w:rsidRPr="00E8355C">
        <w:rPr>
          <w:rFonts w:asciiTheme="majorHAnsi" w:hAnsiTheme="majorHAnsi"/>
          <w:sz w:val="30"/>
          <w:szCs w:val="30"/>
          <w:lang w:val="en-US"/>
        </w:rPr>
        <w:t xml:space="preserve">: </w:t>
      </w:r>
      <w:r w:rsidR="000930E4" w:rsidRPr="00E8355C">
        <w:rPr>
          <w:rFonts w:asciiTheme="majorHAnsi" w:hAnsiTheme="majorHAnsi"/>
          <w:b/>
          <w:i/>
          <w:sz w:val="30"/>
          <w:szCs w:val="30"/>
          <w:lang w:val="en-US"/>
        </w:rPr>
        <w:t>RUŽA RAGUŽ CUKROV</w:t>
      </w:r>
    </w:p>
    <w:p w14:paraId="08160A78" w14:textId="77777777" w:rsidR="00F049FC" w:rsidRPr="00E8355C" w:rsidRDefault="00F049FC" w:rsidP="00F049FC">
      <w:pPr>
        <w:jc w:val="center"/>
        <w:rPr>
          <w:rFonts w:asciiTheme="majorHAnsi" w:hAnsiTheme="majorHAnsi"/>
          <w:sz w:val="30"/>
          <w:szCs w:val="30"/>
          <w:lang w:val="en-US"/>
        </w:rPr>
      </w:pPr>
    </w:p>
    <w:p w14:paraId="509C545E" w14:textId="1734F083" w:rsidR="00F049FC" w:rsidRDefault="0033514E" w:rsidP="00F049FC">
      <w:pPr>
        <w:jc w:val="center"/>
        <w:rPr>
          <w:rFonts w:asciiTheme="majorHAnsi" w:hAnsiTheme="majorHAnsi"/>
          <w:b/>
          <w:i/>
          <w:sz w:val="30"/>
          <w:szCs w:val="30"/>
          <w:lang w:val="en-US"/>
        </w:rPr>
      </w:pPr>
      <w:r w:rsidRPr="00E8355C">
        <w:rPr>
          <w:rFonts w:asciiTheme="majorHAnsi" w:hAnsiTheme="majorHAnsi"/>
          <w:sz w:val="30"/>
          <w:szCs w:val="30"/>
          <w:lang w:val="en-US"/>
        </w:rPr>
        <w:t>Broj mobitela ravnateljice</w:t>
      </w:r>
      <w:r w:rsidR="00F049FC" w:rsidRPr="00E8355C">
        <w:rPr>
          <w:rFonts w:asciiTheme="majorHAnsi" w:hAnsiTheme="majorHAnsi"/>
          <w:sz w:val="30"/>
          <w:szCs w:val="30"/>
          <w:lang w:val="en-US"/>
        </w:rPr>
        <w:t xml:space="preserve">: </w:t>
      </w:r>
      <w:r w:rsidR="00F049FC" w:rsidRPr="00E8355C">
        <w:rPr>
          <w:rFonts w:asciiTheme="majorHAnsi" w:hAnsiTheme="majorHAnsi"/>
          <w:b/>
          <w:i/>
          <w:sz w:val="30"/>
          <w:szCs w:val="30"/>
          <w:lang w:val="en-US"/>
        </w:rPr>
        <w:t>09</w:t>
      </w:r>
      <w:r w:rsidR="000930E4" w:rsidRPr="00E8355C">
        <w:rPr>
          <w:rFonts w:asciiTheme="majorHAnsi" w:hAnsiTheme="majorHAnsi"/>
          <w:b/>
          <w:i/>
          <w:sz w:val="30"/>
          <w:szCs w:val="30"/>
          <w:lang w:val="en-US"/>
        </w:rPr>
        <w:t>8/9181520</w:t>
      </w:r>
    </w:p>
    <w:p w14:paraId="356E3F30" w14:textId="11E45F84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01311044" w14:textId="5249B4DA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70ABF938" w14:textId="1084BF79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4FB24E9C" w14:textId="067EA5B8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43A83EAA" w14:textId="2878C9CA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3CE20F8B" w14:textId="1C6C626E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0508E89C" w14:textId="77777777" w:rsidR="00494F65" w:rsidRDefault="00494F65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57BDE8CE" w14:textId="2B9900C0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27BE9E64" w14:textId="56CF3798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6694B72E" w14:textId="72444E4D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417CE412" w14:textId="6F46695E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7B452B63" w14:textId="279E7911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05973DA6" w14:textId="1624ACD3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1806D1E1" w14:textId="58AE5331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32BA7051" w14:textId="3573B462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32DBEF17" w14:textId="3A7016E1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792A8130" w14:textId="6EAB0B44" w:rsidR="003A60B8" w:rsidRDefault="003A60B8" w:rsidP="003A60B8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168861E2" w14:textId="41D0698F" w:rsidR="003A60B8" w:rsidRDefault="003A60B8" w:rsidP="00827001">
      <w:pPr>
        <w:jc w:val="center"/>
        <w:rPr>
          <w:rFonts w:asciiTheme="majorHAnsi" w:hAnsiTheme="majorHAnsi"/>
          <w:b/>
          <w:sz w:val="36"/>
          <w:szCs w:val="30"/>
          <w:lang w:val="en-US"/>
        </w:rPr>
      </w:pPr>
      <w:r w:rsidRPr="00494F65">
        <w:rPr>
          <w:rFonts w:asciiTheme="majorHAnsi" w:hAnsiTheme="majorHAnsi"/>
          <w:b/>
          <w:sz w:val="36"/>
          <w:szCs w:val="30"/>
          <w:lang w:val="en-US"/>
        </w:rPr>
        <w:lastRenderedPageBreak/>
        <w:t xml:space="preserve">GODIŠNJI PLAN I PROGRAM </w:t>
      </w:r>
      <w:r w:rsidR="00827001" w:rsidRPr="00494F65">
        <w:rPr>
          <w:rFonts w:asciiTheme="majorHAnsi" w:hAnsiTheme="majorHAnsi"/>
          <w:b/>
          <w:sz w:val="36"/>
          <w:szCs w:val="30"/>
          <w:lang w:val="en-US"/>
        </w:rPr>
        <w:t>RADA ZA ŠKOLSKU GODINU 2021./2022.</w:t>
      </w:r>
    </w:p>
    <w:p w14:paraId="736E7853" w14:textId="77777777" w:rsidR="00494F65" w:rsidRPr="00494F65" w:rsidRDefault="00494F65" w:rsidP="00827001">
      <w:pPr>
        <w:jc w:val="center"/>
        <w:rPr>
          <w:rFonts w:asciiTheme="majorHAnsi" w:hAnsiTheme="majorHAnsi"/>
          <w:b/>
          <w:sz w:val="36"/>
          <w:szCs w:val="30"/>
          <w:lang w:val="en-US"/>
        </w:rPr>
      </w:pPr>
    </w:p>
    <w:p w14:paraId="02EB7103" w14:textId="77777777" w:rsidR="00827001" w:rsidRDefault="00827001" w:rsidP="000348F5">
      <w:pPr>
        <w:jc w:val="both"/>
        <w:rPr>
          <w:rFonts w:asciiTheme="majorHAnsi" w:hAnsiTheme="majorHAnsi"/>
          <w:b/>
          <w:sz w:val="30"/>
          <w:szCs w:val="30"/>
          <w:lang w:val="en-US"/>
        </w:rPr>
      </w:pPr>
    </w:p>
    <w:p w14:paraId="127C5FBA" w14:textId="4D58E191" w:rsidR="00827001" w:rsidRDefault="00827001" w:rsidP="000237DC">
      <w:pPr>
        <w:pStyle w:val="Naslov1"/>
        <w:numPr>
          <w:ilvl w:val="0"/>
          <w:numId w:val="9"/>
        </w:numPr>
        <w:rPr>
          <w:rFonts w:asciiTheme="majorHAnsi" w:hAnsiTheme="majorHAnsi"/>
          <w:sz w:val="32"/>
          <w:szCs w:val="32"/>
        </w:rPr>
      </w:pPr>
      <w:bookmarkStart w:id="1" w:name="_Toc83996287"/>
      <w:r w:rsidRPr="00E8355C">
        <w:rPr>
          <w:rFonts w:asciiTheme="majorHAnsi" w:hAnsiTheme="majorHAnsi"/>
          <w:sz w:val="32"/>
          <w:szCs w:val="32"/>
        </w:rPr>
        <w:t>GLAZBENA ŠKOLA IVANA LUKAČIĆA</w:t>
      </w:r>
      <w:bookmarkEnd w:id="1"/>
      <w:r w:rsidRPr="00E8355C">
        <w:rPr>
          <w:rFonts w:asciiTheme="majorHAnsi" w:hAnsiTheme="majorHAnsi"/>
          <w:sz w:val="32"/>
          <w:szCs w:val="32"/>
        </w:rPr>
        <w:t xml:space="preserve"> </w:t>
      </w:r>
    </w:p>
    <w:p w14:paraId="65D24766" w14:textId="4BCFE918" w:rsidR="00827001" w:rsidRPr="00827001" w:rsidRDefault="00827001" w:rsidP="000237DC">
      <w:pPr>
        <w:pStyle w:val="Naslov2"/>
        <w:numPr>
          <w:ilvl w:val="1"/>
          <w:numId w:val="9"/>
        </w:numPr>
        <w:rPr>
          <w:color w:val="000000" w:themeColor="text1"/>
        </w:rPr>
      </w:pPr>
      <w:bookmarkStart w:id="2" w:name="_Toc83996288"/>
      <w:r w:rsidRPr="00827001">
        <w:rPr>
          <w:color w:val="000000" w:themeColor="text1"/>
        </w:rPr>
        <w:t>Nekad i danas</w:t>
      </w:r>
      <w:bookmarkEnd w:id="2"/>
      <w:r w:rsidRPr="00827001">
        <w:rPr>
          <w:color w:val="000000" w:themeColor="text1"/>
        </w:rPr>
        <w:t xml:space="preserve">  </w:t>
      </w:r>
    </w:p>
    <w:p w14:paraId="5CB6F0AE" w14:textId="77777777" w:rsidR="00827001" w:rsidRPr="00827001" w:rsidRDefault="00827001" w:rsidP="00827001"/>
    <w:p w14:paraId="0F9E8F43" w14:textId="77777777" w:rsidR="00827001" w:rsidRPr="00E8355C" w:rsidRDefault="00827001" w:rsidP="00494F65">
      <w:pPr>
        <w:spacing w:line="276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Šibenska glazbena škola bez prekida postoji od 1936. (u počecima kao privatna škola). Pedesetih i šezdesetih godina, a dijelom i sedamdesetih godina slovi samo kao osnovna škola, a od 1977. postaje srednja škola u sklopu Centra za odgoj i usmjereno obrazovanje kadrova u upravi i društvenim djelatnostima Šibenik .</w:t>
      </w:r>
    </w:p>
    <w:p w14:paraId="50EAC98B" w14:textId="77777777" w:rsidR="00827001" w:rsidRPr="00E8355C" w:rsidRDefault="00827001" w:rsidP="00494F65">
      <w:pPr>
        <w:spacing w:line="276" w:lineRule="auto"/>
        <w:jc w:val="both"/>
        <w:rPr>
          <w:rFonts w:asciiTheme="majorHAnsi" w:hAnsiTheme="majorHAnsi"/>
        </w:rPr>
      </w:pPr>
    </w:p>
    <w:p w14:paraId="5A42A8EB" w14:textId="77777777" w:rsidR="00827001" w:rsidRPr="00E8355C" w:rsidRDefault="00827001" w:rsidP="00494F65">
      <w:pPr>
        <w:spacing w:line="276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 xml:space="preserve">Dana 30. listopada 1991. godine </w:t>
      </w:r>
      <w:r w:rsidRPr="00E8355C">
        <w:rPr>
          <w:rFonts w:asciiTheme="majorHAnsi" w:hAnsiTheme="majorHAnsi"/>
          <w:i/>
        </w:rPr>
        <w:t>Odlukom</w:t>
      </w:r>
      <w:r w:rsidRPr="00E8355C">
        <w:rPr>
          <w:rFonts w:asciiTheme="majorHAnsi" w:hAnsiTheme="majorHAnsi"/>
        </w:rPr>
        <w:t xml:space="preserve"> Skupštine općine Šibenik odobreno je osnivanje  Glazbene škole Ivana Lukačića. Utvrđivanje uvjeta za početak rada odobrilo je Ministarstvo kulture i prosvjete svojim </w:t>
      </w:r>
      <w:r w:rsidRPr="00E8355C">
        <w:rPr>
          <w:rFonts w:asciiTheme="majorHAnsi" w:hAnsiTheme="majorHAnsi"/>
          <w:i/>
        </w:rPr>
        <w:t>Rješenjem</w:t>
      </w:r>
      <w:r w:rsidRPr="00E8355C">
        <w:rPr>
          <w:rFonts w:asciiTheme="majorHAnsi" w:hAnsiTheme="majorHAnsi"/>
        </w:rPr>
        <w:t xml:space="preserve"> od 16. ožujka 1993. godine kojim odobrava Glazbenoj školi Ivana Lukačića Šibenik – Splitska 2 početak rada za izvođenje nastavnog plana:</w:t>
      </w:r>
    </w:p>
    <w:p w14:paraId="4A572DE4" w14:textId="77777777" w:rsidR="00827001" w:rsidRPr="00E8355C" w:rsidRDefault="00827001" w:rsidP="00494F65">
      <w:pPr>
        <w:spacing w:line="276" w:lineRule="auto"/>
        <w:jc w:val="both"/>
        <w:rPr>
          <w:rFonts w:asciiTheme="majorHAnsi" w:hAnsiTheme="majorHAnsi"/>
        </w:rPr>
      </w:pPr>
    </w:p>
    <w:p w14:paraId="0D885A99" w14:textId="77777777" w:rsidR="00827001" w:rsidRPr="00E8355C" w:rsidRDefault="00827001" w:rsidP="00494F6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srednjeg školstva u području rada glazbena umjetnost za programe: glazbenik-teorijski smjer, glazbenik pjevač, glazbenik glasovirač, glazbenik violinist, glazbenik violist, glazbenik violončelist, glazbenik flautist, glazbenik oboist, glazbenik klarinetist, glazbenik saksofonist, glazbenik trubač, glazbenik kornist, glazbenik trombonist i glazbenik gitarist.</w:t>
      </w:r>
    </w:p>
    <w:p w14:paraId="43086018" w14:textId="77777777" w:rsidR="00827001" w:rsidRPr="00E8355C" w:rsidRDefault="00827001" w:rsidP="00494F65">
      <w:pPr>
        <w:spacing w:line="276" w:lineRule="auto"/>
        <w:jc w:val="both"/>
        <w:rPr>
          <w:rFonts w:asciiTheme="majorHAnsi" w:hAnsiTheme="majorHAnsi"/>
        </w:rPr>
      </w:pPr>
    </w:p>
    <w:p w14:paraId="335B619F" w14:textId="77777777" w:rsidR="00827001" w:rsidRPr="00E8355C" w:rsidRDefault="00827001" w:rsidP="00494F6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osnovnog školstva za programe: glasovir, violina, violončelo, blok-flauta, flauta,</w:t>
      </w:r>
    </w:p>
    <w:p w14:paraId="53BCCFA0" w14:textId="77777777" w:rsidR="00827001" w:rsidRPr="00E8355C" w:rsidRDefault="00827001" w:rsidP="00494F65">
      <w:pPr>
        <w:pStyle w:val="Odlomakpopisa"/>
        <w:spacing w:line="276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klarinet, saksofon, oboa, trombon, truba, gitara, harmonika, te priprema programa za osnovnu glazbenu školu.</w:t>
      </w:r>
    </w:p>
    <w:p w14:paraId="0D76162E" w14:textId="77777777" w:rsidR="00827001" w:rsidRPr="00E8355C" w:rsidRDefault="00827001" w:rsidP="00494F65">
      <w:pPr>
        <w:spacing w:line="276" w:lineRule="auto"/>
        <w:jc w:val="both"/>
        <w:rPr>
          <w:rFonts w:asciiTheme="majorHAnsi" w:hAnsiTheme="majorHAnsi"/>
        </w:rPr>
      </w:pPr>
    </w:p>
    <w:p w14:paraId="063D8927" w14:textId="4E04C24B" w:rsidR="00827001" w:rsidRPr="00E8355C" w:rsidRDefault="00827001" w:rsidP="00494F65">
      <w:pPr>
        <w:spacing w:line="276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Danas je Glazbena škola Ivana Lukačića srednja umjetnička škola u kojoj je organizirana nastava predškolskog i osnovnog glazbenog obrazovanja, te srednjeg – šestogodišnjeg (priprema i srednja škola) i četverogodišnjega (srednja škola) program obrazovanja različitih profila glazbene umjetnosti (glasovir, violina</w:t>
      </w:r>
      <w:r w:rsidRPr="00E93877">
        <w:rPr>
          <w:rFonts w:asciiTheme="majorHAnsi" w:hAnsiTheme="majorHAnsi"/>
        </w:rPr>
        <w:t>, violončelo, gitara, flauta, klarinet, saksofon, truba, pjevanje</w:t>
      </w:r>
      <w:r w:rsidRPr="00E8355C">
        <w:rPr>
          <w:rFonts w:asciiTheme="majorHAnsi" w:hAnsiTheme="majorHAnsi"/>
        </w:rPr>
        <w:t>, glazbena teorija, orgulje).</w:t>
      </w:r>
    </w:p>
    <w:p w14:paraId="01C3579E" w14:textId="75E65F89" w:rsidR="00827001" w:rsidRDefault="00827001" w:rsidP="00494F65">
      <w:pPr>
        <w:spacing w:line="276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O školi skrbi njezin osnivač Šibensko-kninska županija. Školom upravlja Ravnateljica i Školski odbor, a o struci brinu pročelnici stručnih odjela na razini cijele škole. U tom smislu su ustrojena vijeća i odjeli koji raspravljaju i odlučuju o stručnom i organizacijskom djelovanju škole</w:t>
      </w:r>
      <w:r w:rsidR="00492801">
        <w:rPr>
          <w:rFonts w:asciiTheme="majorHAnsi" w:hAnsiTheme="majorHAnsi"/>
        </w:rPr>
        <w:t xml:space="preserve"> (Nastavničko vijeće, razredna vijeća, Vijeće pročelnika, Vijeće razrednika, Vijeće roditelja). </w:t>
      </w:r>
    </w:p>
    <w:p w14:paraId="79915277" w14:textId="0D996836" w:rsidR="00827001" w:rsidRDefault="00827001" w:rsidP="00827001">
      <w:pPr>
        <w:rPr>
          <w:rFonts w:asciiTheme="majorHAnsi" w:hAnsiTheme="majorHAnsi"/>
        </w:rPr>
      </w:pPr>
    </w:p>
    <w:p w14:paraId="513FA261" w14:textId="11453703" w:rsidR="00D11502" w:rsidRDefault="00D11502" w:rsidP="00827001">
      <w:pPr>
        <w:rPr>
          <w:rFonts w:asciiTheme="majorHAnsi" w:hAnsiTheme="majorHAnsi"/>
        </w:rPr>
      </w:pPr>
    </w:p>
    <w:p w14:paraId="275C246A" w14:textId="090A1324" w:rsidR="00D11502" w:rsidRDefault="00D11502" w:rsidP="00827001">
      <w:pPr>
        <w:rPr>
          <w:rFonts w:asciiTheme="majorHAnsi" w:hAnsiTheme="majorHAnsi"/>
        </w:rPr>
      </w:pPr>
    </w:p>
    <w:p w14:paraId="628D0519" w14:textId="47E566A9" w:rsidR="00D11502" w:rsidRDefault="00D11502" w:rsidP="00827001">
      <w:pPr>
        <w:rPr>
          <w:rFonts w:asciiTheme="majorHAnsi" w:hAnsiTheme="majorHAnsi"/>
        </w:rPr>
      </w:pPr>
    </w:p>
    <w:p w14:paraId="01E91942" w14:textId="77777777" w:rsidR="00D11502" w:rsidRDefault="00D11502" w:rsidP="00827001">
      <w:pPr>
        <w:rPr>
          <w:rFonts w:asciiTheme="majorHAnsi" w:hAnsiTheme="majorHAnsi"/>
        </w:rPr>
      </w:pPr>
    </w:p>
    <w:p w14:paraId="4DDCE35E" w14:textId="72E3A227" w:rsidR="00827001" w:rsidRPr="00E8355C" w:rsidRDefault="00827001" w:rsidP="000237DC">
      <w:pPr>
        <w:pStyle w:val="Naslov2"/>
        <w:numPr>
          <w:ilvl w:val="1"/>
          <w:numId w:val="9"/>
        </w:numPr>
        <w:rPr>
          <w:color w:val="auto"/>
        </w:rPr>
      </w:pPr>
      <w:bookmarkStart w:id="3" w:name="_Toc83996289"/>
      <w:r>
        <w:rPr>
          <w:color w:val="auto"/>
        </w:rPr>
        <w:lastRenderedPageBreak/>
        <w:t>C</w:t>
      </w:r>
      <w:r w:rsidRPr="00E8355C">
        <w:rPr>
          <w:color w:val="auto"/>
        </w:rPr>
        <w:t>ilj, misija i vizija</w:t>
      </w:r>
      <w:bookmarkEnd w:id="3"/>
    </w:p>
    <w:p w14:paraId="2E0B5A1A" w14:textId="77777777" w:rsidR="00827001" w:rsidRPr="00E8355C" w:rsidRDefault="00827001" w:rsidP="00827001">
      <w:pPr>
        <w:pStyle w:val="Naslov2"/>
        <w:ind w:left="360"/>
        <w:rPr>
          <w:color w:val="auto"/>
        </w:rPr>
      </w:pPr>
      <w:r w:rsidRPr="00E8355C">
        <w:rPr>
          <w:color w:val="auto"/>
        </w:rPr>
        <w:t xml:space="preserve"> </w:t>
      </w:r>
    </w:p>
    <w:p w14:paraId="048C5FD4" w14:textId="6D270937" w:rsidR="00827001" w:rsidRPr="00E8355C" w:rsidRDefault="00827001" w:rsidP="00494F65">
      <w:pPr>
        <w:spacing w:line="360" w:lineRule="auto"/>
        <w:jc w:val="both"/>
        <w:rPr>
          <w:rFonts w:asciiTheme="majorHAnsi" w:hAnsiTheme="majorHAnsi"/>
        </w:rPr>
      </w:pPr>
      <w:r w:rsidRPr="00D11502">
        <w:rPr>
          <w:rFonts w:asciiTheme="majorHAnsi" w:hAnsiTheme="majorHAnsi"/>
          <w:b/>
        </w:rPr>
        <w:t xml:space="preserve">CILJ </w:t>
      </w:r>
      <w:r w:rsidRPr="00E8355C">
        <w:rPr>
          <w:rFonts w:asciiTheme="majorHAnsi" w:hAnsiTheme="majorHAnsi"/>
        </w:rPr>
        <w:t xml:space="preserve">Glazbene škole Ivana Lukačića u Šibeniku </w:t>
      </w:r>
      <w:r w:rsidR="0002350A">
        <w:rPr>
          <w:rFonts w:asciiTheme="majorHAnsi" w:hAnsiTheme="majorHAnsi"/>
        </w:rPr>
        <w:t>jest provođenje</w:t>
      </w:r>
      <w:r w:rsidRPr="00E8355C">
        <w:rPr>
          <w:rFonts w:asciiTheme="majorHAnsi" w:hAnsiTheme="majorHAnsi"/>
        </w:rPr>
        <w:t xml:space="preserve"> kontinuiran</w:t>
      </w:r>
      <w:r w:rsidR="0002350A">
        <w:rPr>
          <w:rFonts w:asciiTheme="majorHAnsi" w:hAnsiTheme="majorHAnsi"/>
        </w:rPr>
        <w:t>og</w:t>
      </w:r>
      <w:r w:rsidRPr="00E8355C">
        <w:rPr>
          <w:rFonts w:asciiTheme="majorHAnsi" w:hAnsiTheme="majorHAnsi"/>
        </w:rPr>
        <w:t xml:space="preserve"> i kvalitet</w:t>
      </w:r>
      <w:r w:rsidR="0002350A">
        <w:rPr>
          <w:rFonts w:asciiTheme="majorHAnsi" w:hAnsiTheme="majorHAnsi"/>
        </w:rPr>
        <w:t xml:space="preserve">nog </w:t>
      </w:r>
      <w:r w:rsidRPr="00E8355C">
        <w:rPr>
          <w:rFonts w:asciiTheme="majorHAnsi" w:hAnsiTheme="majorHAnsi"/>
        </w:rPr>
        <w:t>glazben</w:t>
      </w:r>
      <w:r w:rsidR="0002350A">
        <w:rPr>
          <w:rFonts w:asciiTheme="majorHAnsi" w:hAnsiTheme="majorHAnsi"/>
        </w:rPr>
        <w:t>og</w:t>
      </w:r>
      <w:r w:rsidRPr="00E8355C">
        <w:rPr>
          <w:rFonts w:asciiTheme="majorHAnsi" w:hAnsiTheme="majorHAnsi"/>
        </w:rPr>
        <w:t xml:space="preserve"> odgoj</w:t>
      </w:r>
      <w:r w:rsidR="0002350A">
        <w:rPr>
          <w:rFonts w:asciiTheme="majorHAnsi" w:hAnsiTheme="majorHAnsi"/>
        </w:rPr>
        <w:t>a</w:t>
      </w:r>
      <w:r w:rsidRPr="00E8355C">
        <w:rPr>
          <w:rFonts w:asciiTheme="majorHAnsi" w:hAnsiTheme="majorHAnsi"/>
        </w:rPr>
        <w:t xml:space="preserve"> i obrazovanj</w:t>
      </w:r>
      <w:r w:rsidR="0002350A">
        <w:rPr>
          <w:rFonts w:asciiTheme="majorHAnsi" w:hAnsiTheme="majorHAnsi"/>
        </w:rPr>
        <w:t>a</w:t>
      </w:r>
      <w:r w:rsidRPr="00E8355C">
        <w:rPr>
          <w:rFonts w:asciiTheme="majorHAnsi" w:hAnsiTheme="majorHAnsi"/>
        </w:rPr>
        <w:t xml:space="preserve"> budućih glazbenika te promicanje glazbe na mnogobrojne načine kao i utjecaj na stalno unaprjeđivanje glazbene kulture u sredini u kojoj škola djeluje, i šire. </w:t>
      </w:r>
      <w:r w:rsidR="007A0E15">
        <w:rPr>
          <w:rFonts w:asciiTheme="majorHAnsi" w:hAnsiTheme="majorHAnsi"/>
        </w:rPr>
        <w:t xml:space="preserve">Konkretni strateški ciljevi šibenske Glazbene škole jesu omogućavanje adekvatnih i prihvatljivijih materijalnih i prostornih uvjeta; razvijanje prepoznatljivosti škole te bolje pozicioniranje u javnosti kao i jača suradnja s lokalnom zajednicom, srodnim ustanovama te nacionalnim i inozemnim projektima; </w:t>
      </w:r>
      <w:r w:rsidR="001317F5">
        <w:rPr>
          <w:rFonts w:asciiTheme="majorHAnsi" w:hAnsiTheme="majorHAnsi"/>
        </w:rPr>
        <w:t>stvaranje stimulirajuće, poticajne i motivirajuće okolin</w:t>
      </w:r>
      <w:r w:rsidR="00D11502">
        <w:rPr>
          <w:rFonts w:asciiTheme="majorHAnsi" w:hAnsiTheme="majorHAnsi"/>
        </w:rPr>
        <w:t>e</w:t>
      </w:r>
      <w:r w:rsidR="001317F5">
        <w:rPr>
          <w:rFonts w:asciiTheme="majorHAnsi" w:hAnsiTheme="majorHAnsi"/>
        </w:rPr>
        <w:t xml:space="preserve"> kako za učenike tako i za zaposlenike. </w:t>
      </w:r>
    </w:p>
    <w:p w14:paraId="18450D54" w14:textId="77777777" w:rsidR="00827001" w:rsidRPr="00E8355C" w:rsidRDefault="00827001" w:rsidP="00494F65">
      <w:pPr>
        <w:spacing w:line="360" w:lineRule="auto"/>
        <w:jc w:val="both"/>
        <w:rPr>
          <w:rFonts w:asciiTheme="majorHAnsi" w:hAnsiTheme="majorHAnsi"/>
        </w:rPr>
      </w:pPr>
    </w:p>
    <w:p w14:paraId="2C1D03AB" w14:textId="3680F03A" w:rsidR="00827001" w:rsidRPr="00E8355C" w:rsidRDefault="00827001" w:rsidP="00494F65">
      <w:pPr>
        <w:spacing w:line="360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 xml:space="preserve">Cilj naše škole prerasta u </w:t>
      </w:r>
      <w:r w:rsidRPr="00D11502">
        <w:rPr>
          <w:rFonts w:asciiTheme="majorHAnsi" w:hAnsiTheme="majorHAnsi"/>
          <w:b/>
        </w:rPr>
        <w:t>MISIJU</w:t>
      </w:r>
      <w:r w:rsidRPr="00E8355C">
        <w:rPr>
          <w:rFonts w:asciiTheme="majorHAnsi" w:hAnsiTheme="majorHAnsi"/>
        </w:rPr>
        <w:t xml:space="preserve">, a to je </w:t>
      </w:r>
      <w:r w:rsidR="00D87822">
        <w:rPr>
          <w:rFonts w:asciiTheme="majorHAnsi" w:hAnsiTheme="majorHAnsi"/>
        </w:rPr>
        <w:t xml:space="preserve">kontinuirano </w:t>
      </w:r>
      <w:r w:rsidRPr="00E8355C">
        <w:rPr>
          <w:rFonts w:asciiTheme="majorHAnsi" w:hAnsiTheme="majorHAnsi"/>
        </w:rPr>
        <w:t xml:space="preserve">osluškivanje i prepoznavanje potreba i potencijala učenika, omogućavanje stjecanja vještina sviranja te poticanje i razvijanje produktivnih i reproduktivnih glazbenih znanja i sposobnosti. Nadalje, misija je omogućiti svakom učeniku, uz poučavanje sviranja instrumenta, stjecanje i drugih nužnih glazbenih znanja, vještina i navika sve u cilju da se učenicima omogući cjelovit glazbeni razvitak. Također, zadatak škole jest da se cjelokupni glazbeni odgojno-obrazovni proces odvija prema suvremenim psihološkim, pedagoškim i metodičkim spoznajama uz poštivanje osobnosti svakog pojedinog učenika. Naposljetku, važno je konstantno unaprjeđivanje intelektualnog, estetskog, tjelesnog, socijalnog, moralnog i duhovnog razvoja učenika u skladu s njegovim sposobnostima i sklonostima. </w:t>
      </w:r>
    </w:p>
    <w:p w14:paraId="70227AC7" w14:textId="77777777" w:rsidR="00827001" w:rsidRPr="00E8355C" w:rsidRDefault="00827001" w:rsidP="00494F65">
      <w:pPr>
        <w:spacing w:line="360" w:lineRule="auto"/>
        <w:jc w:val="both"/>
        <w:rPr>
          <w:rFonts w:asciiTheme="majorHAnsi" w:hAnsiTheme="majorHAnsi"/>
        </w:rPr>
      </w:pPr>
    </w:p>
    <w:p w14:paraId="4A072836" w14:textId="3DFA0DD7" w:rsidR="00827001" w:rsidRDefault="00827001" w:rsidP="00494F65">
      <w:pPr>
        <w:spacing w:line="360" w:lineRule="auto"/>
        <w:jc w:val="both"/>
        <w:rPr>
          <w:rFonts w:asciiTheme="majorHAnsi" w:hAnsiTheme="majorHAnsi"/>
        </w:rPr>
      </w:pPr>
      <w:r w:rsidRPr="00D11502">
        <w:rPr>
          <w:rFonts w:asciiTheme="majorHAnsi" w:hAnsiTheme="majorHAnsi"/>
          <w:b/>
        </w:rPr>
        <w:t xml:space="preserve">VIZIJA </w:t>
      </w:r>
      <w:r w:rsidRPr="00E8355C">
        <w:rPr>
          <w:rFonts w:asciiTheme="majorHAnsi" w:hAnsiTheme="majorHAnsi"/>
        </w:rPr>
        <w:t xml:space="preserve">naše škole jest </w:t>
      </w:r>
      <w:r w:rsidR="001317F5">
        <w:rPr>
          <w:rFonts w:asciiTheme="majorHAnsi" w:hAnsiTheme="majorHAnsi"/>
        </w:rPr>
        <w:t xml:space="preserve">razvijanje radnog ozračja u kojem se uči s radošću i ljubavlju; </w:t>
      </w:r>
      <w:r w:rsidRPr="00E8355C">
        <w:rPr>
          <w:rFonts w:asciiTheme="majorHAnsi" w:hAnsiTheme="majorHAnsi"/>
        </w:rPr>
        <w:t>poboljšanje kvalitete učenja i podučavanja kroz kontinuirano usavršavanje nastavnika, bolju međusobnu suradnj</w:t>
      </w:r>
      <w:r w:rsidR="001317F5">
        <w:rPr>
          <w:rFonts w:asciiTheme="majorHAnsi" w:hAnsiTheme="majorHAnsi"/>
        </w:rPr>
        <w:t>u</w:t>
      </w:r>
      <w:r w:rsidRPr="00E8355C">
        <w:rPr>
          <w:rFonts w:asciiTheme="majorHAnsi" w:hAnsiTheme="majorHAnsi"/>
        </w:rPr>
        <w:t xml:space="preserve"> svih sudionika nastavnog procesa kao i razvijanje motivacije kod učenika; poboljšanje suradnje s roditeljima i vanjskim suradnicima; poboljšanje uvjeta rada u prostornom smislu; unaprjeđenje kvalitete rada škole provođenjem postupka samovr</w:t>
      </w:r>
      <w:r w:rsidR="00E93877">
        <w:rPr>
          <w:rFonts w:asciiTheme="majorHAnsi" w:hAnsiTheme="majorHAnsi"/>
        </w:rPr>
        <w:t>j</w:t>
      </w:r>
      <w:r w:rsidRPr="00E8355C">
        <w:rPr>
          <w:rFonts w:asciiTheme="majorHAnsi" w:hAnsiTheme="majorHAnsi"/>
        </w:rPr>
        <w:t>ednovanja; osuvremenjivanje nastavnog rada, primjerice, uvođenjem  e</w:t>
      </w:r>
      <w:r w:rsidR="00E93877">
        <w:rPr>
          <w:rFonts w:asciiTheme="majorHAnsi" w:hAnsiTheme="majorHAnsi"/>
        </w:rPr>
        <w:t>-</w:t>
      </w:r>
      <w:r w:rsidRPr="00E8355C">
        <w:rPr>
          <w:rFonts w:asciiTheme="majorHAnsi" w:hAnsiTheme="majorHAnsi"/>
        </w:rPr>
        <w:t xml:space="preserve">Dnevnika za vođenje razrednih knjiga u elektroničkom obliku. </w:t>
      </w:r>
    </w:p>
    <w:p w14:paraId="25360011" w14:textId="4F97635E" w:rsidR="00D11502" w:rsidRDefault="00D11502" w:rsidP="00494F65">
      <w:pPr>
        <w:spacing w:line="360" w:lineRule="auto"/>
        <w:jc w:val="both"/>
        <w:rPr>
          <w:rFonts w:asciiTheme="majorHAnsi" w:hAnsiTheme="majorHAnsi"/>
        </w:rPr>
      </w:pPr>
    </w:p>
    <w:p w14:paraId="7DCBE5C9" w14:textId="123B4BA8" w:rsidR="00D11502" w:rsidRDefault="00D11502" w:rsidP="00494F65">
      <w:pPr>
        <w:spacing w:line="360" w:lineRule="auto"/>
        <w:jc w:val="both"/>
        <w:rPr>
          <w:rFonts w:asciiTheme="majorHAnsi" w:hAnsiTheme="majorHAnsi"/>
        </w:rPr>
      </w:pPr>
    </w:p>
    <w:p w14:paraId="07D2146C" w14:textId="2166230A" w:rsidR="00D11502" w:rsidRDefault="00D11502" w:rsidP="00494F65">
      <w:pPr>
        <w:spacing w:line="360" w:lineRule="auto"/>
        <w:jc w:val="both"/>
        <w:rPr>
          <w:rFonts w:asciiTheme="majorHAnsi" w:hAnsiTheme="majorHAnsi"/>
        </w:rPr>
      </w:pPr>
    </w:p>
    <w:p w14:paraId="15ED192C" w14:textId="77777777" w:rsidR="00D11502" w:rsidRPr="00D11502" w:rsidRDefault="00D11502" w:rsidP="00494F65">
      <w:pPr>
        <w:jc w:val="both"/>
      </w:pPr>
    </w:p>
    <w:p w14:paraId="0A22C519" w14:textId="450DBCD2" w:rsidR="00827001" w:rsidRPr="00D11502" w:rsidRDefault="000348F5" w:rsidP="000237DC">
      <w:pPr>
        <w:pStyle w:val="Naslov2"/>
        <w:numPr>
          <w:ilvl w:val="1"/>
          <w:numId w:val="9"/>
        </w:numPr>
        <w:spacing w:line="360" w:lineRule="auto"/>
        <w:rPr>
          <w:color w:val="000000" w:themeColor="text1"/>
          <w:lang w:val="en-US"/>
        </w:rPr>
      </w:pPr>
      <w:bookmarkStart w:id="4" w:name="_Toc83996290"/>
      <w:r w:rsidRPr="00827001">
        <w:rPr>
          <w:color w:val="000000" w:themeColor="text1"/>
          <w:lang w:val="en-US"/>
        </w:rPr>
        <w:lastRenderedPageBreak/>
        <w:t>Broj</w:t>
      </w:r>
      <w:r w:rsidR="00827001">
        <w:rPr>
          <w:color w:val="000000" w:themeColor="text1"/>
          <w:lang w:val="en-US"/>
        </w:rPr>
        <w:t>čano stanje</w:t>
      </w:r>
      <w:r w:rsidRPr="00827001">
        <w:rPr>
          <w:color w:val="000000" w:themeColor="text1"/>
          <w:lang w:val="en-US"/>
        </w:rPr>
        <w:t xml:space="preserve"> učenika</w:t>
      </w:r>
      <w:r w:rsidR="00356BAC" w:rsidRPr="00827001">
        <w:rPr>
          <w:color w:val="000000" w:themeColor="text1"/>
          <w:lang w:val="en-US"/>
        </w:rPr>
        <w:t xml:space="preserve"> </w:t>
      </w:r>
      <w:r w:rsidR="00827001">
        <w:rPr>
          <w:color w:val="000000" w:themeColor="text1"/>
          <w:lang w:val="en-US"/>
        </w:rPr>
        <w:t>i djelatnika</w:t>
      </w:r>
      <w:bookmarkEnd w:id="4"/>
      <w:r w:rsidR="00356BAC" w:rsidRPr="00827001">
        <w:rPr>
          <w:color w:val="000000" w:themeColor="text1"/>
          <w:lang w:val="en-US"/>
        </w:rPr>
        <w:t xml:space="preserve">                  </w:t>
      </w:r>
      <w:r w:rsidR="00356BAC" w:rsidRPr="00D11502">
        <w:rPr>
          <w:color w:val="000000" w:themeColor="text1"/>
          <w:lang w:val="en-US"/>
        </w:rPr>
        <w:t xml:space="preserve">                                           </w:t>
      </w:r>
    </w:p>
    <w:p w14:paraId="52F2B132" w14:textId="6122384E" w:rsidR="00F049FC" w:rsidRDefault="008D6A7C" w:rsidP="00D11502">
      <w:pPr>
        <w:spacing w:line="360" w:lineRule="auto"/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2"/>
          <w:szCs w:val="22"/>
          <w:lang w:val="en-US"/>
        </w:rPr>
      </w:pPr>
      <w:r w:rsidRPr="0095790F"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2"/>
          <w:szCs w:val="22"/>
          <w:lang w:val="en-US"/>
        </w:rPr>
        <w:t>Broj učenika u školskoj godini 2021./2022.</w:t>
      </w:r>
    </w:p>
    <w:p w14:paraId="78D6FDAC" w14:textId="77777777" w:rsidR="0095790F" w:rsidRPr="0095790F" w:rsidRDefault="0095790F" w:rsidP="00F049FC">
      <w:pPr>
        <w:rPr>
          <w:rFonts w:asciiTheme="majorHAnsi" w:hAnsiTheme="majorHAnsi"/>
          <w:b/>
          <w:i/>
          <w:sz w:val="22"/>
          <w:szCs w:val="22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5"/>
        <w:gridCol w:w="945"/>
        <w:gridCol w:w="1132"/>
        <w:gridCol w:w="1536"/>
      </w:tblGrid>
      <w:tr w:rsidR="00002559" w14:paraId="1595BFE0" w14:textId="5A65694D" w:rsidTr="004261C5">
        <w:trPr>
          <w:trHeight w:val="270"/>
        </w:trPr>
        <w:tc>
          <w:tcPr>
            <w:tcW w:w="1517" w:type="dxa"/>
            <w:shd w:val="clear" w:color="auto" w:fill="B8CCE4" w:themeFill="accent1" w:themeFillTint="66"/>
          </w:tcPr>
          <w:p w14:paraId="11974F3F" w14:textId="77F036E1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Razred</w:t>
            </w:r>
          </w:p>
        </w:tc>
        <w:tc>
          <w:tcPr>
            <w:tcW w:w="940" w:type="dxa"/>
            <w:shd w:val="clear" w:color="auto" w:fill="B8CCE4" w:themeFill="accent1" w:themeFillTint="66"/>
          </w:tcPr>
          <w:p w14:paraId="74C7E931" w14:textId="487C2B39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Broj učenika</w:t>
            </w:r>
          </w:p>
        </w:tc>
        <w:tc>
          <w:tcPr>
            <w:tcW w:w="1126" w:type="dxa"/>
          </w:tcPr>
          <w:p w14:paraId="3449FDAE" w14:textId="63AC8799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Broj razrednih odjela</w:t>
            </w:r>
          </w:p>
        </w:tc>
        <w:tc>
          <w:tcPr>
            <w:tcW w:w="1528" w:type="dxa"/>
          </w:tcPr>
          <w:p w14:paraId="7F8596E5" w14:textId="1525678D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Razrednik/ica</w:t>
            </w:r>
          </w:p>
        </w:tc>
      </w:tr>
      <w:tr w:rsidR="00002559" w14:paraId="5EEE4516" w14:textId="42FACCEC" w:rsidTr="004261C5">
        <w:trPr>
          <w:trHeight w:val="284"/>
        </w:trPr>
        <w:tc>
          <w:tcPr>
            <w:tcW w:w="1517" w:type="dxa"/>
          </w:tcPr>
          <w:p w14:paraId="2CEEA8AD" w14:textId="3855CA17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1.</w:t>
            </w:r>
          </w:p>
        </w:tc>
        <w:tc>
          <w:tcPr>
            <w:tcW w:w="940" w:type="dxa"/>
          </w:tcPr>
          <w:p w14:paraId="5AC9C671" w14:textId="62FC06AE" w:rsidR="00002559" w:rsidRPr="00356BAC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highlight w:val="cyan"/>
                <w:lang w:val="de-DE"/>
              </w:rPr>
            </w:pPr>
            <w:r w:rsidRPr="00356BAC">
              <w:rPr>
                <w:rFonts w:asciiTheme="majorHAnsi" w:hAnsiTheme="majorHAnsi"/>
                <w:sz w:val="20"/>
                <w:szCs w:val="20"/>
                <w:highlight w:val="cyan"/>
                <w:lang w:val="de-DE"/>
              </w:rPr>
              <w:t>39</w:t>
            </w:r>
          </w:p>
        </w:tc>
        <w:tc>
          <w:tcPr>
            <w:tcW w:w="1126" w:type="dxa"/>
          </w:tcPr>
          <w:p w14:paraId="09CED5D7" w14:textId="1152B17F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2</w:t>
            </w:r>
          </w:p>
        </w:tc>
        <w:tc>
          <w:tcPr>
            <w:tcW w:w="1528" w:type="dxa"/>
          </w:tcPr>
          <w:p w14:paraId="2A944BC8" w14:textId="5B6706DD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Lucija Stilinović</w:t>
            </w:r>
          </w:p>
        </w:tc>
      </w:tr>
      <w:tr w:rsidR="00002559" w14:paraId="3FFF8650" w14:textId="162C0D87" w:rsidTr="004261C5">
        <w:trPr>
          <w:trHeight w:val="270"/>
        </w:trPr>
        <w:tc>
          <w:tcPr>
            <w:tcW w:w="1517" w:type="dxa"/>
          </w:tcPr>
          <w:p w14:paraId="75DD4EBB" w14:textId="22D9A4EF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2.</w:t>
            </w:r>
          </w:p>
        </w:tc>
        <w:tc>
          <w:tcPr>
            <w:tcW w:w="940" w:type="dxa"/>
          </w:tcPr>
          <w:p w14:paraId="462251CC" w14:textId="0278CA59" w:rsidR="00002559" w:rsidRPr="00356BAC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highlight w:val="cyan"/>
                <w:lang w:val="de-DE"/>
              </w:rPr>
            </w:pPr>
            <w:r w:rsidRPr="00356BAC">
              <w:rPr>
                <w:rFonts w:asciiTheme="majorHAnsi" w:hAnsiTheme="majorHAnsi"/>
                <w:sz w:val="20"/>
                <w:szCs w:val="20"/>
                <w:highlight w:val="cyan"/>
                <w:lang w:val="de-DE"/>
              </w:rPr>
              <w:t>29</w:t>
            </w:r>
          </w:p>
        </w:tc>
        <w:tc>
          <w:tcPr>
            <w:tcW w:w="1126" w:type="dxa"/>
          </w:tcPr>
          <w:p w14:paraId="2DA8CE4F" w14:textId="2C7005EB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2</w:t>
            </w:r>
          </w:p>
        </w:tc>
        <w:tc>
          <w:tcPr>
            <w:tcW w:w="1528" w:type="dxa"/>
          </w:tcPr>
          <w:p w14:paraId="330FADAA" w14:textId="3231C1B3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Mislav Glavina</w:t>
            </w:r>
          </w:p>
        </w:tc>
      </w:tr>
      <w:tr w:rsidR="00002559" w14:paraId="21702542" w14:textId="7B862061" w:rsidTr="004261C5">
        <w:trPr>
          <w:trHeight w:val="270"/>
        </w:trPr>
        <w:tc>
          <w:tcPr>
            <w:tcW w:w="1517" w:type="dxa"/>
          </w:tcPr>
          <w:p w14:paraId="48D08E31" w14:textId="00AFC5A5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3.</w:t>
            </w:r>
          </w:p>
        </w:tc>
        <w:tc>
          <w:tcPr>
            <w:tcW w:w="940" w:type="dxa"/>
          </w:tcPr>
          <w:p w14:paraId="03EBD38F" w14:textId="459CE635" w:rsidR="00002559" w:rsidRPr="00356BAC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highlight w:val="cyan"/>
                <w:lang w:val="de-DE"/>
              </w:rPr>
            </w:pPr>
            <w:r w:rsidRPr="00356BAC">
              <w:rPr>
                <w:rFonts w:asciiTheme="majorHAnsi" w:hAnsiTheme="majorHAnsi"/>
                <w:sz w:val="20"/>
                <w:szCs w:val="20"/>
                <w:highlight w:val="cyan"/>
                <w:lang w:val="de-DE"/>
              </w:rPr>
              <w:t>36</w:t>
            </w:r>
          </w:p>
        </w:tc>
        <w:tc>
          <w:tcPr>
            <w:tcW w:w="1126" w:type="dxa"/>
          </w:tcPr>
          <w:p w14:paraId="091FBBB1" w14:textId="609FC55C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2</w:t>
            </w:r>
          </w:p>
        </w:tc>
        <w:tc>
          <w:tcPr>
            <w:tcW w:w="1528" w:type="dxa"/>
          </w:tcPr>
          <w:p w14:paraId="63953055" w14:textId="022BF7AE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Kristina Pešić</w:t>
            </w:r>
          </w:p>
        </w:tc>
      </w:tr>
      <w:tr w:rsidR="00002559" w14:paraId="7A261FE4" w14:textId="6D6C19E6" w:rsidTr="004261C5">
        <w:trPr>
          <w:trHeight w:val="284"/>
        </w:trPr>
        <w:tc>
          <w:tcPr>
            <w:tcW w:w="1517" w:type="dxa"/>
          </w:tcPr>
          <w:p w14:paraId="6652120B" w14:textId="4C9B9FF8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4.</w:t>
            </w:r>
          </w:p>
        </w:tc>
        <w:tc>
          <w:tcPr>
            <w:tcW w:w="940" w:type="dxa"/>
          </w:tcPr>
          <w:p w14:paraId="758B0B41" w14:textId="5F392FA8" w:rsidR="00002559" w:rsidRPr="00356BAC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highlight w:val="cyan"/>
                <w:lang w:val="de-DE"/>
              </w:rPr>
            </w:pPr>
            <w:r w:rsidRPr="00356BAC">
              <w:rPr>
                <w:rFonts w:asciiTheme="majorHAnsi" w:hAnsiTheme="majorHAnsi"/>
                <w:sz w:val="20"/>
                <w:szCs w:val="20"/>
                <w:highlight w:val="cyan"/>
                <w:lang w:val="de-DE"/>
              </w:rPr>
              <w:t>26</w:t>
            </w:r>
          </w:p>
        </w:tc>
        <w:tc>
          <w:tcPr>
            <w:tcW w:w="1126" w:type="dxa"/>
          </w:tcPr>
          <w:p w14:paraId="723BC5F4" w14:textId="6C635514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2</w:t>
            </w:r>
          </w:p>
        </w:tc>
        <w:tc>
          <w:tcPr>
            <w:tcW w:w="1528" w:type="dxa"/>
          </w:tcPr>
          <w:p w14:paraId="672A7168" w14:textId="6F7BF935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Ivo Lise</w:t>
            </w:r>
          </w:p>
        </w:tc>
      </w:tr>
      <w:tr w:rsidR="00002559" w14:paraId="5D50B28A" w14:textId="624D8F80" w:rsidTr="004261C5">
        <w:trPr>
          <w:trHeight w:val="270"/>
        </w:trPr>
        <w:tc>
          <w:tcPr>
            <w:tcW w:w="1517" w:type="dxa"/>
          </w:tcPr>
          <w:p w14:paraId="23A27094" w14:textId="16A53660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5.</w:t>
            </w:r>
          </w:p>
        </w:tc>
        <w:tc>
          <w:tcPr>
            <w:tcW w:w="940" w:type="dxa"/>
          </w:tcPr>
          <w:p w14:paraId="29C5B642" w14:textId="66B9443D" w:rsidR="00002559" w:rsidRPr="00356BAC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highlight w:val="cyan"/>
                <w:lang w:val="de-DE"/>
              </w:rPr>
            </w:pPr>
            <w:r w:rsidRPr="00356BAC">
              <w:rPr>
                <w:rFonts w:asciiTheme="majorHAnsi" w:hAnsiTheme="majorHAnsi"/>
                <w:sz w:val="20"/>
                <w:szCs w:val="20"/>
                <w:highlight w:val="cyan"/>
                <w:lang w:val="de-DE"/>
              </w:rPr>
              <w:t>24</w:t>
            </w:r>
          </w:p>
        </w:tc>
        <w:tc>
          <w:tcPr>
            <w:tcW w:w="1126" w:type="dxa"/>
          </w:tcPr>
          <w:p w14:paraId="20EDC94F" w14:textId="39C3C75E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2</w:t>
            </w:r>
          </w:p>
        </w:tc>
        <w:tc>
          <w:tcPr>
            <w:tcW w:w="1528" w:type="dxa"/>
          </w:tcPr>
          <w:p w14:paraId="548710D8" w14:textId="19BDAF2B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Marija Čače</w:t>
            </w:r>
          </w:p>
        </w:tc>
      </w:tr>
      <w:tr w:rsidR="00002559" w14:paraId="2564437A" w14:textId="5C9E0529" w:rsidTr="004261C5">
        <w:trPr>
          <w:trHeight w:val="284"/>
        </w:trPr>
        <w:tc>
          <w:tcPr>
            <w:tcW w:w="1517" w:type="dxa"/>
          </w:tcPr>
          <w:p w14:paraId="7BDE45F9" w14:textId="05741F3B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6.</w:t>
            </w:r>
          </w:p>
        </w:tc>
        <w:tc>
          <w:tcPr>
            <w:tcW w:w="940" w:type="dxa"/>
          </w:tcPr>
          <w:p w14:paraId="192F6C9A" w14:textId="3761AA7D" w:rsidR="00002559" w:rsidRPr="00356BAC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highlight w:val="cyan"/>
                <w:lang w:val="de-DE"/>
              </w:rPr>
            </w:pPr>
            <w:r w:rsidRPr="00356BAC">
              <w:rPr>
                <w:rFonts w:asciiTheme="majorHAnsi" w:hAnsiTheme="majorHAnsi"/>
                <w:sz w:val="20"/>
                <w:szCs w:val="20"/>
                <w:highlight w:val="cyan"/>
                <w:lang w:val="de-DE"/>
              </w:rPr>
              <w:t>20</w:t>
            </w:r>
          </w:p>
        </w:tc>
        <w:tc>
          <w:tcPr>
            <w:tcW w:w="1126" w:type="dxa"/>
          </w:tcPr>
          <w:p w14:paraId="4B660F42" w14:textId="26C43897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1</w:t>
            </w:r>
          </w:p>
        </w:tc>
        <w:tc>
          <w:tcPr>
            <w:tcW w:w="1528" w:type="dxa"/>
          </w:tcPr>
          <w:p w14:paraId="3538D5CE" w14:textId="63B21F3B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Vanja Bošnjak</w:t>
            </w:r>
          </w:p>
        </w:tc>
      </w:tr>
      <w:tr w:rsidR="00002559" w14:paraId="03D5BB49" w14:textId="606F067E" w:rsidTr="004261C5">
        <w:trPr>
          <w:trHeight w:val="270"/>
        </w:trPr>
        <w:tc>
          <w:tcPr>
            <w:tcW w:w="1517" w:type="dxa"/>
          </w:tcPr>
          <w:p w14:paraId="127D5366" w14:textId="47EA6D9F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1.P.</w:t>
            </w:r>
          </w:p>
        </w:tc>
        <w:tc>
          <w:tcPr>
            <w:tcW w:w="940" w:type="dxa"/>
          </w:tcPr>
          <w:p w14:paraId="6CF52CBF" w14:textId="0361EEAD" w:rsidR="00002559" w:rsidRPr="00356BAC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highlight w:val="yellow"/>
                <w:lang w:val="de-DE"/>
              </w:rPr>
            </w:pPr>
            <w:r w:rsidRPr="00356BAC">
              <w:rPr>
                <w:rFonts w:asciiTheme="majorHAnsi" w:hAnsiTheme="majorHAnsi"/>
                <w:sz w:val="20"/>
                <w:szCs w:val="20"/>
                <w:highlight w:val="yellow"/>
                <w:lang w:val="de-DE"/>
              </w:rPr>
              <w:t>5</w:t>
            </w:r>
          </w:p>
        </w:tc>
        <w:tc>
          <w:tcPr>
            <w:tcW w:w="1126" w:type="dxa"/>
          </w:tcPr>
          <w:p w14:paraId="14C27A2D" w14:textId="50BBD1B8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1</w:t>
            </w:r>
          </w:p>
        </w:tc>
        <w:tc>
          <w:tcPr>
            <w:tcW w:w="1528" w:type="dxa"/>
          </w:tcPr>
          <w:p w14:paraId="1E58F4A1" w14:textId="67230FEB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Filip Ljubičić</w:t>
            </w:r>
          </w:p>
        </w:tc>
      </w:tr>
      <w:tr w:rsidR="00002559" w14:paraId="696C597A" w14:textId="55AD8AB2" w:rsidTr="004261C5">
        <w:trPr>
          <w:trHeight w:val="270"/>
        </w:trPr>
        <w:tc>
          <w:tcPr>
            <w:tcW w:w="1517" w:type="dxa"/>
          </w:tcPr>
          <w:p w14:paraId="7BE32AE4" w14:textId="7E5D04E6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2.P.</w:t>
            </w:r>
          </w:p>
        </w:tc>
        <w:tc>
          <w:tcPr>
            <w:tcW w:w="940" w:type="dxa"/>
          </w:tcPr>
          <w:p w14:paraId="54F16802" w14:textId="5F0E0696" w:rsidR="00002559" w:rsidRPr="00356BAC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highlight w:val="yellow"/>
                <w:lang w:val="de-DE"/>
              </w:rPr>
            </w:pPr>
            <w:r w:rsidRPr="00356BAC">
              <w:rPr>
                <w:rFonts w:asciiTheme="majorHAnsi" w:hAnsiTheme="majorHAnsi"/>
                <w:sz w:val="20"/>
                <w:szCs w:val="20"/>
                <w:highlight w:val="yellow"/>
                <w:lang w:val="de-DE"/>
              </w:rPr>
              <w:t>4</w:t>
            </w:r>
          </w:p>
        </w:tc>
        <w:tc>
          <w:tcPr>
            <w:tcW w:w="1126" w:type="dxa"/>
          </w:tcPr>
          <w:p w14:paraId="4C30063E" w14:textId="50696A04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1</w:t>
            </w:r>
          </w:p>
        </w:tc>
        <w:tc>
          <w:tcPr>
            <w:tcW w:w="1528" w:type="dxa"/>
          </w:tcPr>
          <w:p w14:paraId="7DAEB011" w14:textId="2CFB2E29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Filip Ljubičić</w:t>
            </w:r>
          </w:p>
        </w:tc>
      </w:tr>
      <w:tr w:rsidR="00002559" w14:paraId="381E8175" w14:textId="31A58179" w:rsidTr="004261C5">
        <w:trPr>
          <w:trHeight w:val="284"/>
        </w:trPr>
        <w:tc>
          <w:tcPr>
            <w:tcW w:w="1517" w:type="dxa"/>
          </w:tcPr>
          <w:p w14:paraId="6EB6E3AD" w14:textId="11DE3CDB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1.S.</w:t>
            </w:r>
          </w:p>
        </w:tc>
        <w:tc>
          <w:tcPr>
            <w:tcW w:w="940" w:type="dxa"/>
          </w:tcPr>
          <w:p w14:paraId="7949555C" w14:textId="61543111" w:rsidR="00002559" w:rsidRPr="00356BAC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highlight w:val="yellow"/>
                <w:lang w:val="de-DE"/>
              </w:rPr>
            </w:pPr>
            <w:r w:rsidRPr="00356BAC">
              <w:rPr>
                <w:rFonts w:asciiTheme="majorHAnsi" w:hAnsiTheme="majorHAnsi"/>
                <w:sz w:val="20"/>
                <w:szCs w:val="20"/>
                <w:highlight w:val="yellow"/>
                <w:lang w:val="de-DE"/>
              </w:rPr>
              <w:t>3</w:t>
            </w:r>
          </w:p>
        </w:tc>
        <w:tc>
          <w:tcPr>
            <w:tcW w:w="1126" w:type="dxa"/>
          </w:tcPr>
          <w:p w14:paraId="0D5CB1D2" w14:textId="7715040D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1</w:t>
            </w:r>
          </w:p>
        </w:tc>
        <w:tc>
          <w:tcPr>
            <w:tcW w:w="1528" w:type="dxa"/>
          </w:tcPr>
          <w:p w14:paraId="3564DE31" w14:textId="3B269E7B" w:rsidR="00002559" w:rsidRPr="00002559" w:rsidRDefault="00002559" w:rsidP="00356B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Filip Ljubičić</w:t>
            </w:r>
          </w:p>
        </w:tc>
      </w:tr>
      <w:tr w:rsidR="00002559" w14:paraId="13155675" w14:textId="79ACD277" w:rsidTr="004261C5">
        <w:trPr>
          <w:trHeight w:val="270"/>
        </w:trPr>
        <w:tc>
          <w:tcPr>
            <w:tcW w:w="1517" w:type="dxa"/>
          </w:tcPr>
          <w:p w14:paraId="0F2D5985" w14:textId="4DC281EC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2.S.</w:t>
            </w:r>
          </w:p>
        </w:tc>
        <w:tc>
          <w:tcPr>
            <w:tcW w:w="940" w:type="dxa"/>
          </w:tcPr>
          <w:p w14:paraId="59D003AE" w14:textId="2F897E01" w:rsidR="00002559" w:rsidRPr="00356BAC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highlight w:val="yellow"/>
                <w:lang w:val="de-DE"/>
              </w:rPr>
            </w:pPr>
            <w:r w:rsidRPr="00356BAC">
              <w:rPr>
                <w:rFonts w:asciiTheme="majorHAnsi" w:hAnsiTheme="majorHAnsi"/>
                <w:sz w:val="20"/>
                <w:szCs w:val="20"/>
                <w:highlight w:val="yellow"/>
                <w:lang w:val="de-DE"/>
              </w:rPr>
              <w:t>7</w:t>
            </w:r>
          </w:p>
        </w:tc>
        <w:tc>
          <w:tcPr>
            <w:tcW w:w="1126" w:type="dxa"/>
          </w:tcPr>
          <w:p w14:paraId="1C2A052D" w14:textId="7C495670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1</w:t>
            </w:r>
          </w:p>
        </w:tc>
        <w:tc>
          <w:tcPr>
            <w:tcW w:w="1528" w:type="dxa"/>
          </w:tcPr>
          <w:p w14:paraId="7613292C" w14:textId="539AA861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Filip Ljubičić</w:t>
            </w:r>
          </w:p>
        </w:tc>
      </w:tr>
      <w:tr w:rsidR="00002559" w14:paraId="2CCBEE5D" w14:textId="581F6642" w:rsidTr="004261C5">
        <w:trPr>
          <w:trHeight w:val="270"/>
        </w:trPr>
        <w:tc>
          <w:tcPr>
            <w:tcW w:w="1517" w:type="dxa"/>
          </w:tcPr>
          <w:p w14:paraId="3AABFC68" w14:textId="2F488DDA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3.S.</w:t>
            </w:r>
          </w:p>
        </w:tc>
        <w:tc>
          <w:tcPr>
            <w:tcW w:w="940" w:type="dxa"/>
          </w:tcPr>
          <w:p w14:paraId="72FEF300" w14:textId="55739D1B" w:rsidR="00002559" w:rsidRPr="00356BAC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highlight w:val="yellow"/>
                <w:lang w:val="de-DE"/>
              </w:rPr>
            </w:pPr>
            <w:r w:rsidRPr="00356BAC">
              <w:rPr>
                <w:rFonts w:asciiTheme="majorHAnsi" w:hAnsiTheme="majorHAnsi"/>
                <w:sz w:val="20"/>
                <w:szCs w:val="20"/>
                <w:highlight w:val="yellow"/>
                <w:lang w:val="de-DE"/>
              </w:rPr>
              <w:t>10</w:t>
            </w:r>
          </w:p>
        </w:tc>
        <w:tc>
          <w:tcPr>
            <w:tcW w:w="1126" w:type="dxa"/>
          </w:tcPr>
          <w:p w14:paraId="39BD434F" w14:textId="2486004C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1</w:t>
            </w:r>
          </w:p>
        </w:tc>
        <w:tc>
          <w:tcPr>
            <w:tcW w:w="1528" w:type="dxa"/>
          </w:tcPr>
          <w:p w14:paraId="47A2D3C2" w14:textId="3502E010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Boris Plazibat</w:t>
            </w:r>
          </w:p>
        </w:tc>
      </w:tr>
      <w:tr w:rsidR="00002559" w14:paraId="45B3D574" w14:textId="4CA294E3" w:rsidTr="004261C5">
        <w:trPr>
          <w:trHeight w:val="284"/>
        </w:trPr>
        <w:tc>
          <w:tcPr>
            <w:tcW w:w="1517" w:type="dxa"/>
          </w:tcPr>
          <w:p w14:paraId="3D145061" w14:textId="5DE5F262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4.S.</w:t>
            </w:r>
          </w:p>
        </w:tc>
        <w:tc>
          <w:tcPr>
            <w:tcW w:w="940" w:type="dxa"/>
          </w:tcPr>
          <w:p w14:paraId="4F5C7746" w14:textId="07B9CAB2" w:rsidR="00002559" w:rsidRPr="00356BAC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highlight w:val="yellow"/>
                <w:lang w:val="de-DE"/>
              </w:rPr>
            </w:pPr>
            <w:r w:rsidRPr="00356BAC">
              <w:rPr>
                <w:rFonts w:asciiTheme="majorHAnsi" w:hAnsiTheme="majorHAnsi"/>
                <w:sz w:val="20"/>
                <w:szCs w:val="20"/>
                <w:highlight w:val="yellow"/>
                <w:lang w:val="de-DE"/>
              </w:rPr>
              <w:t>5</w:t>
            </w:r>
          </w:p>
        </w:tc>
        <w:tc>
          <w:tcPr>
            <w:tcW w:w="1126" w:type="dxa"/>
          </w:tcPr>
          <w:p w14:paraId="295890B2" w14:textId="43C635F5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1</w:t>
            </w:r>
          </w:p>
        </w:tc>
        <w:tc>
          <w:tcPr>
            <w:tcW w:w="1528" w:type="dxa"/>
          </w:tcPr>
          <w:p w14:paraId="1436B963" w14:textId="1793A7BF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 xml:space="preserve">Boris Plazibat </w:t>
            </w:r>
          </w:p>
        </w:tc>
      </w:tr>
      <w:tr w:rsidR="00002559" w14:paraId="05FBC877" w14:textId="1272B42E" w:rsidTr="004261C5">
        <w:trPr>
          <w:trHeight w:val="284"/>
        </w:trPr>
        <w:tc>
          <w:tcPr>
            <w:tcW w:w="1517" w:type="dxa"/>
          </w:tcPr>
          <w:p w14:paraId="12FFC0E7" w14:textId="58682D5A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UKUPNO OGŠ:</w:t>
            </w:r>
          </w:p>
        </w:tc>
        <w:tc>
          <w:tcPr>
            <w:tcW w:w="940" w:type="dxa"/>
          </w:tcPr>
          <w:p w14:paraId="78981D87" w14:textId="31703AE2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sz w:val="20"/>
                <w:szCs w:val="20"/>
                <w:highlight w:val="cyan"/>
                <w:lang w:val="de-DE"/>
              </w:rPr>
              <w:t>174</w:t>
            </w:r>
          </w:p>
        </w:tc>
        <w:tc>
          <w:tcPr>
            <w:tcW w:w="1126" w:type="dxa"/>
          </w:tcPr>
          <w:p w14:paraId="7EB1CC69" w14:textId="7B3225E3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11</w:t>
            </w:r>
          </w:p>
        </w:tc>
        <w:tc>
          <w:tcPr>
            <w:tcW w:w="1528" w:type="dxa"/>
          </w:tcPr>
          <w:p w14:paraId="5576F870" w14:textId="77777777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</w:p>
        </w:tc>
      </w:tr>
      <w:tr w:rsidR="00002559" w14:paraId="4EF8D009" w14:textId="5025D593" w:rsidTr="004261C5">
        <w:trPr>
          <w:trHeight w:val="284"/>
        </w:trPr>
        <w:tc>
          <w:tcPr>
            <w:tcW w:w="1517" w:type="dxa"/>
          </w:tcPr>
          <w:p w14:paraId="6CB5B455" w14:textId="2F58A02B" w:rsidR="00002559" w:rsidRPr="00356BAC" w:rsidRDefault="00002559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 xml:space="preserve">UKUPNO SGŠ: </w:t>
            </w:r>
          </w:p>
        </w:tc>
        <w:tc>
          <w:tcPr>
            <w:tcW w:w="940" w:type="dxa"/>
          </w:tcPr>
          <w:p w14:paraId="11D40A9B" w14:textId="3E2F06C1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 w:rsidRPr="00356BAC">
              <w:rPr>
                <w:rFonts w:asciiTheme="majorHAnsi" w:hAnsiTheme="majorHAnsi"/>
                <w:sz w:val="20"/>
                <w:szCs w:val="20"/>
                <w:highlight w:val="yellow"/>
                <w:lang w:val="de-DE"/>
              </w:rPr>
              <w:t>34</w:t>
            </w:r>
          </w:p>
        </w:tc>
        <w:tc>
          <w:tcPr>
            <w:tcW w:w="1126" w:type="dxa"/>
          </w:tcPr>
          <w:p w14:paraId="0EA79B2D" w14:textId="4DE47D02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1528" w:type="dxa"/>
          </w:tcPr>
          <w:p w14:paraId="567F5007" w14:textId="77777777" w:rsidR="00002559" w:rsidRDefault="00002559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</w:p>
        </w:tc>
      </w:tr>
      <w:tr w:rsidR="0095790F" w14:paraId="707935BA" w14:textId="77777777" w:rsidTr="004261C5">
        <w:trPr>
          <w:trHeight w:val="284"/>
        </w:trPr>
        <w:tc>
          <w:tcPr>
            <w:tcW w:w="1517" w:type="dxa"/>
          </w:tcPr>
          <w:p w14:paraId="3A21FD1B" w14:textId="7A44F5EF" w:rsidR="0095790F" w:rsidRDefault="0095790F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 xml:space="preserve">UKUPNO PREDŠKOLSKI PROGRAM: </w:t>
            </w:r>
          </w:p>
        </w:tc>
        <w:tc>
          <w:tcPr>
            <w:tcW w:w="940" w:type="dxa"/>
          </w:tcPr>
          <w:p w14:paraId="44F7CEF3" w14:textId="6C12081A" w:rsidR="0095790F" w:rsidRPr="00356BAC" w:rsidRDefault="0095790F" w:rsidP="00356BAC">
            <w:pPr>
              <w:jc w:val="center"/>
              <w:rPr>
                <w:rFonts w:asciiTheme="majorHAnsi" w:hAnsiTheme="majorHAnsi"/>
                <w:sz w:val="20"/>
                <w:szCs w:val="20"/>
                <w:highlight w:val="yellow"/>
                <w:lang w:val="de-DE"/>
              </w:rPr>
            </w:pPr>
            <w:r w:rsidRPr="0095790F">
              <w:rPr>
                <w:rFonts w:asciiTheme="majorHAnsi" w:hAnsiTheme="majorHAnsi"/>
                <w:sz w:val="20"/>
                <w:szCs w:val="20"/>
                <w:highlight w:val="magenta"/>
                <w:lang w:val="de-DE"/>
              </w:rPr>
              <w:t>23</w:t>
            </w:r>
          </w:p>
        </w:tc>
        <w:tc>
          <w:tcPr>
            <w:tcW w:w="1126" w:type="dxa"/>
          </w:tcPr>
          <w:p w14:paraId="71CB0775" w14:textId="3CF1CFAA" w:rsidR="0095790F" w:rsidRDefault="00E93877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2</w:t>
            </w:r>
          </w:p>
        </w:tc>
        <w:tc>
          <w:tcPr>
            <w:tcW w:w="1528" w:type="dxa"/>
          </w:tcPr>
          <w:p w14:paraId="14EA02C6" w14:textId="77777777" w:rsidR="0095790F" w:rsidRDefault="0095790F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</w:p>
        </w:tc>
      </w:tr>
      <w:tr w:rsidR="0095790F" w14:paraId="16FCFE97" w14:textId="77777777" w:rsidTr="004261C5">
        <w:trPr>
          <w:trHeight w:val="284"/>
        </w:trPr>
        <w:tc>
          <w:tcPr>
            <w:tcW w:w="1517" w:type="dxa"/>
            <w:shd w:val="clear" w:color="auto" w:fill="B8CCE4" w:themeFill="accent1" w:themeFillTint="66"/>
          </w:tcPr>
          <w:p w14:paraId="61E8A3CE" w14:textId="1C61A670" w:rsidR="0095790F" w:rsidRPr="0095790F" w:rsidRDefault="0095790F" w:rsidP="000348F5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  <w:lang w:val="de-DE"/>
              </w:rPr>
            </w:pPr>
            <w:r w:rsidRPr="0095790F">
              <w:rPr>
                <w:rFonts w:asciiTheme="majorHAnsi" w:hAnsiTheme="majorHAnsi"/>
                <w:b/>
                <w:szCs w:val="20"/>
                <w:u w:val="single"/>
                <w:lang w:val="de-DE"/>
              </w:rPr>
              <w:t xml:space="preserve">UKUPNO: </w:t>
            </w:r>
          </w:p>
        </w:tc>
        <w:tc>
          <w:tcPr>
            <w:tcW w:w="940" w:type="dxa"/>
            <w:shd w:val="clear" w:color="auto" w:fill="B8CCE4" w:themeFill="accent1" w:themeFillTint="66"/>
          </w:tcPr>
          <w:p w14:paraId="34E10029" w14:textId="12EA8779" w:rsidR="0095790F" w:rsidRPr="0095790F" w:rsidRDefault="0095790F" w:rsidP="00356BAC">
            <w:pPr>
              <w:jc w:val="center"/>
              <w:rPr>
                <w:rFonts w:asciiTheme="majorHAnsi" w:hAnsiTheme="majorHAnsi"/>
                <w:b/>
                <w:sz w:val="20"/>
                <w:szCs w:val="20"/>
                <w:highlight w:val="magenta"/>
                <w:u w:val="single"/>
                <w:lang w:val="de-DE"/>
              </w:rPr>
            </w:pPr>
            <w:r w:rsidRPr="0095790F">
              <w:rPr>
                <w:rFonts w:asciiTheme="majorHAnsi" w:hAnsiTheme="majorHAnsi"/>
                <w:b/>
                <w:sz w:val="28"/>
                <w:szCs w:val="20"/>
                <w:u w:val="single"/>
                <w:lang w:val="de-DE"/>
              </w:rPr>
              <w:t>231</w:t>
            </w:r>
          </w:p>
        </w:tc>
        <w:tc>
          <w:tcPr>
            <w:tcW w:w="1126" w:type="dxa"/>
          </w:tcPr>
          <w:p w14:paraId="36CFF512" w14:textId="77777777" w:rsidR="0095790F" w:rsidRDefault="0095790F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</w:p>
        </w:tc>
        <w:tc>
          <w:tcPr>
            <w:tcW w:w="1528" w:type="dxa"/>
          </w:tcPr>
          <w:p w14:paraId="62F974A6" w14:textId="77777777" w:rsidR="0095790F" w:rsidRDefault="0095790F" w:rsidP="00356BAC">
            <w:pPr>
              <w:jc w:val="center"/>
              <w:rPr>
                <w:rFonts w:asciiTheme="majorHAnsi" w:hAnsiTheme="majorHAnsi"/>
                <w:sz w:val="20"/>
                <w:szCs w:val="20"/>
                <w:lang w:val="de-DE"/>
              </w:rPr>
            </w:pPr>
          </w:p>
        </w:tc>
      </w:tr>
    </w:tbl>
    <w:p w14:paraId="1479D3B8" w14:textId="00AEB2E5" w:rsidR="0095790F" w:rsidRDefault="0095790F" w:rsidP="003A60B8">
      <w:pPr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2"/>
          <w:szCs w:val="22"/>
          <w:lang w:val="en-US"/>
        </w:rPr>
      </w:pPr>
    </w:p>
    <w:p w14:paraId="4911A84C" w14:textId="77777777" w:rsidR="004261C5" w:rsidRDefault="004261C5" w:rsidP="003A60B8">
      <w:pPr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2"/>
          <w:szCs w:val="22"/>
          <w:lang w:val="en-US"/>
        </w:rPr>
      </w:pPr>
    </w:p>
    <w:p w14:paraId="199DC7C6" w14:textId="7D5E98E0" w:rsidR="0095790F" w:rsidRDefault="0095790F" w:rsidP="003A60B8">
      <w:pPr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2"/>
          <w:szCs w:val="22"/>
          <w:lang w:val="en-US"/>
        </w:rPr>
      </w:pPr>
      <w:r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2"/>
          <w:szCs w:val="22"/>
          <w:lang w:val="en-US"/>
        </w:rPr>
        <w:t xml:space="preserve">Broj učenika po nastavnim predmetima: </w:t>
      </w:r>
    </w:p>
    <w:p w14:paraId="10EFD446" w14:textId="77777777" w:rsidR="00466C4D" w:rsidRDefault="00466C4D" w:rsidP="003A60B8">
      <w:pPr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2"/>
          <w:szCs w:val="22"/>
          <w:lang w:val="en-US"/>
        </w:rPr>
      </w:pPr>
    </w:p>
    <w:tbl>
      <w:tblPr>
        <w:tblStyle w:val="Reetkatablice"/>
        <w:tblW w:w="9337" w:type="dxa"/>
        <w:tblLook w:val="04A0" w:firstRow="1" w:lastRow="0" w:firstColumn="1" w:lastColumn="0" w:noHBand="0" w:noVBand="1"/>
      </w:tblPr>
      <w:tblGrid>
        <w:gridCol w:w="2665"/>
        <w:gridCol w:w="3236"/>
        <w:gridCol w:w="3436"/>
      </w:tblGrid>
      <w:tr w:rsidR="00DD441D" w14:paraId="23B34FC3" w14:textId="5D2487F2" w:rsidTr="00D11502">
        <w:trPr>
          <w:trHeight w:val="751"/>
        </w:trPr>
        <w:tc>
          <w:tcPr>
            <w:tcW w:w="2665" w:type="dxa"/>
            <w:tcBorders>
              <w:bottom w:val="dashSmallGap" w:sz="4" w:space="0" w:color="auto"/>
            </w:tcBorders>
          </w:tcPr>
          <w:p w14:paraId="012F12C2" w14:textId="77777777" w:rsidR="00DD441D" w:rsidRDefault="00DD441D" w:rsidP="003A60B8">
            <w:pPr>
              <w:rPr>
                <w:rFonts w:asciiTheme="majorHAnsi" w:eastAsiaTheme="majorEastAsia" w:hAnsiTheme="majorHAnsi" w:cstheme="majorBidi"/>
                <w:b/>
                <w:bCs/>
                <w:i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236" w:type="dxa"/>
            <w:shd w:val="clear" w:color="auto" w:fill="B8CCE4" w:themeFill="accent1" w:themeFillTint="66"/>
          </w:tcPr>
          <w:p w14:paraId="05EF4CA9" w14:textId="6E785E1F" w:rsidR="00DD441D" w:rsidRPr="00F23A92" w:rsidRDefault="00DD441D" w:rsidP="003A60B8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  <w:t>Osnovnoškolsko obrazovanje</w:t>
            </w:r>
          </w:p>
        </w:tc>
        <w:tc>
          <w:tcPr>
            <w:tcW w:w="3436" w:type="dxa"/>
            <w:shd w:val="clear" w:color="auto" w:fill="B8CCE4" w:themeFill="accent1" w:themeFillTint="66"/>
          </w:tcPr>
          <w:p w14:paraId="485C9B01" w14:textId="6B27BC1D" w:rsidR="00DD441D" w:rsidRPr="00F23A92" w:rsidRDefault="00DD441D" w:rsidP="003A60B8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  <w:t>Srednjoškolsko obrazovanje</w:t>
            </w:r>
          </w:p>
        </w:tc>
      </w:tr>
      <w:tr w:rsidR="00DD441D" w14:paraId="5569FF05" w14:textId="18D92397" w:rsidTr="00D11502">
        <w:trPr>
          <w:trHeight w:val="415"/>
        </w:trPr>
        <w:tc>
          <w:tcPr>
            <w:tcW w:w="2665" w:type="dxa"/>
            <w:tcBorders>
              <w:top w:val="dashSmallGap" w:sz="4" w:space="0" w:color="auto"/>
            </w:tcBorders>
            <w:shd w:val="clear" w:color="auto" w:fill="B8CCE4" w:themeFill="accent1" w:themeFillTint="66"/>
          </w:tcPr>
          <w:p w14:paraId="3107B0A0" w14:textId="4A07FFE3" w:rsidR="00DD441D" w:rsidRPr="00F23A92" w:rsidRDefault="00DD441D" w:rsidP="003A60B8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  <w:t>Predmet</w:t>
            </w:r>
          </w:p>
        </w:tc>
        <w:tc>
          <w:tcPr>
            <w:tcW w:w="3236" w:type="dxa"/>
            <w:shd w:val="clear" w:color="auto" w:fill="B8CCE4" w:themeFill="accent1" w:themeFillTint="66"/>
          </w:tcPr>
          <w:tbl>
            <w:tblPr>
              <w:tblStyle w:val="Reetkatablice"/>
              <w:tblW w:w="2992" w:type="dxa"/>
              <w:tblInd w:w="3" w:type="dxa"/>
              <w:tblLook w:val="04A0" w:firstRow="1" w:lastRow="0" w:firstColumn="1" w:lastColumn="0" w:noHBand="0" w:noVBand="1"/>
            </w:tblPr>
            <w:tblGrid>
              <w:gridCol w:w="497"/>
              <w:gridCol w:w="499"/>
              <w:gridCol w:w="499"/>
              <w:gridCol w:w="499"/>
              <w:gridCol w:w="499"/>
              <w:gridCol w:w="499"/>
            </w:tblGrid>
            <w:tr w:rsidR="00DD441D" w14:paraId="544A3E04" w14:textId="77777777" w:rsidTr="00D11502">
              <w:trPr>
                <w:trHeight w:val="367"/>
              </w:trPr>
              <w:tc>
                <w:tcPr>
                  <w:tcW w:w="497" w:type="dxa"/>
                </w:tcPr>
                <w:p w14:paraId="5F35C8A9" w14:textId="2DCD078A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1.</w:t>
                  </w:r>
                </w:p>
              </w:tc>
              <w:tc>
                <w:tcPr>
                  <w:tcW w:w="499" w:type="dxa"/>
                </w:tcPr>
                <w:p w14:paraId="2D5FED96" w14:textId="7D89EC62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2.</w:t>
                  </w:r>
                </w:p>
              </w:tc>
              <w:tc>
                <w:tcPr>
                  <w:tcW w:w="499" w:type="dxa"/>
                </w:tcPr>
                <w:p w14:paraId="542A6670" w14:textId="09E58223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3.</w:t>
                  </w:r>
                </w:p>
              </w:tc>
              <w:tc>
                <w:tcPr>
                  <w:tcW w:w="499" w:type="dxa"/>
                </w:tcPr>
                <w:p w14:paraId="79A8B372" w14:textId="4EAF459A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4.</w:t>
                  </w:r>
                </w:p>
              </w:tc>
              <w:tc>
                <w:tcPr>
                  <w:tcW w:w="499" w:type="dxa"/>
                </w:tcPr>
                <w:p w14:paraId="57F917AC" w14:textId="7581105A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5.</w:t>
                  </w:r>
                </w:p>
              </w:tc>
              <w:tc>
                <w:tcPr>
                  <w:tcW w:w="499" w:type="dxa"/>
                </w:tcPr>
                <w:p w14:paraId="0A0DF3AF" w14:textId="5BC6979C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6.</w:t>
                  </w:r>
                </w:p>
              </w:tc>
            </w:tr>
          </w:tbl>
          <w:p w14:paraId="0F0FBA3A" w14:textId="77777777" w:rsidR="00DD441D" w:rsidRPr="00F23A92" w:rsidRDefault="00DD441D" w:rsidP="003A60B8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436" w:type="dxa"/>
            <w:shd w:val="clear" w:color="auto" w:fill="B8CCE4" w:themeFill="accent1" w:themeFillTint="66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91"/>
              <w:gridCol w:w="571"/>
              <w:gridCol w:w="526"/>
              <w:gridCol w:w="526"/>
              <w:gridCol w:w="526"/>
              <w:gridCol w:w="526"/>
            </w:tblGrid>
            <w:tr w:rsidR="00DD441D" w14:paraId="3FF770EE" w14:textId="77777777" w:rsidTr="00D11502">
              <w:trPr>
                <w:trHeight w:val="367"/>
              </w:trPr>
              <w:tc>
                <w:tcPr>
                  <w:tcW w:w="491" w:type="dxa"/>
                </w:tcPr>
                <w:p w14:paraId="35964414" w14:textId="611596E5" w:rsidR="00DD441D" w:rsidRPr="00F23A92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F23A92"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I.P</w:t>
                  </w:r>
                </w:p>
              </w:tc>
              <w:tc>
                <w:tcPr>
                  <w:tcW w:w="571" w:type="dxa"/>
                </w:tcPr>
                <w:p w14:paraId="60BE89F5" w14:textId="236EBE45" w:rsidR="00DD441D" w:rsidRPr="00F23A92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F23A92"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II.P</w:t>
                  </w:r>
                </w:p>
              </w:tc>
              <w:tc>
                <w:tcPr>
                  <w:tcW w:w="526" w:type="dxa"/>
                </w:tcPr>
                <w:p w14:paraId="08BF5BEA" w14:textId="739AE699" w:rsidR="00DD441D" w:rsidRPr="00F23A92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F23A92"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1.S</w:t>
                  </w:r>
                </w:p>
              </w:tc>
              <w:tc>
                <w:tcPr>
                  <w:tcW w:w="526" w:type="dxa"/>
                </w:tcPr>
                <w:p w14:paraId="3035E6AB" w14:textId="26214168" w:rsidR="00DD441D" w:rsidRPr="00F23A92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F23A92"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2.S</w:t>
                  </w:r>
                </w:p>
              </w:tc>
              <w:tc>
                <w:tcPr>
                  <w:tcW w:w="526" w:type="dxa"/>
                </w:tcPr>
                <w:p w14:paraId="1EDEEC9D" w14:textId="571B35E3" w:rsidR="00DD441D" w:rsidRPr="00F23A92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F23A92"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3.S</w:t>
                  </w:r>
                </w:p>
              </w:tc>
              <w:tc>
                <w:tcPr>
                  <w:tcW w:w="526" w:type="dxa"/>
                </w:tcPr>
                <w:p w14:paraId="6928093E" w14:textId="70F88C03" w:rsidR="00DD441D" w:rsidRPr="00F23A92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F23A92"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4.S</w:t>
                  </w:r>
                </w:p>
              </w:tc>
            </w:tr>
          </w:tbl>
          <w:p w14:paraId="6967FD36" w14:textId="77777777" w:rsidR="00DD441D" w:rsidRDefault="00DD441D" w:rsidP="003A60B8">
            <w:pPr>
              <w:rPr>
                <w:rFonts w:asciiTheme="majorHAnsi" w:eastAsiaTheme="majorEastAsia" w:hAnsiTheme="majorHAnsi" w:cstheme="majorBidi"/>
                <w:b/>
                <w:bCs/>
                <w:i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D441D" w14:paraId="165F474A" w14:textId="24A922D2" w:rsidTr="00D11502">
        <w:trPr>
          <w:trHeight w:val="400"/>
        </w:trPr>
        <w:tc>
          <w:tcPr>
            <w:tcW w:w="2665" w:type="dxa"/>
          </w:tcPr>
          <w:p w14:paraId="5E694D10" w14:textId="3A3575F0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251A0"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 xml:space="preserve">Klavir </w:t>
            </w:r>
            <w: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 xml:space="preserve"> (79)</w:t>
            </w:r>
          </w:p>
        </w:tc>
        <w:tc>
          <w:tcPr>
            <w:tcW w:w="32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98"/>
              <w:gridCol w:w="498"/>
              <w:gridCol w:w="499"/>
              <w:gridCol w:w="499"/>
              <w:gridCol w:w="499"/>
              <w:gridCol w:w="499"/>
            </w:tblGrid>
            <w:tr w:rsidR="00DD441D" w:rsidRPr="004251A0" w14:paraId="41C159AF" w14:textId="77777777" w:rsidTr="00D11502">
              <w:trPr>
                <w:trHeight w:val="367"/>
              </w:trPr>
              <w:tc>
                <w:tcPr>
                  <w:tcW w:w="498" w:type="dxa"/>
                </w:tcPr>
                <w:p w14:paraId="1CFD7ABD" w14:textId="5E6B419D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251A0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13</w:t>
                  </w:r>
                </w:p>
              </w:tc>
              <w:tc>
                <w:tcPr>
                  <w:tcW w:w="498" w:type="dxa"/>
                </w:tcPr>
                <w:p w14:paraId="435A5CA2" w14:textId="5909C3E6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14</w:t>
                  </w:r>
                </w:p>
              </w:tc>
              <w:tc>
                <w:tcPr>
                  <w:tcW w:w="499" w:type="dxa"/>
                </w:tcPr>
                <w:p w14:paraId="7CA080A0" w14:textId="6F69DD1B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13</w:t>
                  </w:r>
                </w:p>
              </w:tc>
              <w:tc>
                <w:tcPr>
                  <w:tcW w:w="499" w:type="dxa"/>
                </w:tcPr>
                <w:p w14:paraId="347368CC" w14:textId="7DA461F4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12</w:t>
                  </w:r>
                </w:p>
              </w:tc>
              <w:tc>
                <w:tcPr>
                  <w:tcW w:w="499" w:type="dxa"/>
                </w:tcPr>
                <w:p w14:paraId="4A881886" w14:textId="299BB617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499" w:type="dxa"/>
                </w:tcPr>
                <w:p w14:paraId="6221B248" w14:textId="6E0D9C94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11</w:t>
                  </w:r>
                </w:p>
              </w:tc>
            </w:tr>
          </w:tbl>
          <w:p w14:paraId="08BE4E62" w14:textId="37EE0CA2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4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527"/>
              <w:gridCol w:w="527"/>
              <w:gridCol w:w="527"/>
              <w:gridCol w:w="527"/>
              <w:gridCol w:w="527"/>
              <w:gridCol w:w="528"/>
            </w:tblGrid>
            <w:tr w:rsidR="00DD441D" w:rsidRPr="00466C4D" w14:paraId="6DCD8E8E" w14:textId="77777777" w:rsidTr="00D11502">
              <w:trPr>
                <w:trHeight w:val="367"/>
              </w:trPr>
              <w:tc>
                <w:tcPr>
                  <w:tcW w:w="527" w:type="dxa"/>
                </w:tcPr>
                <w:p w14:paraId="1EEB37EF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40CD9E52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2B3F891B" w14:textId="573B8CF8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27" w:type="dxa"/>
                </w:tcPr>
                <w:p w14:paraId="3F7B9811" w14:textId="2038804D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27" w:type="dxa"/>
                </w:tcPr>
                <w:p w14:paraId="0385940E" w14:textId="6176CA29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528" w:type="dxa"/>
                </w:tcPr>
                <w:p w14:paraId="368D8254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07D1CAD7" w14:textId="77777777" w:rsidR="00DD441D" w:rsidRPr="00466C4D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D441D" w14:paraId="04B2ED5A" w14:textId="0DE7DD18" w:rsidTr="00D11502">
        <w:trPr>
          <w:trHeight w:val="400"/>
        </w:trPr>
        <w:tc>
          <w:tcPr>
            <w:tcW w:w="2665" w:type="dxa"/>
          </w:tcPr>
          <w:p w14:paraId="603EA9AA" w14:textId="227999C8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251A0"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>Violina</w:t>
            </w:r>
            <w: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 xml:space="preserve"> (35)</w:t>
            </w:r>
          </w:p>
        </w:tc>
        <w:tc>
          <w:tcPr>
            <w:tcW w:w="32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98"/>
              <w:gridCol w:w="498"/>
              <w:gridCol w:w="499"/>
              <w:gridCol w:w="499"/>
              <w:gridCol w:w="499"/>
              <w:gridCol w:w="499"/>
            </w:tblGrid>
            <w:tr w:rsidR="00DD441D" w:rsidRPr="004251A0" w14:paraId="0BC13ECE" w14:textId="77777777" w:rsidTr="00D11502">
              <w:trPr>
                <w:trHeight w:val="367"/>
              </w:trPr>
              <w:tc>
                <w:tcPr>
                  <w:tcW w:w="498" w:type="dxa"/>
                </w:tcPr>
                <w:p w14:paraId="3AD69B3A" w14:textId="53C11972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251A0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498" w:type="dxa"/>
                </w:tcPr>
                <w:p w14:paraId="560DD005" w14:textId="66AD3A13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499" w:type="dxa"/>
                </w:tcPr>
                <w:p w14:paraId="6AF230C5" w14:textId="15EF4DFB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11</w:t>
                  </w:r>
                </w:p>
              </w:tc>
              <w:tc>
                <w:tcPr>
                  <w:tcW w:w="499" w:type="dxa"/>
                </w:tcPr>
                <w:p w14:paraId="6845F76A" w14:textId="4267786B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499" w:type="dxa"/>
                </w:tcPr>
                <w:p w14:paraId="5F319577" w14:textId="55A5615A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499" w:type="dxa"/>
                </w:tcPr>
                <w:p w14:paraId="0C3FEF05" w14:textId="1B3CD1BA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4</w:t>
                  </w:r>
                </w:p>
              </w:tc>
            </w:tr>
          </w:tbl>
          <w:p w14:paraId="5EFFB90B" w14:textId="77777777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4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527"/>
              <w:gridCol w:w="527"/>
              <w:gridCol w:w="527"/>
              <w:gridCol w:w="527"/>
              <w:gridCol w:w="527"/>
              <w:gridCol w:w="528"/>
            </w:tblGrid>
            <w:tr w:rsidR="00DD441D" w:rsidRPr="00466C4D" w14:paraId="6A4F4D7B" w14:textId="77777777" w:rsidTr="00D11502">
              <w:trPr>
                <w:trHeight w:val="367"/>
              </w:trPr>
              <w:tc>
                <w:tcPr>
                  <w:tcW w:w="527" w:type="dxa"/>
                </w:tcPr>
                <w:p w14:paraId="79A4AD95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3DA42431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5D0D3767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5F134ED2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02C3B76B" w14:textId="2536689A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28" w:type="dxa"/>
                </w:tcPr>
                <w:p w14:paraId="29603148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136AD67B" w14:textId="77777777" w:rsidR="00DD441D" w:rsidRPr="00466C4D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D441D" w14:paraId="6EC1E01C" w14:textId="57918FEE" w:rsidTr="00D11502">
        <w:trPr>
          <w:trHeight w:val="415"/>
        </w:trPr>
        <w:tc>
          <w:tcPr>
            <w:tcW w:w="2665" w:type="dxa"/>
          </w:tcPr>
          <w:p w14:paraId="5F483FCE" w14:textId="3E946E81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251A0"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>Violončelo</w:t>
            </w:r>
            <w: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 xml:space="preserve"> (10)</w:t>
            </w:r>
          </w:p>
        </w:tc>
        <w:tc>
          <w:tcPr>
            <w:tcW w:w="32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98"/>
              <w:gridCol w:w="498"/>
              <w:gridCol w:w="499"/>
              <w:gridCol w:w="499"/>
              <w:gridCol w:w="499"/>
              <w:gridCol w:w="499"/>
            </w:tblGrid>
            <w:tr w:rsidR="00DD441D" w:rsidRPr="004251A0" w14:paraId="14192F86" w14:textId="77777777" w:rsidTr="00D11502">
              <w:trPr>
                <w:trHeight w:val="367"/>
              </w:trPr>
              <w:tc>
                <w:tcPr>
                  <w:tcW w:w="498" w:type="dxa"/>
                </w:tcPr>
                <w:p w14:paraId="07904418" w14:textId="31FA1C75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251A0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498" w:type="dxa"/>
                </w:tcPr>
                <w:p w14:paraId="44910404" w14:textId="6D40346D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499" w:type="dxa"/>
                </w:tcPr>
                <w:p w14:paraId="0A53E93E" w14:textId="77777777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5027B68E" w14:textId="77777777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1E9346EC" w14:textId="4494A119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499" w:type="dxa"/>
                </w:tcPr>
                <w:p w14:paraId="13147D57" w14:textId="77777777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71C49ED2" w14:textId="77777777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4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527"/>
              <w:gridCol w:w="527"/>
              <w:gridCol w:w="527"/>
              <w:gridCol w:w="527"/>
              <w:gridCol w:w="527"/>
              <w:gridCol w:w="528"/>
            </w:tblGrid>
            <w:tr w:rsidR="00DD441D" w:rsidRPr="00466C4D" w14:paraId="1985D492" w14:textId="77777777" w:rsidTr="00D11502">
              <w:trPr>
                <w:trHeight w:val="367"/>
              </w:trPr>
              <w:tc>
                <w:tcPr>
                  <w:tcW w:w="527" w:type="dxa"/>
                </w:tcPr>
                <w:p w14:paraId="39A6513E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3C87842D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35E68538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67918B22" w14:textId="329ED893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27" w:type="dxa"/>
                </w:tcPr>
                <w:p w14:paraId="559396BB" w14:textId="3357B064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28" w:type="dxa"/>
                </w:tcPr>
                <w:p w14:paraId="1A0A55AF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1F0DC817" w14:textId="77777777" w:rsidR="00DD441D" w:rsidRPr="00466C4D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D441D" w14:paraId="51582668" w14:textId="19886700" w:rsidTr="00D11502">
        <w:trPr>
          <w:trHeight w:val="400"/>
        </w:trPr>
        <w:tc>
          <w:tcPr>
            <w:tcW w:w="2665" w:type="dxa"/>
          </w:tcPr>
          <w:p w14:paraId="1EBF967F" w14:textId="3DE018BA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251A0"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>Gitara</w:t>
            </w:r>
            <w: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 xml:space="preserve"> (26)</w:t>
            </w:r>
          </w:p>
        </w:tc>
        <w:tc>
          <w:tcPr>
            <w:tcW w:w="32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98"/>
              <w:gridCol w:w="498"/>
              <w:gridCol w:w="499"/>
              <w:gridCol w:w="499"/>
              <w:gridCol w:w="499"/>
              <w:gridCol w:w="499"/>
            </w:tblGrid>
            <w:tr w:rsidR="00DD441D" w:rsidRPr="004251A0" w14:paraId="624542EB" w14:textId="77777777" w:rsidTr="00D11502">
              <w:trPr>
                <w:trHeight w:val="367"/>
              </w:trPr>
              <w:tc>
                <w:tcPr>
                  <w:tcW w:w="498" w:type="dxa"/>
                </w:tcPr>
                <w:p w14:paraId="7224737E" w14:textId="63227983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251A0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498" w:type="dxa"/>
                </w:tcPr>
                <w:p w14:paraId="7B6F902C" w14:textId="53282EB6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499" w:type="dxa"/>
                </w:tcPr>
                <w:p w14:paraId="01FADB4E" w14:textId="188F6037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499" w:type="dxa"/>
                </w:tcPr>
                <w:p w14:paraId="0FBBE16E" w14:textId="2A1AA116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499" w:type="dxa"/>
                </w:tcPr>
                <w:p w14:paraId="35C4053E" w14:textId="14F50909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499" w:type="dxa"/>
                </w:tcPr>
                <w:p w14:paraId="3C09E28E" w14:textId="07469F12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4</w:t>
                  </w:r>
                </w:p>
              </w:tc>
            </w:tr>
          </w:tbl>
          <w:p w14:paraId="36FD5796" w14:textId="5298A8A7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4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527"/>
              <w:gridCol w:w="527"/>
              <w:gridCol w:w="527"/>
              <w:gridCol w:w="527"/>
              <w:gridCol w:w="527"/>
              <w:gridCol w:w="528"/>
            </w:tblGrid>
            <w:tr w:rsidR="00DD441D" w:rsidRPr="00466C4D" w14:paraId="6837ED38" w14:textId="77777777" w:rsidTr="00D11502">
              <w:trPr>
                <w:trHeight w:val="367"/>
              </w:trPr>
              <w:tc>
                <w:tcPr>
                  <w:tcW w:w="527" w:type="dxa"/>
                </w:tcPr>
                <w:p w14:paraId="00CCCA26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4B73CA0D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341B420C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14C185D4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5F37C3B8" w14:textId="301D41EE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28" w:type="dxa"/>
                </w:tcPr>
                <w:p w14:paraId="795C6266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3015D9FA" w14:textId="77777777" w:rsidR="00DD441D" w:rsidRPr="00466C4D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D441D" w14:paraId="245A7683" w14:textId="6A63A0A3" w:rsidTr="00D11502">
        <w:trPr>
          <w:trHeight w:val="415"/>
        </w:trPr>
        <w:tc>
          <w:tcPr>
            <w:tcW w:w="2665" w:type="dxa"/>
          </w:tcPr>
          <w:p w14:paraId="3DC654C6" w14:textId="2D6961C5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251A0"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>Flauta</w:t>
            </w:r>
            <w: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 xml:space="preserve"> (21)</w:t>
            </w:r>
          </w:p>
        </w:tc>
        <w:tc>
          <w:tcPr>
            <w:tcW w:w="32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98"/>
              <w:gridCol w:w="498"/>
              <w:gridCol w:w="499"/>
              <w:gridCol w:w="499"/>
              <w:gridCol w:w="499"/>
              <w:gridCol w:w="499"/>
            </w:tblGrid>
            <w:tr w:rsidR="00DD441D" w:rsidRPr="004251A0" w14:paraId="61128BD3" w14:textId="77777777" w:rsidTr="00D11502">
              <w:trPr>
                <w:trHeight w:val="367"/>
              </w:trPr>
              <w:tc>
                <w:tcPr>
                  <w:tcW w:w="498" w:type="dxa"/>
                </w:tcPr>
                <w:p w14:paraId="75BD3FCD" w14:textId="3C9C7B98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251A0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498" w:type="dxa"/>
                </w:tcPr>
                <w:p w14:paraId="78457F20" w14:textId="4794D25C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499" w:type="dxa"/>
                </w:tcPr>
                <w:p w14:paraId="1D2ADEF2" w14:textId="458B00EF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499" w:type="dxa"/>
                </w:tcPr>
                <w:p w14:paraId="10B7A82F" w14:textId="36EA864F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499" w:type="dxa"/>
                </w:tcPr>
                <w:p w14:paraId="70BBC460" w14:textId="176866A7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499" w:type="dxa"/>
                </w:tcPr>
                <w:p w14:paraId="6E6984A4" w14:textId="77777777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7CAF0678" w14:textId="77777777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4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527"/>
              <w:gridCol w:w="527"/>
              <w:gridCol w:w="527"/>
              <w:gridCol w:w="527"/>
              <w:gridCol w:w="527"/>
              <w:gridCol w:w="528"/>
            </w:tblGrid>
            <w:tr w:rsidR="00DD441D" w:rsidRPr="00466C4D" w14:paraId="6BA7D490" w14:textId="77777777" w:rsidTr="00D11502">
              <w:trPr>
                <w:trHeight w:val="367"/>
              </w:trPr>
              <w:tc>
                <w:tcPr>
                  <w:tcW w:w="527" w:type="dxa"/>
                </w:tcPr>
                <w:p w14:paraId="7CA5CC05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7F90DE57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73AE99A0" w14:textId="229BEA93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27" w:type="dxa"/>
                </w:tcPr>
                <w:p w14:paraId="0C48903B" w14:textId="12E747A3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27" w:type="dxa"/>
                </w:tcPr>
                <w:p w14:paraId="56D1D9B6" w14:textId="6D77043A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528" w:type="dxa"/>
                </w:tcPr>
                <w:p w14:paraId="4B99F063" w14:textId="09EA0AD4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</w:tr>
          </w:tbl>
          <w:p w14:paraId="619821ED" w14:textId="77777777" w:rsidR="00DD441D" w:rsidRPr="00466C4D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D441D" w14:paraId="05E4B46E" w14:textId="788192F7" w:rsidTr="00D11502">
        <w:trPr>
          <w:trHeight w:val="400"/>
        </w:trPr>
        <w:tc>
          <w:tcPr>
            <w:tcW w:w="2665" w:type="dxa"/>
          </w:tcPr>
          <w:p w14:paraId="3D814B45" w14:textId="021E8990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251A0"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>Truba</w:t>
            </w:r>
            <w: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 xml:space="preserve"> (9)</w:t>
            </w:r>
          </w:p>
        </w:tc>
        <w:tc>
          <w:tcPr>
            <w:tcW w:w="32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98"/>
              <w:gridCol w:w="498"/>
              <w:gridCol w:w="499"/>
              <w:gridCol w:w="499"/>
              <w:gridCol w:w="499"/>
              <w:gridCol w:w="499"/>
            </w:tblGrid>
            <w:tr w:rsidR="00DD441D" w:rsidRPr="004251A0" w14:paraId="00FED86D" w14:textId="77777777" w:rsidTr="00D11502">
              <w:trPr>
                <w:trHeight w:val="367"/>
              </w:trPr>
              <w:tc>
                <w:tcPr>
                  <w:tcW w:w="498" w:type="dxa"/>
                </w:tcPr>
                <w:p w14:paraId="40AF095C" w14:textId="5A3E4A5D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251A0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498" w:type="dxa"/>
                </w:tcPr>
                <w:p w14:paraId="1606D588" w14:textId="77777777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1F3A8458" w14:textId="00048CF2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499" w:type="dxa"/>
                </w:tcPr>
                <w:p w14:paraId="22F3F7D1" w14:textId="5A19C800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499" w:type="dxa"/>
                </w:tcPr>
                <w:p w14:paraId="0476CA39" w14:textId="1B36D9FB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499" w:type="dxa"/>
                </w:tcPr>
                <w:p w14:paraId="5C389026" w14:textId="77777777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24315B14" w14:textId="77777777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4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527"/>
              <w:gridCol w:w="527"/>
              <w:gridCol w:w="527"/>
              <w:gridCol w:w="527"/>
              <w:gridCol w:w="527"/>
              <w:gridCol w:w="528"/>
            </w:tblGrid>
            <w:tr w:rsidR="00DD441D" w:rsidRPr="00466C4D" w14:paraId="51BDA625" w14:textId="77777777" w:rsidTr="00D11502">
              <w:trPr>
                <w:trHeight w:val="367"/>
              </w:trPr>
              <w:tc>
                <w:tcPr>
                  <w:tcW w:w="527" w:type="dxa"/>
                </w:tcPr>
                <w:p w14:paraId="6A54DDE7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54D1C507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0E807CC8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723FB2F6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10C16AF3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8" w:type="dxa"/>
                </w:tcPr>
                <w:p w14:paraId="6730AF30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147FCCE9" w14:textId="77777777" w:rsidR="00DD441D" w:rsidRPr="00466C4D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D441D" w14:paraId="388E1A81" w14:textId="1DDA7592" w:rsidTr="00D11502">
        <w:trPr>
          <w:trHeight w:val="400"/>
        </w:trPr>
        <w:tc>
          <w:tcPr>
            <w:tcW w:w="2665" w:type="dxa"/>
          </w:tcPr>
          <w:p w14:paraId="234108F8" w14:textId="0279B49A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251A0"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 xml:space="preserve">Klarinet </w:t>
            </w:r>
            <w: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>(7)</w:t>
            </w:r>
          </w:p>
        </w:tc>
        <w:tc>
          <w:tcPr>
            <w:tcW w:w="32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98"/>
              <w:gridCol w:w="498"/>
              <w:gridCol w:w="499"/>
              <w:gridCol w:w="499"/>
              <w:gridCol w:w="499"/>
              <w:gridCol w:w="499"/>
            </w:tblGrid>
            <w:tr w:rsidR="00DD441D" w:rsidRPr="004251A0" w14:paraId="00DD56F9" w14:textId="77777777" w:rsidTr="00D11502">
              <w:trPr>
                <w:trHeight w:val="367"/>
              </w:trPr>
              <w:tc>
                <w:tcPr>
                  <w:tcW w:w="498" w:type="dxa"/>
                </w:tcPr>
                <w:p w14:paraId="5B8496A2" w14:textId="22B7AAF4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251A0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498" w:type="dxa"/>
                </w:tcPr>
                <w:p w14:paraId="0893BAA4" w14:textId="77777777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266BEDBC" w14:textId="10F3D23B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499" w:type="dxa"/>
                </w:tcPr>
                <w:p w14:paraId="158C1C11" w14:textId="77777777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3B1D78B1" w14:textId="22552656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499" w:type="dxa"/>
                </w:tcPr>
                <w:p w14:paraId="74ABE0D6" w14:textId="3B51287E" w:rsidR="00DD441D" w:rsidRPr="004251A0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</w:tr>
          </w:tbl>
          <w:p w14:paraId="1101DCE0" w14:textId="77777777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4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527"/>
              <w:gridCol w:w="527"/>
              <w:gridCol w:w="527"/>
              <w:gridCol w:w="527"/>
              <w:gridCol w:w="527"/>
              <w:gridCol w:w="528"/>
            </w:tblGrid>
            <w:tr w:rsidR="00DD441D" w:rsidRPr="00466C4D" w14:paraId="0249B83F" w14:textId="77777777" w:rsidTr="00D11502">
              <w:trPr>
                <w:trHeight w:val="367"/>
              </w:trPr>
              <w:tc>
                <w:tcPr>
                  <w:tcW w:w="527" w:type="dxa"/>
                </w:tcPr>
                <w:p w14:paraId="75BC0441" w14:textId="66B5E594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27" w:type="dxa"/>
                </w:tcPr>
                <w:p w14:paraId="48FC33EA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0E606D0E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24446BC8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6FE7AC3F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8" w:type="dxa"/>
                </w:tcPr>
                <w:p w14:paraId="25C7EFDD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0F833B7E" w14:textId="77777777" w:rsidR="00DD441D" w:rsidRPr="00466C4D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D441D" w14:paraId="49623505" w14:textId="1E4CC695" w:rsidTr="00D11502">
        <w:trPr>
          <w:trHeight w:val="415"/>
        </w:trPr>
        <w:tc>
          <w:tcPr>
            <w:tcW w:w="2665" w:type="dxa"/>
          </w:tcPr>
          <w:p w14:paraId="4895639D" w14:textId="08A50A22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251A0"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>Orgulje</w:t>
            </w:r>
            <w: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 xml:space="preserve"> (4)</w:t>
            </w:r>
          </w:p>
        </w:tc>
        <w:tc>
          <w:tcPr>
            <w:tcW w:w="32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98"/>
              <w:gridCol w:w="498"/>
              <w:gridCol w:w="499"/>
              <w:gridCol w:w="499"/>
              <w:gridCol w:w="499"/>
              <w:gridCol w:w="499"/>
            </w:tblGrid>
            <w:tr w:rsidR="00DD441D" w14:paraId="62B56897" w14:textId="77777777" w:rsidTr="00D11502">
              <w:trPr>
                <w:trHeight w:val="367"/>
              </w:trPr>
              <w:tc>
                <w:tcPr>
                  <w:tcW w:w="498" w:type="dxa"/>
                </w:tcPr>
                <w:p w14:paraId="7A984A93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8" w:type="dxa"/>
                </w:tcPr>
                <w:p w14:paraId="3F71CFE8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0C41BD58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51098613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75696E13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68B0D3AC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261B6357" w14:textId="77777777" w:rsidR="00DD441D" w:rsidRDefault="00DD441D" w:rsidP="003A60B8">
            <w:pPr>
              <w:rPr>
                <w:rFonts w:asciiTheme="majorHAnsi" w:eastAsiaTheme="majorEastAsia" w:hAnsiTheme="majorHAnsi" w:cstheme="majorBidi"/>
                <w:b/>
                <w:bCs/>
                <w:i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4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527"/>
              <w:gridCol w:w="527"/>
              <w:gridCol w:w="527"/>
              <w:gridCol w:w="527"/>
              <w:gridCol w:w="527"/>
              <w:gridCol w:w="528"/>
            </w:tblGrid>
            <w:tr w:rsidR="00DD441D" w:rsidRPr="00466C4D" w14:paraId="25312E35" w14:textId="77777777" w:rsidTr="00D11502">
              <w:trPr>
                <w:trHeight w:val="367"/>
              </w:trPr>
              <w:tc>
                <w:tcPr>
                  <w:tcW w:w="527" w:type="dxa"/>
                </w:tcPr>
                <w:p w14:paraId="5FDAEA6F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6C608B0C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4EC34CAF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3561C332" w14:textId="4DB3EF96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27" w:type="dxa"/>
                </w:tcPr>
                <w:p w14:paraId="028A250B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8" w:type="dxa"/>
                </w:tcPr>
                <w:p w14:paraId="08BBBC3D" w14:textId="1A583B2D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3</w:t>
                  </w:r>
                </w:p>
              </w:tc>
            </w:tr>
          </w:tbl>
          <w:p w14:paraId="03BECA44" w14:textId="77777777" w:rsidR="00DD441D" w:rsidRPr="00466C4D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D441D" w14:paraId="02A271CB" w14:textId="5E4E569B" w:rsidTr="00D11502">
        <w:trPr>
          <w:trHeight w:val="400"/>
        </w:trPr>
        <w:tc>
          <w:tcPr>
            <w:tcW w:w="2665" w:type="dxa"/>
          </w:tcPr>
          <w:p w14:paraId="52AB74C0" w14:textId="56EE1EC5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251A0"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>Saksofon</w:t>
            </w:r>
            <w: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 xml:space="preserve"> (5)</w:t>
            </w:r>
          </w:p>
        </w:tc>
        <w:tc>
          <w:tcPr>
            <w:tcW w:w="32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98"/>
              <w:gridCol w:w="498"/>
              <w:gridCol w:w="499"/>
              <w:gridCol w:w="499"/>
              <w:gridCol w:w="499"/>
              <w:gridCol w:w="499"/>
            </w:tblGrid>
            <w:tr w:rsidR="00DD441D" w14:paraId="45490D0A" w14:textId="77777777" w:rsidTr="00D11502">
              <w:trPr>
                <w:trHeight w:val="367"/>
              </w:trPr>
              <w:tc>
                <w:tcPr>
                  <w:tcW w:w="498" w:type="dxa"/>
                </w:tcPr>
                <w:p w14:paraId="02E97B7B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8" w:type="dxa"/>
                </w:tcPr>
                <w:p w14:paraId="5232E2C4" w14:textId="7B260BF5" w:rsidR="00DD441D" w:rsidRPr="00B67258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B67258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499" w:type="dxa"/>
                </w:tcPr>
                <w:p w14:paraId="0532652E" w14:textId="279376CE" w:rsidR="00DD441D" w:rsidRPr="00B67258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B67258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499" w:type="dxa"/>
                </w:tcPr>
                <w:p w14:paraId="7960565F" w14:textId="06CC5E2C" w:rsidR="00DD441D" w:rsidRPr="00B67258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B67258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499" w:type="dxa"/>
                </w:tcPr>
                <w:p w14:paraId="7FDE7158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13AF4079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16AADC05" w14:textId="77777777" w:rsidR="00DD441D" w:rsidRDefault="00DD441D" w:rsidP="003A60B8">
            <w:pPr>
              <w:rPr>
                <w:rFonts w:asciiTheme="majorHAnsi" w:eastAsiaTheme="majorEastAsia" w:hAnsiTheme="majorHAnsi" w:cstheme="majorBidi"/>
                <w:b/>
                <w:bCs/>
                <w:i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4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527"/>
              <w:gridCol w:w="527"/>
              <w:gridCol w:w="527"/>
              <w:gridCol w:w="527"/>
              <w:gridCol w:w="527"/>
              <w:gridCol w:w="528"/>
            </w:tblGrid>
            <w:tr w:rsidR="00DD441D" w:rsidRPr="00466C4D" w14:paraId="0590015F" w14:textId="77777777" w:rsidTr="00D11502">
              <w:trPr>
                <w:trHeight w:val="367"/>
              </w:trPr>
              <w:tc>
                <w:tcPr>
                  <w:tcW w:w="527" w:type="dxa"/>
                </w:tcPr>
                <w:p w14:paraId="7DCCCBCB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34B31332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54F44718" w14:textId="5282D322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27" w:type="dxa"/>
                </w:tcPr>
                <w:p w14:paraId="3A584D12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68916DD9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8" w:type="dxa"/>
                </w:tcPr>
                <w:p w14:paraId="2E301485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33C75F5E" w14:textId="77777777" w:rsidR="00DD441D" w:rsidRPr="00466C4D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D441D" w14:paraId="782726AB" w14:textId="5F7869B5" w:rsidTr="00D11502">
        <w:trPr>
          <w:trHeight w:val="415"/>
        </w:trPr>
        <w:tc>
          <w:tcPr>
            <w:tcW w:w="2665" w:type="dxa"/>
          </w:tcPr>
          <w:p w14:paraId="52BCFCA4" w14:textId="3FD07ADC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251A0"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>Pjevanje</w:t>
            </w:r>
            <w: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 xml:space="preserve"> (12)</w:t>
            </w:r>
          </w:p>
        </w:tc>
        <w:tc>
          <w:tcPr>
            <w:tcW w:w="32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98"/>
              <w:gridCol w:w="498"/>
              <w:gridCol w:w="499"/>
              <w:gridCol w:w="499"/>
              <w:gridCol w:w="499"/>
              <w:gridCol w:w="499"/>
            </w:tblGrid>
            <w:tr w:rsidR="00DD441D" w14:paraId="38618BEC" w14:textId="77777777" w:rsidTr="00D11502">
              <w:trPr>
                <w:trHeight w:val="367"/>
              </w:trPr>
              <w:tc>
                <w:tcPr>
                  <w:tcW w:w="498" w:type="dxa"/>
                </w:tcPr>
                <w:p w14:paraId="5ECA1F2D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8" w:type="dxa"/>
                </w:tcPr>
                <w:p w14:paraId="0B1ADF9C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21012A7B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44C77D1C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34177F80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048333A9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37350329" w14:textId="77777777" w:rsidR="00DD441D" w:rsidRDefault="00DD441D" w:rsidP="003A60B8">
            <w:pPr>
              <w:rPr>
                <w:rFonts w:asciiTheme="majorHAnsi" w:eastAsiaTheme="majorEastAsia" w:hAnsiTheme="majorHAnsi" w:cstheme="majorBidi"/>
                <w:b/>
                <w:bCs/>
                <w:i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4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527"/>
              <w:gridCol w:w="527"/>
              <w:gridCol w:w="527"/>
              <w:gridCol w:w="527"/>
              <w:gridCol w:w="527"/>
              <w:gridCol w:w="528"/>
            </w:tblGrid>
            <w:tr w:rsidR="00DD441D" w:rsidRPr="00466C4D" w14:paraId="5AD63BEB" w14:textId="77777777" w:rsidTr="00D11502">
              <w:trPr>
                <w:trHeight w:val="367"/>
              </w:trPr>
              <w:tc>
                <w:tcPr>
                  <w:tcW w:w="527" w:type="dxa"/>
                </w:tcPr>
                <w:p w14:paraId="7E47E8EA" w14:textId="6B355719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527" w:type="dxa"/>
                </w:tcPr>
                <w:p w14:paraId="27BF6234" w14:textId="785B4F5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527" w:type="dxa"/>
                </w:tcPr>
                <w:p w14:paraId="74272ED8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7" w:type="dxa"/>
                </w:tcPr>
                <w:p w14:paraId="1E3CF906" w14:textId="0AFB3040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527" w:type="dxa"/>
                </w:tcPr>
                <w:p w14:paraId="242A2C08" w14:textId="7777777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8" w:type="dxa"/>
                </w:tcPr>
                <w:p w14:paraId="00E7E203" w14:textId="72AE0DE7" w:rsidR="00DD441D" w:rsidRPr="00466C4D" w:rsidRDefault="00DD441D" w:rsidP="003A60B8">
                  <w:pPr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466C4D">
                    <w:rPr>
                      <w:rFonts w:asciiTheme="majorHAnsi" w:eastAsiaTheme="majorEastAsia" w:hAnsiTheme="majorHAnsi" w:cstheme="majorBidi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1</w:t>
                  </w:r>
                </w:p>
              </w:tc>
            </w:tr>
          </w:tbl>
          <w:p w14:paraId="07C6FEBC" w14:textId="77777777" w:rsidR="00DD441D" w:rsidRPr="00466C4D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D441D" w14:paraId="47B563A0" w14:textId="1CA55CC0" w:rsidTr="00D11502">
        <w:trPr>
          <w:trHeight w:val="400"/>
        </w:trPr>
        <w:tc>
          <w:tcPr>
            <w:tcW w:w="2665" w:type="dxa"/>
          </w:tcPr>
          <w:p w14:paraId="4DBF3BDF" w14:textId="2752EA0F" w:rsidR="00DD441D" w:rsidRPr="004251A0" w:rsidRDefault="00DD441D" w:rsidP="003A60B8">
            <w:pP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251A0"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 xml:space="preserve">Teorijski </w:t>
            </w:r>
            <w:r>
              <w:rPr>
                <w:rFonts w:asciiTheme="majorHAnsi" w:eastAsiaTheme="majorEastAsia" w:hAnsiTheme="majorHAnsi" w:cstheme="majorBidi"/>
                <w:bCs/>
                <w:color w:val="000000" w:themeColor="text1"/>
                <w:sz w:val="22"/>
                <w:szCs w:val="22"/>
                <w:lang w:val="en-US"/>
              </w:rPr>
              <w:t xml:space="preserve"> (0)</w:t>
            </w:r>
          </w:p>
        </w:tc>
        <w:tc>
          <w:tcPr>
            <w:tcW w:w="3236" w:type="dxa"/>
          </w:tcPr>
          <w:tbl>
            <w:tblPr>
              <w:tblStyle w:val="Reetkatablice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98"/>
              <w:gridCol w:w="498"/>
              <w:gridCol w:w="499"/>
              <w:gridCol w:w="499"/>
              <w:gridCol w:w="499"/>
              <w:gridCol w:w="499"/>
            </w:tblGrid>
            <w:tr w:rsidR="00DD441D" w14:paraId="49969DFB" w14:textId="77777777" w:rsidTr="00D11502">
              <w:trPr>
                <w:trHeight w:val="367"/>
              </w:trPr>
              <w:tc>
                <w:tcPr>
                  <w:tcW w:w="498" w:type="dxa"/>
                </w:tcPr>
                <w:p w14:paraId="13A6C850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8" w:type="dxa"/>
                </w:tcPr>
                <w:p w14:paraId="005F61FC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663EA782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0CAD1174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66834E3A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9" w:type="dxa"/>
                </w:tcPr>
                <w:p w14:paraId="565D0506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3C68A71D" w14:textId="77777777" w:rsidR="00DD441D" w:rsidRDefault="00DD441D" w:rsidP="003A60B8">
            <w:pPr>
              <w:rPr>
                <w:rFonts w:asciiTheme="majorHAnsi" w:eastAsiaTheme="majorEastAsia" w:hAnsiTheme="majorHAnsi" w:cstheme="majorBidi"/>
                <w:b/>
                <w:bCs/>
                <w:i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436" w:type="dxa"/>
          </w:tcPr>
          <w:tbl>
            <w:tblPr>
              <w:tblStyle w:val="Reetkatablice"/>
              <w:tblW w:w="3193" w:type="dxa"/>
              <w:tblInd w:w="3" w:type="dxa"/>
              <w:tblLook w:val="04A0" w:firstRow="1" w:lastRow="0" w:firstColumn="1" w:lastColumn="0" w:noHBand="0" w:noVBand="1"/>
            </w:tblPr>
            <w:tblGrid>
              <w:gridCol w:w="532"/>
              <w:gridCol w:w="532"/>
              <w:gridCol w:w="532"/>
              <w:gridCol w:w="532"/>
              <w:gridCol w:w="532"/>
              <w:gridCol w:w="533"/>
            </w:tblGrid>
            <w:tr w:rsidR="00DD441D" w14:paraId="3B312A8B" w14:textId="77777777" w:rsidTr="00D11502">
              <w:trPr>
                <w:trHeight w:val="366"/>
              </w:trPr>
              <w:tc>
                <w:tcPr>
                  <w:tcW w:w="532" w:type="dxa"/>
                </w:tcPr>
                <w:p w14:paraId="3EA0FF4A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32" w:type="dxa"/>
                </w:tcPr>
                <w:p w14:paraId="416E9033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32" w:type="dxa"/>
                </w:tcPr>
                <w:p w14:paraId="499ED7F5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32" w:type="dxa"/>
                </w:tcPr>
                <w:p w14:paraId="6DCFAD44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32" w:type="dxa"/>
                </w:tcPr>
                <w:p w14:paraId="5336ECAF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33" w:type="dxa"/>
                </w:tcPr>
                <w:p w14:paraId="7D22CD76" w14:textId="77777777" w:rsidR="00DD441D" w:rsidRDefault="00DD441D" w:rsidP="003A60B8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15DFD9DB" w14:textId="77777777" w:rsidR="00DD441D" w:rsidRDefault="00DD441D" w:rsidP="003A60B8">
            <w:pPr>
              <w:rPr>
                <w:rFonts w:asciiTheme="majorHAnsi" w:eastAsiaTheme="majorEastAsia" w:hAnsiTheme="majorHAnsi" w:cstheme="majorBidi"/>
                <w:b/>
                <w:bCs/>
                <w:i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79CF1CFB" w14:textId="77777777" w:rsidR="0095790F" w:rsidRDefault="0095790F" w:rsidP="003A60B8">
      <w:pPr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2"/>
          <w:szCs w:val="22"/>
          <w:lang w:val="en-US"/>
        </w:rPr>
      </w:pPr>
    </w:p>
    <w:p w14:paraId="2720873A" w14:textId="347CEA59" w:rsidR="004E2848" w:rsidRPr="00494F65" w:rsidRDefault="00494F65" w:rsidP="00494F65">
      <w:pPr>
        <w:pStyle w:val="Naslov2"/>
        <w:numPr>
          <w:ilvl w:val="1"/>
          <w:numId w:val="9"/>
        </w:numPr>
        <w:rPr>
          <w:color w:val="auto"/>
          <w:sz w:val="28"/>
        </w:rPr>
      </w:pPr>
      <w:bookmarkStart w:id="5" w:name="_Toc83996291"/>
      <w:r>
        <w:rPr>
          <w:color w:val="auto"/>
          <w:sz w:val="28"/>
        </w:rPr>
        <w:lastRenderedPageBreak/>
        <w:t>D</w:t>
      </w:r>
      <w:r w:rsidRPr="00494F65">
        <w:rPr>
          <w:color w:val="auto"/>
          <w:sz w:val="28"/>
        </w:rPr>
        <w:t xml:space="preserve">jelatnici </w:t>
      </w:r>
      <w:r>
        <w:rPr>
          <w:color w:val="auto"/>
          <w:sz w:val="28"/>
        </w:rPr>
        <w:t>G</w:t>
      </w:r>
      <w:r w:rsidRPr="00494F65">
        <w:rPr>
          <w:color w:val="auto"/>
          <w:sz w:val="28"/>
        </w:rPr>
        <w:t xml:space="preserve">lazbene škole </w:t>
      </w:r>
      <w:r>
        <w:rPr>
          <w:color w:val="auto"/>
          <w:sz w:val="28"/>
        </w:rPr>
        <w:t>I</w:t>
      </w:r>
      <w:r w:rsidRPr="00494F65">
        <w:rPr>
          <w:color w:val="auto"/>
          <w:sz w:val="28"/>
        </w:rPr>
        <w:t xml:space="preserve">vana </w:t>
      </w:r>
      <w:r>
        <w:rPr>
          <w:color w:val="auto"/>
          <w:sz w:val="28"/>
        </w:rPr>
        <w:t>L</w:t>
      </w:r>
      <w:r w:rsidRPr="00494F65">
        <w:rPr>
          <w:color w:val="auto"/>
          <w:sz w:val="28"/>
        </w:rPr>
        <w:t>ukačića</w:t>
      </w:r>
      <w:bookmarkEnd w:id="5"/>
    </w:p>
    <w:p w14:paraId="25F094F0" w14:textId="77777777" w:rsidR="004E2848" w:rsidRPr="004E2848" w:rsidRDefault="004E2848" w:rsidP="004E2848">
      <w:pPr>
        <w:jc w:val="center"/>
        <w:rPr>
          <w:rFonts w:asciiTheme="majorHAnsi" w:hAnsiTheme="majorHAnsi"/>
          <w:b/>
          <w:sz w:val="10"/>
          <w:szCs w:val="10"/>
        </w:rPr>
      </w:pP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701"/>
        <w:gridCol w:w="850"/>
        <w:gridCol w:w="3402"/>
      </w:tblGrid>
      <w:tr w:rsidR="004E2848" w:rsidRPr="0078559D" w14:paraId="2AA39885" w14:textId="77777777" w:rsidTr="00494F65">
        <w:tc>
          <w:tcPr>
            <w:tcW w:w="817" w:type="dxa"/>
          </w:tcPr>
          <w:p w14:paraId="198E7F00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8559D">
              <w:rPr>
                <w:rFonts w:asciiTheme="majorHAnsi" w:hAnsiTheme="majorHAnsi"/>
                <w:sz w:val="16"/>
                <w:szCs w:val="16"/>
              </w:rPr>
              <w:t>REDNI BROJ</w:t>
            </w:r>
          </w:p>
        </w:tc>
        <w:tc>
          <w:tcPr>
            <w:tcW w:w="2552" w:type="dxa"/>
          </w:tcPr>
          <w:p w14:paraId="0AAAE53D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IME I PREZIME</w:t>
            </w:r>
          </w:p>
        </w:tc>
        <w:tc>
          <w:tcPr>
            <w:tcW w:w="1701" w:type="dxa"/>
          </w:tcPr>
          <w:p w14:paraId="59291E84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8559D">
              <w:rPr>
                <w:rFonts w:asciiTheme="majorHAnsi" w:hAnsiTheme="majorHAnsi"/>
                <w:sz w:val="20"/>
                <w:szCs w:val="20"/>
              </w:rPr>
              <w:t>STRUČNA SPREMA</w:t>
            </w:r>
          </w:p>
        </w:tc>
        <w:tc>
          <w:tcPr>
            <w:tcW w:w="850" w:type="dxa"/>
          </w:tcPr>
          <w:p w14:paraId="19848120" w14:textId="77777777" w:rsidR="004E2848" w:rsidRDefault="004E2848" w:rsidP="00494F6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8559D">
              <w:rPr>
                <w:rFonts w:asciiTheme="majorHAnsi" w:hAnsiTheme="majorHAnsi"/>
                <w:sz w:val="20"/>
                <w:szCs w:val="20"/>
              </w:rPr>
              <w:t>TJEDN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</w:p>
          <w:p w14:paraId="0B5A73EE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BROJ SATI</w:t>
            </w:r>
          </w:p>
        </w:tc>
        <w:tc>
          <w:tcPr>
            <w:tcW w:w="3402" w:type="dxa"/>
          </w:tcPr>
          <w:p w14:paraId="281E39FE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RADNO MJESTO</w:t>
            </w:r>
          </w:p>
        </w:tc>
      </w:tr>
      <w:tr w:rsidR="004E2848" w:rsidRPr="0078559D" w14:paraId="3E04147C" w14:textId="77777777" w:rsidTr="00494F65">
        <w:trPr>
          <w:trHeight w:val="417"/>
        </w:trPr>
        <w:tc>
          <w:tcPr>
            <w:tcW w:w="817" w:type="dxa"/>
          </w:tcPr>
          <w:p w14:paraId="611EF896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.</w:t>
            </w:r>
          </w:p>
        </w:tc>
        <w:tc>
          <w:tcPr>
            <w:tcW w:w="2552" w:type="dxa"/>
          </w:tcPr>
          <w:p w14:paraId="7C337D43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Tina Banovac</w:t>
            </w:r>
          </w:p>
        </w:tc>
        <w:tc>
          <w:tcPr>
            <w:tcW w:w="1701" w:type="dxa"/>
          </w:tcPr>
          <w:p w14:paraId="5E596D52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27C3D7E7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20</w:t>
            </w:r>
          </w:p>
        </w:tc>
        <w:tc>
          <w:tcPr>
            <w:tcW w:w="3402" w:type="dxa"/>
          </w:tcPr>
          <w:p w14:paraId="1F3E8F16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8559D">
              <w:rPr>
                <w:rFonts w:asciiTheme="majorHAnsi" w:hAnsiTheme="majorHAnsi"/>
                <w:sz w:val="22"/>
                <w:szCs w:val="22"/>
              </w:rPr>
              <w:t xml:space="preserve">nastavnica orgulja </w:t>
            </w:r>
          </w:p>
        </w:tc>
      </w:tr>
      <w:tr w:rsidR="004E2848" w:rsidRPr="0078559D" w14:paraId="4E5EDBF5" w14:textId="77777777" w:rsidTr="00494F65">
        <w:tc>
          <w:tcPr>
            <w:tcW w:w="817" w:type="dxa"/>
          </w:tcPr>
          <w:p w14:paraId="3D92BC8D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.</w:t>
            </w:r>
          </w:p>
        </w:tc>
        <w:tc>
          <w:tcPr>
            <w:tcW w:w="2552" w:type="dxa"/>
          </w:tcPr>
          <w:p w14:paraId="41584F74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Jelena Barbača</w:t>
            </w:r>
          </w:p>
        </w:tc>
        <w:tc>
          <w:tcPr>
            <w:tcW w:w="1701" w:type="dxa"/>
          </w:tcPr>
          <w:p w14:paraId="73ECF3FF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64597C30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57FE35B2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nastavnica klavira</w:t>
            </w:r>
          </w:p>
        </w:tc>
      </w:tr>
      <w:tr w:rsidR="004E2848" w:rsidRPr="0078559D" w14:paraId="08533E04" w14:textId="77777777" w:rsidTr="00494F65">
        <w:tc>
          <w:tcPr>
            <w:tcW w:w="817" w:type="dxa"/>
          </w:tcPr>
          <w:p w14:paraId="28292E3B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3.</w:t>
            </w:r>
          </w:p>
        </w:tc>
        <w:tc>
          <w:tcPr>
            <w:tcW w:w="2552" w:type="dxa"/>
          </w:tcPr>
          <w:p w14:paraId="4EDF5A4F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Sonja Batur</w:t>
            </w:r>
          </w:p>
        </w:tc>
        <w:tc>
          <w:tcPr>
            <w:tcW w:w="1701" w:type="dxa"/>
          </w:tcPr>
          <w:p w14:paraId="69987079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181FC1C1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11</w:t>
            </w:r>
          </w:p>
        </w:tc>
        <w:tc>
          <w:tcPr>
            <w:tcW w:w="3402" w:type="dxa"/>
          </w:tcPr>
          <w:p w14:paraId="1558BCE4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voditeljica  nototeke</w:t>
            </w:r>
            <w:r>
              <w:rPr>
                <w:rFonts w:asciiTheme="majorHAnsi" w:hAnsiTheme="majorHAnsi"/>
              </w:rPr>
              <w:t xml:space="preserve"> i </w:t>
            </w:r>
            <w:r w:rsidRPr="0078559D">
              <w:rPr>
                <w:rFonts w:asciiTheme="majorHAnsi" w:hAnsiTheme="majorHAnsi"/>
              </w:rPr>
              <w:t>fonoteke</w:t>
            </w:r>
            <w:r>
              <w:rPr>
                <w:rFonts w:asciiTheme="majorHAnsi" w:hAnsiTheme="majorHAnsi"/>
              </w:rPr>
              <w:t xml:space="preserve"> </w:t>
            </w:r>
            <w:r w:rsidRPr="0078559D">
              <w:rPr>
                <w:rFonts w:asciiTheme="majorHAnsi" w:hAnsiTheme="majorHAnsi"/>
              </w:rPr>
              <w:t>i nastavnica povijesti glazbe</w:t>
            </w:r>
          </w:p>
        </w:tc>
      </w:tr>
      <w:tr w:rsidR="004E2848" w:rsidRPr="0078559D" w14:paraId="2328F290" w14:textId="77777777" w:rsidTr="00494F65">
        <w:tc>
          <w:tcPr>
            <w:tcW w:w="817" w:type="dxa"/>
          </w:tcPr>
          <w:p w14:paraId="7C7EC1FE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4.</w:t>
            </w:r>
          </w:p>
        </w:tc>
        <w:tc>
          <w:tcPr>
            <w:tcW w:w="2552" w:type="dxa"/>
          </w:tcPr>
          <w:p w14:paraId="25E5235D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Marica Berić</w:t>
            </w:r>
          </w:p>
        </w:tc>
        <w:tc>
          <w:tcPr>
            <w:tcW w:w="1701" w:type="dxa"/>
          </w:tcPr>
          <w:p w14:paraId="628A6473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723C7C6C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157E239D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nastavnica teorijskih glazbenih predmeta</w:t>
            </w:r>
          </w:p>
        </w:tc>
      </w:tr>
      <w:tr w:rsidR="004E2848" w:rsidRPr="0078559D" w14:paraId="68D14A4B" w14:textId="77777777" w:rsidTr="00494F65">
        <w:tc>
          <w:tcPr>
            <w:tcW w:w="817" w:type="dxa"/>
          </w:tcPr>
          <w:p w14:paraId="74EE3E73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.</w:t>
            </w:r>
          </w:p>
        </w:tc>
        <w:tc>
          <w:tcPr>
            <w:tcW w:w="2552" w:type="dxa"/>
          </w:tcPr>
          <w:p w14:paraId="72DEAE32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Vanja Bošnjak</w:t>
            </w:r>
          </w:p>
        </w:tc>
        <w:tc>
          <w:tcPr>
            <w:tcW w:w="1701" w:type="dxa"/>
          </w:tcPr>
          <w:p w14:paraId="63CDAE12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649BD6C2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498AB1BC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nastavnica violončel</w:t>
            </w:r>
            <w:r>
              <w:rPr>
                <w:rFonts w:asciiTheme="majorHAnsi" w:hAnsiTheme="majorHAnsi"/>
              </w:rPr>
              <w:t>a</w:t>
            </w:r>
          </w:p>
        </w:tc>
      </w:tr>
      <w:tr w:rsidR="004E2848" w:rsidRPr="0078559D" w14:paraId="556F0470" w14:textId="77777777" w:rsidTr="00494F65">
        <w:tc>
          <w:tcPr>
            <w:tcW w:w="817" w:type="dxa"/>
          </w:tcPr>
          <w:p w14:paraId="401C06A6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.</w:t>
            </w:r>
          </w:p>
        </w:tc>
        <w:tc>
          <w:tcPr>
            <w:tcW w:w="2552" w:type="dxa"/>
          </w:tcPr>
          <w:p w14:paraId="0E37DB42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Jure Celić</w:t>
            </w:r>
          </w:p>
        </w:tc>
        <w:tc>
          <w:tcPr>
            <w:tcW w:w="1701" w:type="dxa"/>
          </w:tcPr>
          <w:p w14:paraId="0FE33B5C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1B68FDBC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25DAC973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nastavnik violine</w:t>
            </w:r>
          </w:p>
        </w:tc>
      </w:tr>
      <w:tr w:rsidR="004E2848" w:rsidRPr="0078559D" w14:paraId="3564D3F5" w14:textId="77777777" w:rsidTr="00494F65">
        <w:tc>
          <w:tcPr>
            <w:tcW w:w="817" w:type="dxa"/>
          </w:tcPr>
          <w:p w14:paraId="1F0A175A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.</w:t>
            </w:r>
          </w:p>
        </w:tc>
        <w:tc>
          <w:tcPr>
            <w:tcW w:w="2552" w:type="dxa"/>
          </w:tcPr>
          <w:p w14:paraId="612EA94A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Marija Čače</w:t>
            </w:r>
          </w:p>
        </w:tc>
        <w:tc>
          <w:tcPr>
            <w:tcW w:w="1701" w:type="dxa"/>
          </w:tcPr>
          <w:p w14:paraId="562174AB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5C859677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0BEA44FA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nastavnica violine</w:t>
            </w:r>
          </w:p>
        </w:tc>
      </w:tr>
      <w:tr w:rsidR="004E2848" w:rsidRPr="0078559D" w14:paraId="0EE3388F" w14:textId="77777777" w:rsidTr="00494F65">
        <w:tc>
          <w:tcPr>
            <w:tcW w:w="817" w:type="dxa"/>
          </w:tcPr>
          <w:p w14:paraId="78242D20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</w:t>
            </w:r>
          </w:p>
        </w:tc>
        <w:tc>
          <w:tcPr>
            <w:tcW w:w="2552" w:type="dxa"/>
          </w:tcPr>
          <w:p w14:paraId="1EE41DA3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041891">
              <w:rPr>
                <w:rFonts w:asciiTheme="majorHAnsi" w:hAnsiTheme="majorHAnsi"/>
              </w:rPr>
              <w:t>Nikola Lovrić-Caparin</w:t>
            </w:r>
          </w:p>
        </w:tc>
        <w:tc>
          <w:tcPr>
            <w:tcW w:w="1701" w:type="dxa"/>
          </w:tcPr>
          <w:p w14:paraId="3051B72E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49ED25B2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29CBEA2B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nastavnik klavira</w:t>
            </w:r>
          </w:p>
        </w:tc>
      </w:tr>
      <w:tr w:rsidR="004E2848" w:rsidRPr="0078559D" w14:paraId="71A60DBF" w14:textId="77777777" w:rsidTr="00494F65">
        <w:tc>
          <w:tcPr>
            <w:tcW w:w="817" w:type="dxa"/>
          </w:tcPr>
          <w:p w14:paraId="3DFD7D9F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.</w:t>
            </w:r>
          </w:p>
        </w:tc>
        <w:tc>
          <w:tcPr>
            <w:tcW w:w="2552" w:type="dxa"/>
          </w:tcPr>
          <w:p w14:paraId="40C91507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Mirjana Erceg Runjić</w:t>
            </w:r>
          </w:p>
        </w:tc>
        <w:tc>
          <w:tcPr>
            <w:tcW w:w="1701" w:type="dxa"/>
          </w:tcPr>
          <w:p w14:paraId="7D388654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7C864E15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476E685A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nastavnica klavira</w:t>
            </w:r>
          </w:p>
        </w:tc>
      </w:tr>
      <w:tr w:rsidR="004E2848" w:rsidRPr="0078559D" w14:paraId="2221DFC4" w14:textId="77777777" w:rsidTr="00494F65">
        <w:trPr>
          <w:trHeight w:val="310"/>
        </w:trPr>
        <w:tc>
          <w:tcPr>
            <w:tcW w:w="817" w:type="dxa"/>
          </w:tcPr>
          <w:p w14:paraId="0A6A5C6A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.</w:t>
            </w:r>
          </w:p>
        </w:tc>
        <w:tc>
          <w:tcPr>
            <w:tcW w:w="2552" w:type="dxa"/>
          </w:tcPr>
          <w:p w14:paraId="2D680415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Mislav Glavina</w:t>
            </w:r>
          </w:p>
        </w:tc>
        <w:tc>
          <w:tcPr>
            <w:tcW w:w="1701" w:type="dxa"/>
          </w:tcPr>
          <w:p w14:paraId="0A716E9A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3CACBCAC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20</w:t>
            </w:r>
          </w:p>
        </w:tc>
        <w:tc>
          <w:tcPr>
            <w:tcW w:w="3402" w:type="dxa"/>
          </w:tcPr>
          <w:p w14:paraId="49CEEB33" w14:textId="77777777" w:rsidR="004E2848" w:rsidRPr="00041891" w:rsidRDefault="004E2848" w:rsidP="00494F65">
            <w:pPr>
              <w:jc w:val="center"/>
              <w:rPr>
                <w:rFonts w:asciiTheme="majorHAnsi" w:hAnsiTheme="majorHAnsi"/>
                <w:i/>
                <w:iCs/>
              </w:rPr>
            </w:pPr>
            <w:r w:rsidRPr="0078559D">
              <w:rPr>
                <w:rFonts w:asciiTheme="majorHAnsi" w:hAnsiTheme="majorHAnsi"/>
              </w:rPr>
              <w:t>nastavnik trube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i/>
                <w:iCs/>
              </w:rPr>
              <w:t>(pripravnik)</w:t>
            </w:r>
          </w:p>
        </w:tc>
      </w:tr>
      <w:tr w:rsidR="004E2848" w:rsidRPr="0078559D" w14:paraId="516C0B5E" w14:textId="77777777" w:rsidTr="00494F65">
        <w:trPr>
          <w:trHeight w:val="518"/>
        </w:trPr>
        <w:tc>
          <w:tcPr>
            <w:tcW w:w="817" w:type="dxa"/>
          </w:tcPr>
          <w:p w14:paraId="08922CB0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1.</w:t>
            </w:r>
          </w:p>
        </w:tc>
        <w:tc>
          <w:tcPr>
            <w:tcW w:w="2552" w:type="dxa"/>
          </w:tcPr>
          <w:p w14:paraId="6AC8FE2D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Ana Gović Blaće</w:t>
            </w:r>
          </w:p>
        </w:tc>
        <w:tc>
          <w:tcPr>
            <w:tcW w:w="1701" w:type="dxa"/>
          </w:tcPr>
          <w:p w14:paraId="3BCC04ED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1CE5C640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35F34A09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nastavnica teorijskih glazbenih predmeta</w:t>
            </w:r>
          </w:p>
        </w:tc>
      </w:tr>
      <w:tr w:rsidR="004E2848" w:rsidRPr="0078559D" w14:paraId="378A43E7" w14:textId="77777777" w:rsidTr="00494F65">
        <w:trPr>
          <w:trHeight w:val="501"/>
        </w:trPr>
        <w:tc>
          <w:tcPr>
            <w:tcW w:w="817" w:type="dxa"/>
          </w:tcPr>
          <w:p w14:paraId="38FCF5A8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1.</w:t>
            </w:r>
          </w:p>
        </w:tc>
        <w:tc>
          <w:tcPr>
            <w:tcW w:w="2552" w:type="dxa"/>
          </w:tcPr>
          <w:p w14:paraId="5B690612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Sanja Grubelić</w:t>
            </w:r>
          </w:p>
        </w:tc>
        <w:tc>
          <w:tcPr>
            <w:tcW w:w="1701" w:type="dxa"/>
          </w:tcPr>
          <w:p w14:paraId="671ACAC9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09E27097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4F061617" w14:textId="77777777" w:rsidR="004E2848" w:rsidRPr="00041891" w:rsidRDefault="004E2848" w:rsidP="00494F65">
            <w:pPr>
              <w:jc w:val="center"/>
              <w:rPr>
                <w:rFonts w:asciiTheme="majorHAnsi" w:hAnsiTheme="majorHAnsi"/>
                <w:i/>
                <w:iCs/>
              </w:rPr>
            </w:pPr>
            <w:r w:rsidRPr="0078559D">
              <w:rPr>
                <w:rFonts w:asciiTheme="majorHAnsi" w:hAnsiTheme="majorHAnsi"/>
              </w:rPr>
              <w:t>nastavnica klavira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i/>
                <w:iCs/>
              </w:rPr>
              <w:t>(pripravnica)</w:t>
            </w:r>
          </w:p>
        </w:tc>
      </w:tr>
      <w:tr w:rsidR="004E2848" w:rsidRPr="0078559D" w14:paraId="75C7DA4D" w14:textId="77777777" w:rsidTr="00494F65">
        <w:tc>
          <w:tcPr>
            <w:tcW w:w="817" w:type="dxa"/>
          </w:tcPr>
          <w:p w14:paraId="4E5BBCB3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.</w:t>
            </w:r>
          </w:p>
        </w:tc>
        <w:tc>
          <w:tcPr>
            <w:tcW w:w="2552" w:type="dxa"/>
          </w:tcPr>
          <w:p w14:paraId="3062F951" w14:textId="77777777" w:rsidR="004E2848" w:rsidRPr="0078559D" w:rsidRDefault="004E2848" w:rsidP="00494F65">
            <w:pPr>
              <w:tabs>
                <w:tab w:val="right" w:pos="2841"/>
              </w:tabs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Ana Grubić Miškić</w:t>
            </w:r>
          </w:p>
        </w:tc>
        <w:tc>
          <w:tcPr>
            <w:tcW w:w="1701" w:type="dxa"/>
          </w:tcPr>
          <w:p w14:paraId="60036D8B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7E8E5485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354D6927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nastavnica pjevanja</w:t>
            </w:r>
          </w:p>
        </w:tc>
      </w:tr>
      <w:tr w:rsidR="004E2848" w:rsidRPr="0078559D" w14:paraId="0BE55CFA" w14:textId="77777777" w:rsidTr="00494F65">
        <w:trPr>
          <w:trHeight w:val="639"/>
        </w:trPr>
        <w:tc>
          <w:tcPr>
            <w:tcW w:w="817" w:type="dxa"/>
          </w:tcPr>
          <w:p w14:paraId="0F0EB3B6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4.</w:t>
            </w:r>
          </w:p>
        </w:tc>
        <w:tc>
          <w:tcPr>
            <w:tcW w:w="2552" w:type="dxa"/>
          </w:tcPr>
          <w:p w14:paraId="42110AC9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Mira Grujić</w:t>
            </w:r>
          </w:p>
        </w:tc>
        <w:tc>
          <w:tcPr>
            <w:tcW w:w="1701" w:type="dxa"/>
          </w:tcPr>
          <w:p w14:paraId="22D7874E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416E7D59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46CB9A25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nastavnica teorijskih glazbenih predmeta</w:t>
            </w:r>
          </w:p>
        </w:tc>
      </w:tr>
      <w:tr w:rsidR="004E2848" w:rsidRPr="0078559D" w14:paraId="72006A37" w14:textId="77777777" w:rsidTr="00494F65">
        <w:tc>
          <w:tcPr>
            <w:tcW w:w="817" w:type="dxa"/>
          </w:tcPr>
          <w:p w14:paraId="792CACFF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41F5AC18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Darija Iličić</w:t>
            </w:r>
          </w:p>
        </w:tc>
        <w:tc>
          <w:tcPr>
            <w:tcW w:w="1701" w:type="dxa"/>
          </w:tcPr>
          <w:p w14:paraId="08D7FF7F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61715864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5458E971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stručni suradnik pedagog (</w:t>
            </w:r>
            <w:r w:rsidRPr="00BC5ED0">
              <w:rPr>
                <w:rFonts w:asciiTheme="majorHAnsi" w:hAnsiTheme="majorHAnsi"/>
                <w:i/>
              </w:rPr>
              <w:t>pripravnik</w:t>
            </w:r>
            <w:r>
              <w:rPr>
                <w:rFonts w:asciiTheme="majorHAnsi" w:hAnsiTheme="majorHAnsi"/>
              </w:rPr>
              <w:t>)</w:t>
            </w:r>
          </w:p>
        </w:tc>
      </w:tr>
      <w:tr w:rsidR="004E2848" w:rsidRPr="0078559D" w14:paraId="6643134F" w14:textId="77777777" w:rsidTr="00494F65">
        <w:tc>
          <w:tcPr>
            <w:tcW w:w="817" w:type="dxa"/>
          </w:tcPr>
          <w:p w14:paraId="14F7BBD7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.</w:t>
            </w:r>
          </w:p>
        </w:tc>
        <w:tc>
          <w:tcPr>
            <w:tcW w:w="2552" w:type="dxa"/>
          </w:tcPr>
          <w:p w14:paraId="7EEDE452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Helena Jurin</w:t>
            </w:r>
          </w:p>
        </w:tc>
        <w:tc>
          <w:tcPr>
            <w:tcW w:w="1701" w:type="dxa"/>
          </w:tcPr>
          <w:p w14:paraId="075D06FE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16E1F2A7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7526A2DE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nastavnica klavira</w:t>
            </w:r>
          </w:p>
        </w:tc>
      </w:tr>
      <w:tr w:rsidR="004E2848" w:rsidRPr="0078559D" w14:paraId="2E9ED6A8" w14:textId="77777777" w:rsidTr="00494F65">
        <w:tc>
          <w:tcPr>
            <w:tcW w:w="817" w:type="dxa"/>
          </w:tcPr>
          <w:p w14:paraId="3648B6DC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.</w:t>
            </w:r>
          </w:p>
        </w:tc>
        <w:tc>
          <w:tcPr>
            <w:tcW w:w="2552" w:type="dxa"/>
          </w:tcPr>
          <w:p w14:paraId="1E9BE4C0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Ivo Lise</w:t>
            </w:r>
          </w:p>
        </w:tc>
        <w:tc>
          <w:tcPr>
            <w:tcW w:w="1701" w:type="dxa"/>
          </w:tcPr>
          <w:p w14:paraId="5DA35085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5D54F60D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1F70349B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nastavnik violine</w:t>
            </w:r>
          </w:p>
        </w:tc>
      </w:tr>
      <w:tr w:rsidR="004E2848" w:rsidRPr="0078559D" w14:paraId="2D7A9EEA" w14:textId="77777777" w:rsidTr="00494F65">
        <w:tc>
          <w:tcPr>
            <w:tcW w:w="817" w:type="dxa"/>
          </w:tcPr>
          <w:p w14:paraId="1E9DB54A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.</w:t>
            </w:r>
          </w:p>
        </w:tc>
        <w:tc>
          <w:tcPr>
            <w:tcW w:w="2552" w:type="dxa"/>
          </w:tcPr>
          <w:p w14:paraId="23408B96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Filip Ljubičić</w:t>
            </w:r>
          </w:p>
        </w:tc>
        <w:tc>
          <w:tcPr>
            <w:tcW w:w="1701" w:type="dxa"/>
          </w:tcPr>
          <w:p w14:paraId="7E37B9B4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3ADC21C8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2A08C502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nastavnik gitare</w:t>
            </w:r>
          </w:p>
        </w:tc>
      </w:tr>
      <w:tr w:rsidR="004E2848" w:rsidRPr="0078559D" w14:paraId="0EA49269" w14:textId="77777777" w:rsidTr="00494F65">
        <w:tc>
          <w:tcPr>
            <w:tcW w:w="817" w:type="dxa"/>
          </w:tcPr>
          <w:p w14:paraId="542F51E5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.</w:t>
            </w:r>
          </w:p>
        </w:tc>
        <w:tc>
          <w:tcPr>
            <w:tcW w:w="2552" w:type="dxa"/>
          </w:tcPr>
          <w:p w14:paraId="3665A4B2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 xml:space="preserve">Melina Papeša </w:t>
            </w:r>
          </w:p>
        </w:tc>
        <w:tc>
          <w:tcPr>
            <w:tcW w:w="1701" w:type="dxa"/>
          </w:tcPr>
          <w:p w14:paraId="746C06B8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VŠS</w:t>
            </w:r>
          </w:p>
        </w:tc>
        <w:tc>
          <w:tcPr>
            <w:tcW w:w="850" w:type="dxa"/>
          </w:tcPr>
          <w:p w14:paraId="6F4ABAAD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Pr="0078559D">
              <w:rPr>
                <w:rFonts w:asciiTheme="majorHAnsi" w:hAnsiTheme="majorHAnsi"/>
              </w:rPr>
              <w:t>0</w:t>
            </w:r>
          </w:p>
        </w:tc>
        <w:tc>
          <w:tcPr>
            <w:tcW w:w="3402" w:type="dxa"/>
          </w:tcPr>
          <w:p w14:paraId="20E8662D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voditeljica računovodstva</w:t>
            </w:r>
          </w:p>
        </w:tc>
      </w:tr>
      <w:tr w:rsidR="004E2848" w:rsidRPr="0078559D" w14:paraId="0A781A29" w14:textId="77777777" w:rsidTr="00494F65">
        <w:tc>
          <w:tcPr>
            <w:tcW w:w="817" w:type="dxa"/>
          </w:tcPr>
          <w:p w14:paraId="5A917340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1</w:t>
            </w:r>
          </w:p>
        </w:tc>
        <w:tc>
          <w:tcPr>
            <w:tcW w:w="2552" w:type="dxa"/>
          </w:tcPr>
          <w:p w14:paraId="18FF456E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Gordana Pavić</w:t>
            </w:r>
          </w:p>
        </w:tc>
        <w:tc>
          <w:tcPr>
            <w:tcW w:w="1701" w:type="dxa"/>
          </w:tcPr>
          <w:p w14:paraId="14174503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5BBF3278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51001024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nastavnica klavira</w:t>
            </w:r>
          </w:p>
        </w:tc>
      </w:tr>
      <w:tr w:rsidR="004E2848" w:rsidRPr="0078559D" w14:paraId="5FEB045D" w14:textId="77777777" w:rsidTr="00494F65">
        <w:tc>
          <w:tcPr>
            <w:tcW w:w="817" w:type="dxa"/>
          </w:tcPr>
          <w:p w14:paraId="3C904BA5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2</w:t>
            </w:r>
          </w:p>
        </w:tc>
        <w:tc>
          <w:tcPr>
            <w:tcW w:w="2552" w:type="dxa"/>
          </w:tcPr>
          <w:p w14:paraId="06B2CDFD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Kristina Pešić</w:t>
            </w:r>
          </w:p>
        </w:tc>
        <w:tc>
          <w:tcPr>
            <w:tcW w:w="1701" w:type="dxa"/>
          </w:tcPr>
          <w:p w14:paraId="14951C9C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37773AE7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741B8C87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nastavnica klavira</w:t>
            </w:r>
          </w:p>
        </w:tc>
      </w:tr>
      <w:tr w:rsidR="004E2848" w:rsidRPr="0078559D" w14:paraId="745F9974" w14:textId="77777777" w:rsidTr="00494F65">
        <w:tc>
          <w:tcPr>
            <w:tcW w:w="817" w:type="dxa"/>
          </w:tcPr>
          <w:p w14:paraId="56133E39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2</w:t>
            </w:r>
          </w:p>
        </w:tc>
        <w:tc>
          <w:tcPr>
            <w:tcW w:w="2552" w:type="dxa"/>
          </w:tcPr>
          <w:p w14:paraId="3B46F3C3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Boris Plazibat</w:t>
            </w:r>
          </w:p>
        </w:tc>
        <w:tc>
          <w:tcPr>
            <w:tcW w:w="1701" w:type="dxa"/>
          </w:tcPr>
          <w:p w14:paraId="2C025EA0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71F4F158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5CDBB946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nastavnik klarineta</w:t>
            </w:r>
          </w:p>
        </w:tc>
      </w:tr>
      <w:tr w:rsidR="004E2848" w:rsidRPr="0078559D" w14:paraId="327E94E8" w14:textId="77777777" w:rsidTr="00494F65">
        <w:tc>
          <w:tcPr>
            <w:tcW w:w="817" w:type="dxa"/>
          </w:tcPr>
          <w:p w14:paraId="128EEDFB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104C6CF6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Ivan Samodol</w:t>
            </w:r>
          </w:p>
        </w:tc>
        <w:tc>
          <w:tcPr>
            <w:tcW w:w="1701" w:type="dxa"/>
          </w:tcPr>
          <w:p w14:paraId="5EFCC460" w14:textId="77777777" w:rsidR="004E2848" w:rsidRPr="00BC5ED0" w:rsidRDefault="004E2848" w:rsidP="00494F6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C5ED0">
              <w:rPr>
                <w:rFonts w:asciiTheme="majorHAnsi" w:hAnsiTheme="majorHAnsi"/>
                <w:sz w:val="20"/>
                <w:szCs w:val="20"/>
              </w:rPr>
              <w:t>prvostupnik glazbene teorije</w:t>
            </w:r>
          </w:p>
        </w:tc>
        <w:tc>
          <w:tcPr>
            <w:tcW w:w="850" w:type="dxa"/>
          </w:tcPr>
          <w:p w14:paraId="22067AC2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6DA01CD2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nastavnik teorijskih glazbenih predmeta</w:t>
            </w:r>
          </w:p>
        </w:tc>
      </w:tr>
      <w:tr w:rsidR="004E2848" w:rsidRPr="0078559D" w14:paraId="7E6ECDE3" w14:textId="77777777" w:rsidTr="00494F65">
        <w:tc>
          <w:tcPr>
            <w:tcW w:w="817" w:type="dxa"/>
          </w:tcPr>
          <w:p w14:paraId="3D23626C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2</w:t>
            </w:r>
          </w:p>
        </w:tc>
        <w:tc>
          <w:tcPr>
            <w:tcW w:w="2552" w:type="dxa"/>
          </w:tcPr>
          <w:p w14:paraId="1183906B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Mara Sekso</w:t>
            </w:r>
          </w:p>
        </w:tc>
        <w:tc>
          <w:tcPr>
            <w:tcW w:w="1701" w:type="dxa"/>
          </w:tcPr>
          <w:p w14:paraId="7F4821C6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0D449F05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1C95407C" w14:textId="77777777" w:rsidR="004E2848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nastavnica klavira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24D79B55" w14:textId="77777777" w:rsidR="004E2848" w:rsidRPr="00225DCE" w:rsidRDefault="004E2848" w:rsidP="00494F65">
            <w:pPr>
              <w:jc w:val="center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(na rodiljnom dopustu)</w:t>
            </w:r>
          </w:p>
        </w:tc>
      </w:tr>
      <w:tr w:rsidR="004E2848" w:rsidRPr="0078559D" w14:paraId="25B10031" w14:textId="77777777" w:rsidTr="00494F65">
        <w:tc>
          <w:tcPr>
            <w:tcW w:w="817" w:type="dxa"/>
          </w:tcPr>
          <w:p w14:paraId="7BDD7EA3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23</w:t>
            </w:r>
          </w:p>
        </w:tc>
        <w:tc>
          <w:tcPr>
            <w:tcW w:w="2552" w:type="dxa"/>
          </w:tcPr>
          <w:p w14:paraId="7B50391C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Lucija Stilinović</w:t>
            </w:r>
          </w:p>
        </w:tc>
        <w:tc>
          <w:tcPr>
            <w:tcW w:w="1701" w:type="dxa"/>
          </w:tcPr>
          <w:p w14:paraId="4FABD7CA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0E823A86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350BEDDD" w14:textId="77777777" w:rsidR="004E2848" w:rsidRPr="00225DCE" w:rsidRDefault="004E2848" w:rsidP="00494F65">
            <w:pPr>
              <w:jc w:val="center"/>
              <w:rPr>
                <w:rFonts w:asciiTheme="majorHAnsi" w:hAnsiTheme="majorHAnsi"/>
                <w:i/>
                <w:iCs/>
                <w:u w:val="single"/>
              </w:rPr>
            </w:pPr>
            <w:r w:rsidRPr="0078559D">
              <w:rPr>
                <w:rFonts w:asciiTheme="majorHAnsi" w:hAnsiTheme="majorHAnsi"/>
              </w:rPr>
              <w:t>nastavnica flaute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i/>
                <w:iCs/>
              </w:rPr>
              <w:t>(pripravnica)</w:t>
            </w:r>
          </w:p>
        </w:tc>
      </w:tr>
      <w:tr w:rsidR="004E2848" w:rsidRPr="0078559D" w14:paraId="75561176" w14:textId="77777777" w:rsidTr="00494F65">
        <w:tc>
          <w:tcPr>
            <w:tcW w:w="817" w:type="dxa"/>
          </w:tcPr>
          <w:p w14:paraId="12612787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2</w:t>
            </w:r>
          </w:p>
        </w:tc>
        <w:tc>
          <w:tcPr>
            <w:tcW w:w="2552" w:type="dxa"/>
          </w:tcPr>
          <w:p w14:paraId="343623B6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Ante Stošić</w:t>
            </w:r>
          </w:p>
        </w:tc>
        <w:tc>
          <w:tcPr>
            <w:tcW w:w="1701" w:type="dxa"/>
          </w:tcPr>
          <w:p w14:paraId="1C04C367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7DC9086D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24553EC7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nastavnik gitare</w:t>
            </w:r>
          </w:p>
        </w:tc>
      </w:tr>
      <w:tr w:rsidR="004E2848" w:rsidRPr="0078559D" w14:paraId="79FEF564" w14:textId="77777777" w:rsidTr="00494F65">
        <w:tc>
          <w:tcPr>
            <w:tcW w:w="817" w:type="dxa"/>
          </w:tcPr>
          <w:p w14:paraId="01E8CC6A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2</w:t>
            </w:r>
          </w:p>
        </w:tc>
        <w:tc>
          <w:tcPr>
            <w:tcW w:w="2552" w:type="dxa"/>
          </w:tcPr>
          <w:p w14:paraId="5AF6AB63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Ivana Šanić</w:t>
            </w:r>
          </w:p>
        </w:tc>
        <w:tc>
          <w:tcPr>
            <w:tcW w:w="1701" w:type="dxa"/>
          </w:tcPr>
          <w:p w14:paraId="4419ED9A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31BD085C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3BF67BFA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nastavnica flaute</w:t>
            </w:r>
          </w:p>
        </w:tc>
      </w:tr>
      <w:tr w:rsidR="004E2848" w:rsidRPr="0078559D" w14:paraId="0F4305B7" w14:textId="77777777" w:rsidTr="00494F65">
        <w:tc>
          <w:tcPr>
            <w:tcW w:w="817" w:type="dxa"/>
          </w:tcPr>
          <w:p w14:paraId="4518F9C9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26</w:t>
            </w:r>
          </w:p>
        </w:tc>
        <w:tc>
          <w:tcPr>
            <w:tcW w:w="2552" w:type="dxa"/>
          </w:tcPr>
          <w:p w14:paraId="6A33629E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Tina Štrkalj</w:t>
            </w:r>
          </w:p>
        </w:tc>
        <w:tc>
          <w:tcPr>
            <w:tcW w:w="1701" w:type="dxa"/>
          </w:tcPr>
          <w:p w14:paraId="505B35FE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56332F02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049F427C" w14:textId="77777777" w:rsidR="004E2848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nastavnica klavira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6CC651F5" w14:textId="77777777" w:rsidR="004E2848" w:rsidRPr="00225DCE" w:rsidRDefault="004E2848" w:rsidP="00494F65">
            <w:pPr>
              <w:jc w:val="center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(na rodiljnom dopustu)</w:t>
            </w:r>
          </w:p>
        </w:tc>
      </w:tr>
      <w:tr w:rsidR="004E2848" w:rsidRPr="0078559D" w14:paraId="1458228F" w14:textId="77777777" w:rsidTr="00494F65">
        <w:tc>
          <w:tcPr>
            <w:tcW w:w="817" w:type="dxa"/>
          </w:tcPr>
          <w:p w14:paraId="193EEB90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2</w:t>
            </w:r>
          </w:p>
        </w:tc>
        <w:tc>
          <w:tcPr>
            <w:tcW w:w="2552" w:type="dxa"/>
          </w:tcPr>
          <w:p w14:paraId="1DDFC1FD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Eni Vuletić</w:t>
            </w:r>
          </w:p>
        </w:tc>
        <w:tc>
          <w:tcPr>
            <w:tcW w:w="1701" w:type="dxa"/>
          </w:tcPr>
          <w:p w14:paraId="2C21D61C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VŠS</w:t>
            </w:r>
          </w:p>
        </w:tc>
        <w:tc>
          <w:tcPr>
            <w:tcW w:w="850" w:type="dxa"/>
          </w:tcPr>
          <w:p w14:paraId="291FC9CA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438D0726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tajnica</w:t>
            </w:r>
          </w:p>
        </w:tc>
      </w:tr>
      <w:tr w:rsidR="004E2848" w:rsidRPr="0078559D" w14:paraId="5AB8F0AD" w14:textId="77777777" w:rsidTr="00494F65">
        <w:tc>
          <w:tcPr>
            <w:tcW w:w="817" w:type="dxa"/>
          </w:tcPr>
          <w:p w14:paraId="1432950E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2</w:t>
            </w:r>
          </w:p>
        </w:tc>
        <w:tc>
          <w:tcPr>
            <w:tcW w:w="2552" w:type="dxa"/>
          </w:tcPr>
          <w:p w14:paraId="738CEA0A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Snježana Bačelić</w:t>
            </w:r>
          </w:p>
        </w:tc>
        <w:tc>
          <w:tcPr>
            <w:tcW w:w="1701" w:type="dxa"/>
          </w:tcPr>
          <w:p w14:paraId="7FFB650F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SSS</w:t>
            </w:r>
          </w:p>
        </w:tc>
        <w:tc>
          <w:tcPr>
            <w:tcW w:w="850" w:type="dxa"/>
          </w:tcPr>
          <w:p w14:paraId="6A60F226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3402" w:type="dxa"/>
          </w:tcPr>
          <w:p w14:paraId="243685D5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spremačica</w:t>
            </w:r>
          </w:p>
        </w:tc>
      </w:tr>
      <w:tr w:rsidR="004E2848" w:rsidRPr="0078559D" w14:paraId="356FA655" w14:textId="77777777" w:rsidTr="00494F65">
        <w:tc>
          <w:tcPr>
            <w:tcW w:w="817" w:type="dxa"/>
          </w:tcPr>
          <w:p w14:paraId="03F614D0" w14:textId="77777777" w:rsidR="004E2848" w:rsidRPr="008C7BA9" w:rsidRDefault="004E2848" w:rsidP="00494F65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</w:rPr>
            </w:pPr>
            <w:r w:rsidRPr="008C7BA9">
              <w:rPr>
                <w:rFonts w:asciiTheme="majorHAnsi" w:hAnsiTheme="majorHAnsi"/>
              </w:rPr>
              <w:t>2</w:t>
            </w:r>
          </w:p>
        </w:tc>
        <w:tc>
          <w:tcPr>
            <w:tcW w:w="2552" w:type="dxa"/>
          </w:tcPr>
          <w:p w14:paraId="12891BA0" w14:textId="77777777" w:rsidR="004E2848" w:rsidRPr="0078559D" w:rsidRDefault="004E2848" w:rsidP="00494F65">
            <w:pPr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Ruža Raguž Cukrov</w:t>
            </w:r>
          </w:p>
        </w:tc>
        <w:tc>
          <w:tcPr>
            <w:tcW w:w="1701" w:type="dxa"/>
          </w:tcPr>
          <w:p w14:paraId="30F5751C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VSS</w:t>
            </w:r>
          </w:p>
        </w:tc>
        <w:tc>
          <w:tcPr>
            <w:tcW w:w="850" w:type="dxa"/>
          </w:tcPr>
          <w:p w14:paraId="539A7E8D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>40</w:t>
            </w:r>
          </w:p>
        </w:tc>
        <w:tc>
          <w:tcPr>
            <w:tcW w:w="3402" w:type="dxa"/>
          </w:tcPr>
          <w:p w14:paraId="68F5B6B8" w14:textId="77777777" w:rsidR="004E2848" w:rsidRPr="0078559D" w:rsidRDefault="004E2848" w:rsidP="00494F65">
            <w:pPr>
              <w:jc w:val="center"/>
              <w:rPr>
                <w:rFonts w:asciiTheme="majorHAnsi" w:hAnsiTheme="majorHAnsi"/>
              </w:rPr>
            </w:pPr>
            <w:r w:rsidRPr="0078559D">
              <w:rPr>
                <w:rFonts w:asciiTheme="majorHAnsi" w:hAnsiTheme="majorHAnsi"/>
              </w:rPr>
              <w:t xml:space="preserve">ravnateljica </w:t>
            </w:r>
          </w:p>
        </w:tc>
      </w:tr>
    </w:tbl>
    <w:p w14:paraId="174CDD87" w14:textId="77777777" w:rsidR="004E2848" w:rsidRDefault="004E2848" w:rsidP="004E2848">
      <w:pPr>
        <w:rPr>
          <w:rFonts w:asciiTheme="majorHAnsi" w:hAnsiTheme="majorHAnsi"/>
          <w:sz w:val="20"/>
          <w:szCs w:val="20"/>
        </w:rPr>
      </w:pPr>
    </w:p>
    <w:p w14:paraId="7ADB44ED" w14:textId="77777777" w:rsidR="004E2848" w:rsidRDefault="004E2848" w:rsidP="004E284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Vanjski suradnici: </w:t>
      </w:r>
    </w:p>
    <w:p w14:paraId="48F043D7" w14:textId="77777777" w:rsidR="004E2848" w:rsidRDefault="004E2848" w:rsidP="004E284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Sanja Arkus, nastavnica klavira</w:t>
      </w:r>
    </w:p>
    <w:p w14:paraId="44675FCE" w14:textId="77777777" w:rsidR="004E2848" w:rsidRDefault="004E2848" w:rsidP="004E284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Jasmina Grguričin, spremačica</w:t>
      </w:r>
    </w:p>
    <w:p w14:paraId="45FEDEFA" w14:textId="4CD32D5D" w:rsidR="0095790F" w:rsidRPr="0095790F" w:rsidRDefault="0095790F" w:rsidP="003A60B8">
      <w:pPr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2"/>
          <w:szCs w:val="22"/>
          <w:lang w:val="en-US"/>
        </w:rPr>
      </w:pPr>
      <w:r w:rsidRPr="0095790F"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2"/>
          <w:szCs w:val="22"/>
          <w:lang w:val="en-US"/>
        </w:rPr>
        <w:lastRenderedPageBreak/>
        <w:t xml:space="preserve">Broj </w:t>
      </w:r>
      <w:r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2"/>
          <w:szCs w:val="22"/>
          <w:lang w:val="en-US"/>
        </w:rPr>
        <w:t>djelatnika</w:t>
      </w:r>
      <w:r w:rsidRPr="0095790F"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2"/>
          <w:szCs w:val="22"/>
          <w:lang w:val="en-US"/>
        </w:rPr>
        <w:t xml:space="preserve"> u školskoj godini 2021./2022</w:t>
      </w:r>
      <w:r w:rsidR="004E2848"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2"/>
          <w:szCs w:val="22"/>
          <w:lang w:val="en-US"/>
        </w:rPr>
        <w:t>.</w:t>
      </w:r>
    </w:p>
    <w:p w14:paraId="024592E0" w14:textId="77777777" w:rsidR="003A60B8" w:rsidRDefault="003A60B8" w:rsidP="003A60B8">
      <w:pPr>
        <w:rPr>
          <w:rFonts w:asciiTheme="majorHAnsi" w:hAnsiTheme="maj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97"/>
        <w:gridCol w:w="1886"/>
        <w:gridCol w:w="1886"/>
      </w:tblGrid>
      <w:tr w:rsidR="0095790F" w14:paraId="66BC699D" w14:textId="3C36B3C7" w:rsidTr="0095790F">
        <w:trPr>
          <w:trHeight w:val="254"/>
        </w:trPr>
        <w:tc>
          <w:tcPr>
            <w:tcW w:w="1897" w:type="dxa"/>
          </w:tcPr>
          <w:p w14:paraId="3FFFAFF4" w14:textId="642ECA16" w:rsidR="0095790F" w:rsidRPr="003A60B8" w:rsidRDefault="0095790F" w:rsidP="003A60B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86" w:type="dxa"/>
            <w:shd w:val="clear" w:color="auto" w:fill="B8CCE4" w:themeFill="accent1" w:themeFillTint="66"/>
          </w:tcPr>
          <w:p w14:paraId="4F0DFD54" w14:textId="68F3CE4C" w:rsidR="0095790F" w:rsidRDefault="0095790F" w:rsidP="003A60B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Ukupno</w:t>
            </w:r>
          </w:p>
        </w:tc>
        <w:tc>
          <w:tcPr>
            <w:tcW w:w="1886" w:type="dxa"/>
            <w:shd w:val="clear" w:color="auto" w:fill="B8CCE4" w:themeFill="accent1" w:themeFillTint="66"/>
          </w:tcPr>
          <w:p w14:paraId="199BBA41" w14:textId="2AD6AD77" w:rsidR="0095790F" w:rsidRDefault="00E93877" w:rsidP="003A60B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Od čega v</w:t>
            </w:r>
            <w:r w:rsidR="0095790F">
              <w:rPr>
                <w:rFonts w:asciiTheme="majorHAnsi" w:hAnsiTheme="majorHAnsi"/>
                <w:b/>
                <w:bCs/>
              </w:rPr>
              <w:t>anjski suradnici</w:t>
            </w:r>
          </w:p>
        </w:tc>
      </w:tr>
      <w:tr w:rsidR="0095790F" w14:paraId="058E3125" w14:textId="064504BE" w:rsidTr="0095790F">
        <w:trPr>
          <w:trHeight w:val="254"/>
        </w:trPr>
        <w:tc>
          <w:tcPr>
            <w:tcW w:w="1897" w:type="dxa"/>
            <w:shd w:val="clear" w:color="auto" w:fill="B8CCE4" w:themeFill="accent1" w:themeFillTint="66"/>
          </w:tcPr>
          <w:p w14:paraId="5E30C97A" w14:textId="4D38E80B" w:rsidR="0095790F" w:rsidRPr="00827001" w:rsidRDefault="0095790F" w:rsidP="003A60B8">
            <w:pPr>
              <w:rPr>
                <w:rFonts w:asciiTheme="majorHAnsi" w:hAnsiTheme="majorHAnsi"/>
                <w:bCs/>
              </w:rPr>
            </w:pPr>
            <w:r w:rsidRPr="00827001">
              <w:rPr>
                <w:rFonts w:asciiTheme="majorHAnsi" w:hAnsiTheme="majorHAnsi"/>
                <w:bCs/>
              </w:rPr>
              <w:t>Klavirski odjel</w:t>
            </w:r>
          </w:p>
        </w:tc>
        <w:tc>
          <w:tcPr>
            <w:tcW w:w="1886" w:type="dxa"/>
          </w:tcPr>
          <w:p w14:paraId="10AE30AE" w14:textId="14702D81" w:rsidR="0095790F" w:rsidRDefault="00FF0BCA" w:rsidP="003A60B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  <w:r w:rsidR="00E93877">
              <w:rPr>
                <w:rFonts w:asciiTheme="majorHAnsi" w:hAnsiTheme="majorHAnsi"/>
                <w:b/>
                <w:bCs/>
              </w:rPr>
              <w:t>1</w:t>
            </w:r>
          </w:p>
        </w:tc>
        <w:tc>
          <w:tcPr>
            <w:tcW w:w="1886" w:type="dxa"/>
          </w:tcPr>
          <w:p w14:paraId="20D3982F" w14:textId="26F6FB41" w:rsidR="0095790F" w:rsidRDefault="00E93877" w:rsidP="003A60B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</w:p>
        </w:tc>
      </w:tr>
      <w:tr w:rsidR="0095790F" w14:paraId="6BAE9E08" w14:textId="70820E86" w:rsidTr="0095790F">
        <w:trPr>
          <w:trHeight w:val="245"/>
        </w:trPr>
        <w:tc>
          <w:tcPr>
            <w:tcW w:w="1897" w:type="dxa"/>
            <w:shd w:val="clear" w:color="auto" w:fill="B8CCE4" w:themeFill="accent1" w:themeFillTint="66"/>
          </w:tcPr>
          <w:p w14:paraId="3B00192E" w14:textId="12EC8A1C" w:rsidR="0095790F" w:rsidRPr="00827001" w:rsidRDefault="0095790F" w:rsidP="003A60B8">
            <w:pPr>
              <w:rPr>
                <w:rFonts w:asciiTheme="majorHAnsi" w:hAnsiTheme="majorHAnsi"/>
                <w:bCs/>
              </w:rPr>
            </w:pPr>
            <w:r w:rsidRPr="00827001">
              <w:rPr>
                <w:rFonts w:asciiTheme="majorHAnsi" w:hAnsiTheme="majorHAnsi"/>
                <w:bCs/>
              </w:rPr>
              <w:t>Gudački odjel</w:t>
            </w:r>
          </w:p>
        </w:tc>
        <w:tc>
          <w:tcPr>
            <w:tcW w:w="1886" w:type="dxa"/>
          </w:tcPr>
          <w:p w14:paraId="0DD2D128" w14:textId="16970595" w:rsidR="0095790F" w:rsidRDefault="0095790F" w:rsidP="003A60B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4</w:t>
            </w:r>
          </w:p>
        </w:tc>
        <w:tc>
          <w:tcPr>
            <w:tcW w:w="1886" w:type="dxa"/>
          </w:tcPr>
          <w:p w14:paraId="48742783" w14:textId="77777777" w:rsidR="0095790F" w:rsidRDefault="0095790F" w:rsidP="003A60B8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95790F" w14:paraId="5898B3DF" w14:textId="2B1C97BF" w:rsidTr="0095790F">
        <w:trPr>
          <w:trHeight w:val="254"/>
        </w:trPr>
        <w:tc>
          <w:tcPr>
            <w:tcW w:w="1897" w:type="dxa"/>
            <w:shd w:val="clear" w:color="auto" w:fill="B8CCE4" w:themeFill="accent1" w:themeFillTint="66"/>
          </w:tcPr>
          <w:p w14:paraId="24F18315" w14:textId="2D6E8228" w:rsidR="0095790F" w:rsidRPr="00827001" w:rsidRDefault="0095790F" w:rsidP="003A60B8">
            <w:pPr>
              <w:rPr>
                <w:rFonts w:asciiTheme="majorHAnsi" w:hAnsiTheme="majorHAnsi"/>
                <w:bCs/>
              </w:rPr>
            </w:pPr>
            <w:r w:rsidRPr="00827001">
              <w:rPr>
                <w:rFonts w:asciiTheme="majorHAnsi" w:hAnsiTheme="majorHAnsi"/>
                <w:bCs/>
              </w:rPr>
              <w:t>Puhački odjel</w:t>
            </w:r>
          </w:p>
        </w:tc>
        <w:tc>
          <w:tcPr>
            <w:tcW w:w="1886" w:type="dxa"/>
          </w:tcPr>
          <w:p w14:paraId="603E7EF0" w14:textId="3ABDEBA3" w:rsidR="0095790F" w:rsidRDefault="0095790F" w:rsidP="003A60B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4</w:t>
            </w:r>
          </w:p>
        </w:tc>
        <w:tc>
          <w:tcPr>
            <w:tcW w:w="1886" w:type="dxa"/>
          </w:tcPr>
          <w:p w14:paraId="02F634FC" w14:textId="77777777" w:rsidR="0095790F" w:rsidRDefault="0095790F" w:rsidP="003A60B8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E93877" w14:paraId="118AE65D" w14:textId="77777777" w:rsidTr="0095790F">
        <w:trPr>
          <w:trHeight w:val="254"/>
        </w:trPr>
        <w:tc>
          <w:tcPr>
            <w:tcW w:w="1897" w:type="dxa"/>
            <w:shd w:val="clear" w:color="auto" w:fill="B8CCE4" w:themeFill="accent1" w:themeFillTint="66"/>
          </w:tcPr>
          <w:p w14:paraId="459CD3A5" w14:textId="08F878AB" w:rsidR="00E93877" w:rsidRPr="00827001" w:rsidRDefault="00E93877" w:rsidP="003A60B8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Odjel gitare </w:t>
            </w:r>
          </w:p>
        </w:tc>
        <w:tc>
          <w:tcPr>
            <w:tcW w:w="1886" w:type="dxa"/>
          </w:tcPr>
          <w:p w14:paraId="2C703FF4" w14:textId="3F39F497" w:rsidR="00E93877" w:rsidRDefault="00E93877" w:rsidP="003A60B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</w:p>
        </w:tc>
        <w:tc>
          <w:tcPr>
            <w:tcW w:w="1886" w:type="dxa"/>
          </w:tcPr>
          <w:p w14:paraId="69523367" w14:textId="77777777" w:rsidR="00E93877" w:rsidRDefault="00E93877" w:rsidP="003A60B8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95790F" w14:paraId="0BAF44F5" w14:textId="3A5B5CAC" w:rsidTr="0095790F">
        <w:trPr>
          <w:trHeight w:val="254"/>
        </w:trPr>
        <w:tc>
          <w:tcPr>
            <w:tcW w:w="1897" w:type="dxa"/>
            <w:shd w:val="clear" w:color="auto" w:fill="B8CCE4" w:themeFill="accent1" w:themeFillTint="66"/>
          </w:tcPr>
          <w:p w14:paraId="7539676C" w14:textId="492F7E5C" w:rsidR="0095790F" w:rsidRPr="00827001" w:rsidRDefault="0095790F" w:rsidP="003A60B8">
            <w:pPr>
              <w:rPr>
                <w:rFonts w:asciiTheme="majorHAnsi" w:hAnsiTheme="majorHAnsi"/>
                <w:bCs/>
              </w:rPr>
            </w:pPr>
            <w:r w:rsidRPr="00827001">
              <w:rPr>
                <w:rFonts w:asciiTheme="majorHAnsi" w:hAnsiTheme="majorHAnsi"/>
                <w:bCs/>
              </w:rPr>
              <w:t xml:space="preserve">Pjevanje </w:t>
            </w:r>
          </w:p>
        </w:tc>
        <w:tc>
          <w:tcPr>
            <w:tcW w:w="1886" w:type="dxa"/>
          </w:tcPr>
          <w:p w14:paraId="36418C47" w14:textId="2305A322" w:rsidR="0095790F" w:rsidRDefault="0095790F" w:rsidP="003A60B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</w:p>
        </w:tc>
        <w:tc>
          <w:tcPr>
            <w:tcW w:w="1886" w:type="dxa"/>
          </w:tcPr>
          <w:p w14:paraId="5DFF0402" w14:textId="77777777" w:rsidR="0095790F" w:rsidRDefault="0095790F" w:rsidP="003A60B8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95790F" w14:paraId="78E013CC" w14:textId="1B49A32F" w:rsidTr="0095790F">
        <w:trPr>
          <w:trHeight w:val="254"/>
        </w:trPr>
        <w:tc>
          <w:tcPr>
            <w:tcW w:w="1897" w:type="dxa"/>
            <w:shd w:val="clear" w:color="auto" w:fill="B8CCE4" w:themeFill="accent1" w:themeFillTint="66"/>
          </w:tcPr>
          <w:p w14:paraId="5DF51137" w14:textId="5E4473FE" w:rsidR="0095790F" w:rsidRPr="00827001" w:rsidRDefault="0095790F" w:rsidP="003A60B8">
            <w:pPr>
              <w:rPr>
                <w:rFonts w:asciiTheme="majorHAnsi" w:hAnsiTheme="majorHAnsi"/>
                <w:bCs/>
              </w:rPr>
            </w:pPr>
            <w:r w:rsidRPr="00827001">
              <w:rPr>
                <w:rFonts w:asciiTheme="majorHAnsi" w:hAnsiTheme="majorHAnsi"/>
                <w:bCs/>
              </w:rPr>
              <w:t xml:space="preserve">Teorijski odjel </w:t>
            </w:r>
          </w:p>
        </w:tc>
        <w:tc>
          <w:tcPr>
            <w:tcW w:w="1886" w:type="dxa"/>
          </w:tcPr>
          <w:p w14:paraId="1DA25D40" w14:textId="4A23E197" w:rsidR="0095790F" w:rsidRDefault="00FF0BCA" w:rsidP="003A60B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5</w:t>
            </w:r>
          </w:p>
        </w:tc>
        <w:tc>
          <w:tcPr>
            <w:tcW w:w="1886" w:type="dxa"/>
          </w:tcPr>
          <w:p w14:paraId="73060F79" w14:textId="77777777" w:rsidR="0095790F" w:rsidRDefault="0095790F" w:rsidP="003A60B8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95790F" w14:paraId="3F941E4F" w14:textId="4A8C8726" w:rsidTr="0095790F">
        <w:trPr>
          <w:trHeight w:val="245"/>
        </w:trPr>
        <w:tc>
          <w:tcPr>
            <w:tcW w:w="1897" w:type="dxa"/>
            <w:shd w:val="clear" w:color="auto" w:fill="B8CCE4" w:themeFill="accent1" w:themeFillTint="66"/>
          </w:tcPr>
          <w:p w14:paraId="4764781D" w14:textId="651D076F" w:rsidR="0095790F" w:rsidRPr="00827001" w:rsidRDefault="0095790F" w:rsidP="003A60B8">
            <w:pPr>
              <w:rPr>
                <w:rFonts w:asciiTheme="majorHAnsi" w:hAnsiTheme="majorHAnsi"/>
                <w:bCs/>
              </w:rPr>
            </w:pPr>
            <w:r w:rsidRPr="00827001">
              <w:rPr>
                <w:rFonts w:asciiTheme="majorHAnsi" w:hAnsiTheme="majorHAnsi"/>
                <w:bCs/>
              </w:rPr>
              <w:t>Stručnih suradnika</w:t>
            </w:r>
          </w:p>
        </w:tc>
        <w:tc>
          <w:tcPr>
            <w:tcW w:w="1886" w:type="dxa"/>
          </w:tcPr>
          <w:p w14:paraId="7460C5E0" w14:textId="32671FE2" w:rsidR="0095790F" w:rsidRDefault="00E93877" w:rsidP="003A60B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</w:p>
        </w:tc>
        <w:tc>
          <w:tcPr>
            <w:tcW w:w="1886" w:type="dxa"/>
          </w:tcPr>
          <w:p w14:paraId="0C298FC1" w14:textId="77777777" w:rsidR="0095790F" w:rsidRDefault="0095790F" w:rsidP="003A60B8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95790F" w14:paraId="5FA080B6" w14:textId="317C9583" w:rsidTr="0095790F">
        <w:trPr>
          <w:trHeight w:val="254"/>
        </w:trPr>
        <w:tc>
          <w:tcPr>
            <w:tcW w:w="1897" w:type="dxa"/>
            <w:shd w:val="clear" w:color="auto" w:fill="B8CCE4" w:themeFill="accent1" w:themeFillTint="66"/>
          </w:tcPr>
          <w:p w14:paraId="305B80F6" w14:textId="6DCBABEE" w:rsidR="0095790F" w:rsidRPr="00827001" w:rsidRDefault="0095790F" w:rsidP="003A60B8">
            <w:pPr>
              <w:rPr>
                <w:rFonts w:asciiTheme="majorHAnsi" w:hAnsiTheme="majorHAnsi"/>
                <w:bCs/>
              </w:rPr>
            </w:pPr>
            <w:r w:rsidRPr="00827001">
              <w:rPr>
                <w:rFonts w:asciiTheme="majorHAnsi" w:hAnsiTheme="majorHAnsi"/>
                <w:bCs/>
              </w:rPr>
              <w:t xml:space="preserve">Administrativno i tehničko osoblje </w:t>
            </w:r>
          </w:p>
        </w:tc>
        <w:tc>
          <w:tcPr>
            <w:tcW w:w="1886" w:type="dxa"/>
          </w:tcPr>
          <w:p w14:paraId="416F230D" w14:textId="6C1E6CB8" w:rsidR="0095790F" w:rsidRDefault="00E93877" w:rsidP="003A60B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5</w:t>
            </w:r>
          </w:p>
        </w:tc>
        <w:tc>
          <w:tcPr>
            <w:tcW w:w="1886" w:type="dxa"/>
          </w:tcPr>
          <w:p w14:paraId="1380977D" w14:textId="2AD0319B" w:rsidR="0095790F" w:rsidRDefault="00FF0BCA" w:rsidP="003A60B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</w:p>
        </w:tc>
      </w:tr>
    </w:tbl>
    <w:p w14:paraId="4BD4D077" w14:textId="77777777" w:rsidR="003A60B8" w:rsidRDefault="003A60B8" w:rsidP="003A60B8">
      <w:pPr>
        <w:rPr>
          <w:rFonts w:asciiTheme="majorHAnsi" w:hAnsiTheme="majorHAnsi"/>
          <w:b/>
          <w:bCs/>
        </w:rPr>
      </w:pPr>
    </w:p>
    <w:p w14:paraId="45221F4F" w14:textId="4917EF58" w:rsidR="003A60B8" w:rsidRPr="0095790F" w:rsidRDefault="003A60B8" w:rsidP="003A60B8">
      <w:pPr>
        <w:rPr>
          <w:rFonts w:asciiTheme="majorHAnsi" w:hAnsiTheme="majorHAnsi"/>
          <w:b/>
          <w:bCs/>
        </w:rPr>
      </w:pPr>
    </w:p>
    <w:p w14:paraId="5ACF2113" w14:textId="2B8B69BD" w:rsidR="003A60B8" w:rsidRDefault="003A60B8" w:rsidP="003A60B8">
      <w:pPr>
        <w:rPr>
          <w:rFonts w:asciiTheme="majorHAnsi" w:hAnsiTheme="majorHAnsi"/>
          <w:b/>
          <w:bCs/>
        </w:rPr>
      </w:pPr>
    </w:p>
    <w:p w14:paraId="1E644BCF" w14:textId="2E41506B" w:rsidR="003A60B8" w:rsidRDefault="003A60B8" w:rsidP="003A60B8">
      <w:pPr>
        <w:rPr>
          <w:rFonts w:asciiTheme="majorHAnsi" w:hAnsiTheme="majorHAnsi"/>
          <w:b/>
          <w:bCs/>
        </w:rPr>
      </w:pPr>
    </w:p>
    <w:p w14:paraId="1AB6E108" w14:textId="74E3A04F" w:rsidR="0095790F" w:rsidRDefault="0095790F" w:rsidP="003A60B8">
      <w:pPr>
        <w:rPr>
          <w:rFonts w:asciiTheme="majorHAnsi" w:hAnsiTheme="majorHAnsi"/>
          <w:b/>
          <w:bCs/>
        </w:rPr>
      </w:pPr>
    </w:p>
    <w:p w14:paraId="5B89DD93" w14:textId="6C175F69" w:rsidR="0095790F" w:rsidRDefault="0095790F" w:rsidP="003A60B8">
      <w:pPr>
        <w:rPr>
          <w:rFonts w:asciiTheme="majorHAnsi" w:hAnsiTheme="majorHAnsi"/>
          <w:b/>
          <w:bCs/>
        </w:rPr>
      </w:pPr>
    </w:p>
    <w:p w14:paraId="57B43169" w14:textId="36D86322" w:rsidR="00D11502" w:rsidRDefault="00D11502" w:rsidP="003A60B8">
      <w:pPr>
        <w:rPr>
          <w:rFonts w:asciiTheme="majorHAnsi" w:hAnsiTheme="majorHAnsi"/>
          <w:b/>
          <w:bCs/>
        </w:rPr>
      </w:pPr>
    </w:p>
    <w:p w14:paraId="265FEEF6" w14:textId="0192312D" w:rsidR="00D11502" w:rsidRDefault="00D11502" w:rsidP="003A60B8">
      <w:pPr>
        <w:rPr>
          <w:rFonts w:asciiTheme="majorHAnsi" w:hAnsiTheme="majorHAnsi"/>
          <w:b/>
          <w:bCs/>
        </w:rPr>
      </w:pPr>
    </w:p>
    <w:p w14:paraId="60752E1D" w14:textId="1FB33CB8" w:rsidR="00D11502" w:rsidRDefault="00D11502" w:rsidP="003A60B8">
      <w:pPr>
        <w:rPr>
          <w:rFonts w:asciiTheme="majorHAnsi" w:hAnsiTheme="majorHAnsi"/>
          <w:b/>
          <w:bCs/>
        </w:rPr>
      </w:pPr>
    </w:p>
    <w:p w14:paraId="3A2D2BF2" w14:textId="08E7CCA0" w:rsidR="00D11502" w:rsidRDefault="00D11502" w:rsidP="003A60B8">
      <w:pPr>
        <w:rPr>
          <w:rFonts w:asciiTheme="majorHAnsi" w:hAnsiTheme="majorHAnsi"/>
          <w:b/>
          <w:bCs/>
        </w:rPr>
      </w:pPr>
    </w:p>
    <w:p w14:paraId="3FA1D9B6" w14:textId="20DBD734" w:rsidR="00D11502" w:rsidRDefault="00D11502" w:rsidP="003A60B8">
      <w:pPr>
        <w:rPr>
          <w:rFonts w:asciiTheme="majorHAnsi" w:hAnsiTheme="majorHAnsi"/>
          <w:b/>
          <w:bCs/>
        </w:rPr>
      </w:pPr>
    </w:p>
    <w:p w14:paraId="2CDBBBC3" w14:textId="00967783" w:rsidR="00D11502" w:rsidRDefault="00D11502" w:rsidP="003A60B8">
      <w:pPr>
        <w:rPr>
          <w:rFonts w:asciiTheme="majorHAnsi" w:hAnsiTheme="majorHAnsi"/>
          <w:b/>
          <w:bCs/>
        </w:rPr>
      </w:pPr>
    </w:p>
    <w:p w14:paraId="27737CD0" w14:textId="201C0BF9" w:rsidR="00D11502" w:rsidRDefault="00D11502" w:rsidP="003A60B8">
      <w:pPr>
        <w:rPr>
          <w:rFonts w:asciiTheme="majorHAnsi" w:hAnsiTheme="majorHAnsi"/>
          <w:b/>
          <w:bCs/>
        </w:rPr>
      </w:pPr>
    </w:p>
    <w:p w14:paraId="6F040BFF" w14:textId="519DCAAC" w:rsidR="00D11502" w:rsidRDefault="00D11502" w:rsidP="003A60B8">
      <w:pPr>
        <w:rPr>
          <w:rFonts w:asciiTheme="majorHAnsi" w:hAnsiTheme="majorHAnsi"/>
          <w:b/>
          <w:bCs/>
        </w:rPr>
      </w:pPr>
    </w:p>
    <w:p w14:paraId="2D751282" w14:textId="3A13CB18" w:rsidR="00D11502" w:rsidRDefault="00D11502" w:rsidP="003A60B8">
      <w:pPr>
        <w:rPr>
          <w:rFonts w:asciiTheme="majorHAnsi" w:hAnsiTheme="majorHAnsi"/>
          <w:b/>
          <w:bCs/>
        </w:rPr>
      </w:pPr>
    </w:p>
    <w:p w14:paraId="24633109" w14:textId="009BB9FA" w:rsidR="00D11502" w:rsidRDefault="00D11502" w:rsidP="003A60B8">
      <w:pPr>
        <w:rPr>
          <w:rFonts w:asciiTheme="majorHAnsi" w:hAnsiTheme="majorHAnsi"/>
          <w:b/>
          <w:bCs/>
        </w:rPr>
      </w:pPr>
    </w:p>
    <w:p w14:paraId="713A69DC" w14:textId="152E30A2" w:rsidR="00D11502" w:rsidRDefault="00D11502" w:rsidP="003A60B8">
      <w:pPr>
        <w:rPr>
          <w:rFonts w:asciiTheme="majorHAnsi" w:hAnsiTheme="majorHAnsi"/>
          <w:b/>
          <w:bCs/>
        </w:rPr>
      </w:pPr>
    </w:p>
    <w:p w14:paraId="280C6BD4" w14:textId="26AF335F" w:rsidR="00D11502" w:rsidRDefault="00D11502" w:rsidP="003A60B8">
      <w:pPr>
        <w:rPr>
          <w:rFonts w:asciiTheme="majorHAnsi" w:hAnsiTheme="majorHAnsi"/>
          <w:b/>
          <w:bCs/>
        </w:rPr>
      </w:pPr>
    </w:p>
    <w:p w14:paraId="2A529C87" w14:textId="799F2C20" w:rsidR="00D11502" w:rsidRDefault="00D11502" w:rsidP="003A60B8">
      <w:pPr>
        <w:rPr>
          <w:rFonts w:asciiTheme="majorHAnsi" w:hAnsiTheme="majorHAnsi"/>
          <w:b/>
          <w:bCs/>
        </w:rPr>
      </w:pPr>
    </w:p>
    <w:p w14:paraId="6A6CBA30" w14:textId="202C27BB" w:rsidR="00D11502" w:rsidRDefault="00D11502" w:rsidP="003A60B8">
      <w:pPr>
        <w:rPr>
          <w:rFonts w:asciiTheme="majorHAnsi" w:hAnsiTheme="majorHAnsi"/>
          <w:b/>
          <w:bCs/>
        </w:rPr>
      </w:pPr>
    </w:p>
    <w:p w14:paraId="58FCF1D2" w14:textId="2276CDF3" w:rsidR="00D11502" w:rsidRDefault="00D11502" w:rsidP="003A60B8">
      <w:pPr>
        <w:rPr>
          <w:rFonts w:asciiTheme="majorHAnsi" w:hAnsiTheme="majorHAnsi"/>
          <w:b/>
          <w:bCs/>
        </w:rPr>
      </w:pPr>
    </w:p>
    <w:p w14:paraId="42C79E8C" w14:textId="35ED8A89" w:rsidR="00D11502" w:rsidRDefault="00D11502" w:rsidP="003A60B8">
      <w:pPr>
        <w:rPr>
          <w:rFonts w:asciiTheme="majorHAnsi" w:hAnsiTheme="majorHAnsi"/>
          <w:b/>
          <w:bCs/>
        </w:rPr>
      </w:pPr>
    </w:p>
    <w:p w14:paraId="74E86782" w14:textId="3A57117B" w:rsidR="00D11502" w:rsidRDefault="00D11502" w:rsidP="003A60B8">
      <w:pPr>
        <w:rPr>
          <w:rFonts w:asciiTheme="majorHAnsi" w:hAnsiTheme="majorHAnsi"/>
          <w:b/>
          <w:bCs/>
        </w:rPr>
      </w:pPr>
    </w:p>
    <w:p w14:paraId="394673BA" w14:textId="56A8B25A" w:rsidR="00D11502" w:rsidRDefault="00D11502" w:rsidP="003A60B8">
      <w:pPr>
        <w:rPr>
          <w:rFonts w:asciiTheme="majorHAnsi" w:hAnsiTheme="majorHAnsi"/>
          <w:b/>
          <w:bCs/>
        </w:rPr>
      </w:pPr>
    </w:p>
    <w:p w14:paraId="20CEFA3E" w14:textId="7A83F53E" w:rsidR="00D11502" w:rsidRDefault="00D11502" w:rsidP="003A60B8">
      <w:pPr>
        <w:rPr>
          <w:rFonts w:asciiTheme="majorHAnsi" w:hAnsiTheme="majorHAnsi"/>
          <w:b/>
          <w:bCs/>
        </w:rPr>
      </w:pPr>
    </w:p>
    <w:p w14:paraId="3364328D" w14:textId="6EB72BFE" w:rsidR="00D11502" w:rsidRDefault="00D11502" w:rsidP="003A60B8">
      <w:pPr>
        <w:rPr>
          <w:rFonts w:asciiTheme="majorHAnsi" w:hAnsiTheme="majorHAnsi"/>
          <w:b/>
          <w:bCs/>
        </w:rPr>
      </w:pPr>
    </w:p>
    <w:p w14:paraId="041F9BC6" w14:textId="220A93A8" w:rsidR="00D11502" w:rsidRDefault="00D11502" w:rsidP="003A60B8">
      <w:pPr>
        <w:rPr>
          <w:rFonts w:asciiTheme="majorHAnsi" w:hAnsiTheme="majorHAnsi"/>
          <w:b/>
          <w:bCs/>
        </w:rPr>
      </w:pPr>
    </w:p>
    <w:p w14:paraId="0ACF6555" w14:textId="24E1E1D8" w:rsidR="00D11502" w:rsidRDefault="00D11502" w:rsidP="003A60B8">
      <w:pPr>
        <w:rPr>
          <w:rFonts w:asciiTheme="majorHAnsi" w:hAnsiTheme="majorHAnsi"/>
          <w:b/>
          <w:bCs/>
        </w:rPr>
      </w:pPr>
    </w:p>
    <w:p w14:paraId="08A1D2B2" w14:textId="02081BD3" w:rsidR="00D11502" w:rsidRDefault="00D11502" w:rsidP="003A60B8">
      <w:pPr>
        <w:rPr>
          <w:rFonts w:asciiTheme="majorHAnsi" w:hAnsiTheme="majorHAnsi"/>
          <w:b/>
          <w:bCs/>
        </w:rPr>
      </w:pPr>
    </w:p>
    <w:p w14:paraId="0C203237" w14:textId="4A33232D" w:rsidR="004E2848" w:rsidRDefault="004E2848" w:rsidP="003A60B8">
      <w:pPr>
        <w:rPr>
          <w:rFonts w:asciiTheme="majorHAnsi" w:hAnsiTheme="majorHAnsi"/>
          <w:b/>
          <w:bCs/>
        </w:rPr>
      </w:pPr>
    </w:p>
    <w:p w14:paraId="26D952DA" w14:textId="77777777" w:rsidR="004E2848" w:rsidRDefault="004E2848" w:rsidP="003A60B8">
      <w:pPr>
        <w:rPr>
          <w:rFonts w:asciiTheme="majorHAnsi" w:hAnsiTheme="majorHAnsi"/>
          <w:b/>
          <w:bCs/>
        </w:rPr>
      </w:pPr>
    </w:p>
    <w:p w14:paraId="195BB0B8" w14:textId="77777777" w:rsidR="00D11502" w:rsidRDefault="00D11502" w:rsidP="003A60B8">
      <w:pPr>
        <w:rPr>
          <w:rFonts w:asciiTheme="majorHAnsi" w:hAnsiTheme="majorHAnsi"/>
          <w:b/>
          <w:bCs/>
        </w:rPr>
      </w:pPr>
    </w:p>
    <w:p w14:paraId="3EC8E96C" w14:textId="7A4C33C2" w:rsidR="00827001" w:rsidRDefault="00A535EE" w:rsidP="000237DC">
      <w:pPr>
        <w:pStyle w:val="Naslov2"/>
        <w:numPr>
          <w:ilvl w:val="1"/>
          <w:numId w:val="9"/>
        </w:numPr>
        <w:rPr>
          <w:color w:val="auto"/>
        </w:rPr>
      </w:pPr>
      <w:bookmarkStart w:id="6" w:name="_Toc83996292"/>
      <w:r w:rsidRPr="00A535EE">
        <w:rPr>
          <w:color w:val="auto"/>
        </w:rPr>
        <w:lastRenderedPageBreak/>
        <w:t>Prostorni</w:t>
      </w:r>
      <w:r w:rsidR="00052EDC">
        <w:rPr>
          <w:color w:val="auto"/>
        </w:rPr>
        <w:t xml:space="preserve"> i materijalni</w:t>
      </w:r>
      <w:r w:rsidRPr="00A535EE">
        <w:rPr>
          <w:color w:val="auto"/>
        </w:rPr>
        <w:t xml:space="preserve"> uvjeti rada</w:t>
      </w:r>
      <w:bookmarkEnd w:id="6"/>
      <w:r w:rsidRPr="00A535EE">
        <w:rPr>
          <w:color w:val="auto"/>
        </w:rPr>
        <w:t xml:space="preserve"> </w:t>
      </w:r>
    </w:p>
    <w:p w14:paraId="586A8D04" w14:textId="0AB0AFE4" w:rsidR="004E2848" w:rsidRDefault="004E2848" w:rsidP="004E2848"/>
    <w:p w14:paraId="375884B6" w14:textId="77777777" w:rsidR="004E2848" w:rsidRPr="004E2848" w:rsidRDefault="004E2848" w:rsidP="004E2848"/>
    <w:p w14:paraId="6CAF024D" w14:textId="78D701D2" w:rsidR="004E23B9" w:rsidRPr="00A535EE" w:rsidRDefault="0041565F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</w:t>
      </w:r>
    </w:p>
    <w:p w14:paraId="244B21DB" w14:textId="54D6BC8C" w:rsidR="00704552" w:rsidRPr="00E8355C" w:rsidRDefault="00704552" w:rsidP="00494F65">
      <w:pPr>
        <w:spacing w:line="360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Škola ima 15 učionica, od toga 3 učionice za teorijsku nastavu, 11 učionica za individualnu nastavu, 1 dvoranu za koncerte učenika i nastavu skupnog muziciranja.</w:t>
      </w:r>
      <w:r w:rsidR="00BF6FD4" w:rsidRPr="00E8355C">
        <w:rPr>
          <w:rFonts w:asciiTheme="majorHAnsi" w:hAnsiTheme="majorHAnsi"/>
        </w:rPr>
        <w:t xml:space="preserve"> Zbog aktualne epidemiološke situacije, koncerte s većim brojem publike nije moguće održavati u školskoj dvorani za koncerte stoga je </w:t>
      </w:r>
      <w:r w:rsidR="009C780F" w:rsidRPr="00E8355C">
        <w:rPr>
          <w:rFonts w:asciiTheme="majorHAnsi" w:hAnsiTheme="majorHAnsi"/>
        </w:rPr>
        <w:t xml:space="preserve">kroz proteklu školsku godinu ostvarena suradnja s novootvorenom Kućom Umjetnosti </w:t>
      </w:r>
      <w:r w:rsidR="009C780F" w:rsidRPr="00E8355C">
        <w:rPr>
          <w:rFonts w:asciiTheme="majorHAnsi" w:hAnsiTheme="majorHAnsi"/>
          <w:i/>
        </w:rPr>
        <w:t xml:space="preserve">Arsen </w:t>
      </w:r>
      <w:r w:rsidR="009C780F" w:rsidRPr="00E8355C">
        <w:rPr>
          <w:rFonts w:asciiTheme="majorHAnsi" w:hAnsiTheme="majorHAnsi"/>
        </w:rPr>
        <w:t>što je uvelike pridonijelo kako Školi tako i kulturnoj sceni Grada Šibenika.</w:t>
      </w:r>
    </w:p>
    <w:p w14:paraId="543627D8" w14:textId="66385419" w:rsidR="00704552" w:rsidRPr="00E8355C" w:rsidRDefault="00704552" w:rsidP="00494F65">
      <w:pPr>
        <w:spacing w:line="360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 xml:space="preserve">Osim </w:t>
      </w:r>
      <w:r w:rsidR="00BF6FD4" w:rsidRPr="00E8355C">
        <w:rPr>
          <w:rFonts w:asciiTheme="majorHAnsi" w:hAnsiTheme="majorHAnsi"/>
        </w:rPr>
        <w:t xml:space="preserve">prethodno </w:t>
      </w:r>
      <w:r w:rsidRPr="00E8355C">
        <w:rPr>
          <w:rFonts w:asciiTheme="majorHAnsi" w:hAnsiTheme="majorHAnsi"/>
        </w:rPr>
        <w:t>spomenutih učionica</w:t>
      </w:r>
      <w:r w:rsidR="00BF6FD4" w:rsidRPr="00E8355C">
        <w:rPr>
          <w:rFonts w:asciiTheme="majorHAnsi" w:hAnsiTheme="majorHAnsi"/>
        </w:rPr>
        <w:t>,</w:t>
      </w:r>
      <w:r w:rsidRPr="00E8355C">
        <w:rPr>
          <w:rFonts w:asciiTheme="majorHAnsi" w:hAnsiTheme="majorHAnsi"/>
        </w:rPr>
        <w:t xml:space="preserve"> </w:t>
      </w:r>
      <w:r w:rsidR="00BF6FD4" w:rsidRPr="00E8355C">
        <w:rPr>
          <w:rFonts w:asciiTheme="majorHAnsi" w:hAnsiTheme="majorHAnsi"/>
        </w:rPr>
        <w:t xml:space="preserve">u prostorima Škole su, zbog pomanjkanja prostora, u neadekvatnim uvjetima smještene </w:t>
      </w:r>
      <w:r w:rsidR="00510B7B" w:rsidRPr="00E8355C">
        <w:rPr>
          <w:rFonts w:asciiTheme="majorHAnsi" w:hAnsiTheme="majorHAnsi"/>
        </w:rPr>
        <w:t>nototek</w:t>
      </w:r>
      <w:r w:rsidR="00BF6FD4" w:rsidRPr="00E8355C">
        <w:rPr>
          <w:rFonts w:asciiTheme="majorHAnsi" w:hAnsiTheme="majorHAnsi"/>
        </w:rPr>
        <w:t>a</w:t>
      </w:r>
      <w:r w:rsidR="00510B7B" w:rsidRPr="00E8355C">
        <w:rPr>
          <w:rFonts w:asciiTheme="majorHAnsi" w:hAnsiTheme="majorHAnsi"/>
        </w:rPr>
        <w:t xml:space="preserve"> koja je u teorijskoj učionici, </w:t>
      </w:r>
      <w:r w:rsidRPr="00E8355C">
        <w:rPr>
          <w:rFonts w:asciiTheme="majorHAnsi" w:hAnsiTheme="majorHAnsi"/>
        </w:rPr>
        <w:t>zbornic</w:t>
      </w:r>
      <w:r w:rsidR="00BF6FD4" w:rsidRPr="00E8355C">
        <w:rPr>
          <w:rFonts w:asciiTheme="majorHAnsi" w:hAnsiTheme="majorHAnsi"/>
        </w:rPr>
        <w:t>a</w:t>
      </w:r>
      <w:r w:rsidRPr="00E8355C">
        <w:rPr>
          <w:rFonts w:asciiTheme="majorHAnsi" w:hAnsiTheme="majorHAnsi"/>
        </w:rPr>
        <w:t xml:space="preserve">, arhiv i </w:t>
      </w:r>
      <w:r w:rsidR="00510B7B" w:rsidRPr="00E8355C">
        <w:rPr>
          <w:rFonts w:asciiTheme="majorHAnsi" w:hAnsiTheme="majorHAnsi"/>
        </w:rPr>
        <w:t>dva</w:t>
      </w:r>
      <w:r w:rsidRPr="00E8355C">
        <w:rPr>
          <w:rFonts w:asciiTheme="majorHAnsi" w:hAnsiTheme="majorHAnsi"/>
        </w:rPr>
        <w:t xml:space="preserve"> sanitarna čvora. </w:t>
      </w:r>
    </w:p>
    <w:p w14:paraId="3CA35C6A" w14:textId="27881CB2" w:rsidR="000B4DB6" w:rsidRPr="00E8355C" w:rsidRDefault="00BF6FD4" w:rsidP="00494F65">
      <w:pPr>
        <w:spacing w:line="360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Također, z</w:t>
      </w:r>
      <w:r w:rsidR="000B4DB6" w:rsidRPr="00E8355C">
        <w:rPr>
          <w:rFonts w:asciiTheme="majorHAnsi" w:hAnsiTheme="majorHAnsi"/>
        </w:rPr>
        <w:t xml:space="preserve">bog  veličine prostora škole (cca. 500 m2) koji je neprimjeren suvremenoj tehnologiji nastave, broj učenika </w:t>
      </w:r>
      <w:r w:rsidR="00E93877">
        <w:rPr>
          <w:rFonts w:asciiTheme="majorHAnsi" w:hAnsiTheme="majorHAnsi"/>
        </w:rPr>
        <w:t xml:space="preserve">i djelatnika </w:t>
      </w:r>
      <w:r w:rsidR="000B4DB6" w:rsidRPr="00E8355C">
        <w:rPr>
          <w:rFonts w:asciiTheme="majorHAnsi" w:hAnsiTheme="majorHAnsi"/>
        </w:rPr>
        <w:t>škole je ograničen</w:t>
      </w:r>
      <w:r w:rsidR="00E93877">
        <w:rPr>
          <w:rFonts w:asciiTheme="majorHAnsi" w:hAnsiTheme="majorHAnsi"/>
        </w:rPr>
        <w:t>.</w:t>
      </w:r>
    </w:p>
    <w:p w14:paraId="3BC4A900" w14:textId="77777777" w:rsidR="00052EDC" w:rsidRDefault="00052EDC" w:rsidP="00494F65">
      <w:pPr>
        <w:spacing w:line="360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 xml:space="preserve">Za uspješno izvođenje planiranih zadataka potrebno je neprestano raditi na poboljšanju uvjeta rada u školi. </w:t>
      </w:r>
    </w:p>
    <w:p w14:paraId="621D2B44" w14:textId="4DE0CC85" w:rsidR="00704552" w:rsidRDefault="00704552" w:rsidP="00494F65">
      <w:pPr>
        <w:spacing w:line="360" w:lineRule="auto"/>
        <w:jc w:val="both"/>
        <w:rPr>
          <w:rFonts w:asciiTheme="majorHAnsi" w:hAnsiTheme="majorHAnsi"/>
        </w:rPr>
      </w:pPr>
    </w:p>
    <w:p w14:paraId="4412E3DB" w14:textId="5C505522" w:rsidR="00041891" w:rsidRPr="00052EDC" w:rsidRDefault="00041891" w:rsidP="00494F6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Nabava notne literature i zvučnih materijala, redovno održavanje, ugađanje i popravak instrumenata vršit će se prema potrebama odjela, u dogovoru s pročelnicima odjela.</w:t>
      </w:r>
    </w:p>
    <w:p w14:paraId="79813B10" w14:textId="4F617016" w:rsidR="00052EDC" w:rsidRDefault="00052EDC" w:rsidP="00494F65">
      <w:pPr>
        <w:spacing w:line="360" w:lineRule="auto"/>
        <w:jc w:val="both"/>
        <w:rPr>
          <w:rFonts w:asciiTheme="majorHAnsi" w:hAnsiTheme="majorHAnsi"/>
        </w:rPr>
      </w:pPr>
    </w:p>
    <w:p w14:paraId="6815C904" w14:textId="77777777" w:rsidR="00041891" w:rsidRDefault="00041891" w:rsidP="00D11502">
      <w:pPr>
        <w:spacing w:line="360" w:lineRule="auto"/>
        <w:rPr>
          <w:rFonts w:asciiTheme="majorHAnsi" w:hAnsiTheme="majorHAnsi"/>
        </w:rPr>
      </w:pPr>
    </w:p>
    <w:p w14:paraId="0A812CE2" w14:textId="77777777" w:rsidR="00052EDC" w:rsidRPr="00E8355C" w:rsidRDefault="00052EDC" w:rsidP="00D11502">
      <w:pPr>
        <w:spacing w:line="360" w:lineRule="auto"/>
        <w:rPr>
          <w:rFonts w:asciiTheme="majorHAnsi" w:hAnsiTheme="majorHAnsi"/>
        </w:rPr>
      </w:pPr>
    </w:p>
    <w:p w14:paraId="73B81A54" w14:textId="458A2CF1" w:rsidR="00A535EE" w:rsidRDefault="00A535EE">
      <w:pPr>
        <w:rPr>
          <w:rFonts w:asciiTheme="majorHAnsi" w:hAnsiTheme="majorHAnsi"/>
        </w:rPr>
      </w:pPr>
    </w:p>
    <w:p w14:paraId="60EAEBBF" w14:textId="2F62E231" w:rsidR="00D11502" w:rsidRPr="00413E93" w:rsidRDefault="00D11502">
      <w:pPr>
        <w:rPr>
          <w:rFonts w:asciiTheme="majorHAnsi" w:hAnsiTheme="majorHAnsi"/>
          <w:color w:val="FF0000"/>
        </w:rPr>
      </w:pPr>
    </w:p>
    <w:p w14:paraId="7DC25109" w14:textId="0CDF99D4" w:rsidR="00D11502" w:rsidRDefault="00D11502">
      <w:pPr>
        <w:rPr>
          <w:rFonts w:asciiTheme="majorHAnsi" w:hAnsiTheme="majorHAnsi"/>
        </w:rPr>
      </w:pPr>
    </w:p>
    <w:p w14:paraId="791D1488" w14:textId="23286233" w:rsidR="00D11502" w:rsidRDefault="00D11502">
      <w:pPr>
        <w:rPr>
          <w:rFonts w:asciiTheme="majorHAnsi" w:hAnsiTheme="majorHAnsi"/>
        </w:rPr>
      </w:pPr>
    </w:p>
    <w:p w14:paraId="5F4BF91F" w14:textId="43DE80E2" w:rsidR="00D11502" w:rsidRDefault="00D11502">
      <w:pPr>
        <w:rPr>
          <w:rFonts w:asciiTheme="majorHAnsi" w:hAnsiTheme="majorHAnsi"/>
        </w:rPr>
      </w:pPr>
    </w:p>
    <w:p w14:paraId="4A034008" w14:textId="17C67149" w:rsidR="00D11502" w:rsidRDefault="00D11502">
      <w:pPr>
        <w:rPr>
          <w:rFonts w:asciiTheme="majorHAnsi" w:hAnsiTheme="majorHAnsi"/>
        </w:rPr>
      </w:pPr>
    </w:p>
    <w:p w14:paraId="32F4AD2D" w14:textId="2D34EE64" w:rsidR="00D11502" w:rsidRDefault="00D11502">
      <w:pPr>
        <w:rPr>
          <w:rFonts w:asciiTheme="majorHAnsi" w:hAnsiTheme="majorHAnsi"/>
        </w:rPr>
      </w:pPr>
    </w:p>
    <w:p w14:paraId="62AA3FCD" w14:textId="7A439EFB" w:rsidR="00D11502" w:rsidRDefault="00D11502">
      <w:pPr>
        <w:rPr>
          <w:rFonts w:asciiTheme="majorHAnsi" w:hAnsiTheme="majorHAnsi"/>
        </w:rPr>
      </w:pPr>
    </w:p>
    <w:p w14:paraId="2E14773C" w14:textId="743D2D86" w:rsidR="00D11502" w:rsidRDefault="00D11502">
      <w:pPr>
        <w:rPr>
          <w:rFonts w:asciiTheme="majorHAnsi" w:hAnsiTheme="majorHAnsi"/>
        </w:rPr>
      </w:pPr>
    </w:p>
    <w:p w14:paraId="6A085860" w14:textId="74E806D1" w:rsidR="00D11502" w:rsidRDefault="00D11502">
      <w:pPr>
        <w:rPr>
          <w:rFonts w:asciiTheme="majorHAnsi" w:hAnsiTheme="majorHAnsi"/>
        </w:rPr>
      </w:pPr>
    </w:p>
    <w:p w14:paraId="045A7F4F" w14:textId="22F71204" w:rsidR="00D11502" w:rsidRDefault="00D11502">
      <w:pPr>
        <w:rPr>
          <w:rFonts w:asciiTheme="majorHAnsi" w:hAnsiTheme="majorHAnsi"/>
        </w:rPr>
      </w:pPr>
    </w:p>
    <w:p w14:paraId="7B7AEF94" w14:textId="42BD50D4" w:rsidR="00D11502" w:rsidRDefault="00D11502">
      <w:pPr>
        <w:rPr>
          <w:rFonts w:asciiTheme="majorHAnsi" w:hAnsiTheme="majorHAnsi"/>
        </w:rPr>
      </w:pPr>
    </w:p>
    <w:p w14:paraId="73D2BB4A" w14:textId="2F25F26F" w:rsidR="00D11502" w:rsidRDefault="00D11502">
      <w:pPr>
        <w:rPr>
          <w:rFonts w:asciiTheme="majorHAnsi" w:hAnsiTheme="majorHAnsi"/>
        </w:rPr>
      </w:pPr>
    </w:p>
    <w:p w14:paraId="5DD252AE" w14:textId="68BACC8D" w:rsidR="00052EDC" w:rsidRDefault="00052EDC">
      <w:pPr>
        <w:rPr>
          <w:rFonts w:asciiTheme="majorHAnsi" w:hAnsiTheme="majorHAnsi"/>
        </w:rPr>
      </w:pPr>
    </w:p>
    <w:p w14:paraId="61463A47" w14:textId="77777777" w:rsidR="00052EDC" w:rsidRDefault="00052EDC">
      <w:pPr>
        <w:rPr>
          <w:rFonts w:asciiTheme="majorHAnsi" w:hAnsiTheme="majorHAnsi"/>
        </w:rPr>
      </w:pPr>
    </w:p>
    <w:p w14:paraId="10DDB39E" w14:textId="117912FA" w:rsidR="00D11502" w:rsidRDefault="00D11502">
      <w:pPr>
        <w:rPr>
          <w:rFonts w:asciiTheme="majorHAnsi" w:hAnsiTheme="majorHAnsi"/>
        </w:rPr>
      </w:pPr>
    </w:p>
    <w:p w14:paraId="6358EF4F" w14:textId="77777777" w:rsidR="00D11502" w:rsidRPr="00E8355C" w:rsidRDefault="00D11502">
      <w:pPr>
        <w:rPr>
          <w:rFonts w:asciiTheme="majorHAnsi" w:hAnsiTheme="majorHAnsi"/>
        </w:rPr>
      </w:pPr>
    </w:p>
    <w:p w14:paraId="49A302A9" w14:textId="0D3D9FEC" w:rsidR="00D4269E" w:rsidRPr="00A535EE" w:rsidRDefault="00A535EE" w:rsidP="000237DC">
      <w:pPr>
        <w:pStyle w:val="Naslov2"/>
        <w:numPr>
          <w:ilvl w:val="1"/>
          <w:numId w:val="9"/>
        </w:numPr>
        <w:rPr>
          <w:color w:val="auto"/>
        </w:rPr>
      </w:pPr>
      <w:bookmarkStart w:id="7" w:name="_Toc83996293"/>
      <w:r>
        <w:rPr>
          <w:color w:val="auto"/>
        </w:rPr>
        <w:lastRenderedPageBreak/>
        <w:t>O</w:t>
      </w:r>
      <w:r w:rsidRPr="00A535EE">
        <w:rPr>
          <w:color w:val="auto"/>
        </w:rPr>
        <w:t>rganizacija rada</w:t>
      </w:r>
      <w:bookmarkEnd w:id="7"/>
    </w:p>
    <w:p w14:paraId="7CCA0A00" w14:textId="77777777" w:rsidR="00A535EE" w:rsidRPr="00E8355C" w:rsidRDefault="00A535EE" w:rsidP="00494F65">
      <w:pPr>
        <w:jc w:val="both"/>
        <w:rPr>
          <w:rFonts w:asciiTheme="majorHAnsi" w:hAnsiTheme="majorHAnsi"/>
        </w:rPr>
      </w:pPr>
    </w:p>
    <w:p w14:paraId="077EDDC1" w14:textId="21E22E22" w:rsidR="000B4DB6" w:rsidRPr="00E8355C" w:rsidRDefault="000B4DB6" w:rsidP="00494F65">
      <w:pPr>
        <w:spacing w:line="360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Nastavni programi glazbenog obrazovanja izvode se na sljedećim stupnjevima:</w:t>
      </w:r>
    </w:p>
    <w:p w14:paraId="290DDCE7" w14:textId="77777777" w:rsidR="000B4DB6" w:rsidRPr="00E8355C" w:rsidRDefault="000B4DB6" w:rsidP="00494F65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 xml:space="preserve">u predškolskom obrazovanju u trajanju od </w:t>
      </w:r>
      <w:r w:rsidR="00BF7E5A" w:rsidRPr="00E8355C">
        <w:rPr>
          <w:rFonts w:asciiTheme="majorHAnsi" w:hAnsiTheme="majorHAnsi"/>
        </w:rPr>
        <w:t>jedne</w:t>
      </w:r>
      <w:r w:rsidRPr="00E8355C">
        <w:rPr>
          <w:rFonts w:asciiTheme="majorHAnsi" w:hAnsiTheme="majorHAnsi"/>
        </w:rPr>
        <w:t xml:space="preserve"> godine,</w:t>
      </w:r>
    </w:p>
    <w:p w14:paraId="13E04EB5" w14:textId="77777777" w:rsidR="000B4DB6" w:rsidRPr="00E8355C" w:rsidRDefault="000B4DB6" w:rsidP="00494F65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u osnovnoj glazbenoj školi u trajanju od šest godina,</w:t>
      </w:r>
    </w:p>
    <w:p w14:paraId="1F381F7E" w14:textId="3411DDAD" w:rsidR="000B4DB6" w:rsidRPr="00E8355C" w:rsidRDefault="000B4DB6" w:rsidP="00494F65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u srednjoj glazbenoj školi u trajanju od četiri godine</w:t>
      </w:r>
      <w:r w:rsidR="00DB3821">
        <w:rPr>
          <w:rFonts w:asciiTheme="majorHAnsi" w:hAnsiTheme="majorHAnsi"/>
        </w:rPr>
        <w:t xml:space="preserve"> </w:t>
      </w:r>
      <w:r w:rsidRPr="00E8355C">
        <w:rPr>
          <w:rFonts w:asciiTheme="majorHAnsi" w:hAnsiTheme="majorHAnsi"/>
        </w:rPr>
        <w:t xml:space="preserve">ako su učenici prethodno završili osnovnu glazbenu školu, odnosno šest godina za učenike bez </w:t>
      </w:r>
      <w:r w:rsidR="00CE2F9B" w:rsidRPr="00E8355C">
        <w:rPr>
          <w:rFonts w:asciiTheme="majorHAnsi" w:hAnsiTheme="majorHAnsi"/>
        </w:rPr>
        <w:t xml:space="preserve">završene </w:t>
      </w:r>
      <w:r w:rsidRPr="00E8355C">
        <w:rPr>
          <w:rFonts w:asciiTheme="majorHAnsi" w:hAnsiTheme="majorHAnsi"/>
        </w:rPr>
        <w:t>osnovne glazbene škole</w:t>
      </w:r>
      <w:r w:rsidR="006B7EFD" w:rsidRPr="00E8355C">
        <w:rPr>
          <w:rFonts w:asciiTheme="majorHAnsi" w:hAnsiTheme="majorHAnsi"/>
        </w:rPr>
        <w:t>.</w:t>
      </w:r>
    </w:p>
    <w:p w14:paraId="471CDEEB" w14:textId="77777777" w:rsidR="000B4DB6" w:rsidRPr="00E8355C" w:rsidRDefault="000B4DB6" w:rsidP="00494F65">
      <w:pPr>
        <w:spacing w:line="360" w:lineRule="auto"/>
        <w:jc w:val="both"/>
        <w:rPr>
          <w:rFonts w:asciiTheme="majorHAnsi" w:hAnsiTheme="majorHAnsi"/>
        </w:rPr>
      </w:pPr>
    </w:p>
    <w:p w14:paraId="39A0B56A" w14:textId="141D3CA7" w:rsidR="000B4DB6" w:rsidRPr="00E8355C" w:rsidRDefault="000B4DB6" w:rsidP="00494F65">
      <w:pPr>
        <w:spacing w:line="360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Upis u osnovnu i srednju glazbenu školu obavlja se na osnov</w:t>
      </w:r>
      <w:r w:rsidR="006B7EFD" w:rsidRPr="00E8355C">
        <w:rPr>
          <w:rFonts w:asciiTheme="majorHAnsi" w:hAnsiTheme="majorHAnsi"/>
        </w:rPr>
        <w:t>u</w:t>
      </w:r>
      <w:r w:rsidRPr="00E8355C">
        <w:rPr>
          <w:rFonts w:asciiTheme="majorHAnsi" w:hAnsiTheme="majorHAnsi"/>
        </w:rPr>
        <w:t>:</w:t>
      </w:r>
    </w:p>
    <w:p w14:paraId="29FABAB6" w14:textId="77777777" w:rsidR="00DB3821" w:rsidRDefault="006B7EFD" w:rsidP="00494F65">
      <w:pPr>
        <w:pStyle w:val="Odlomakpopisa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</w:rPr>
      </w:pPr>
      <w:r w:rsidRPr="00DB3821">
        <w:rPr>
          <w:rFonts w:asciiTheme="majorHAnsi" w:hAnsiTheme="majorHAnsi"/>
        </w:rPr>
        <w:t>glazbenih</w:t>
      </w:r>
      <w:r w:rsidR="000B4DB6" w:rsidRPr="00DB3821">
        <w:rPr>
          <w:rFonts w:asciiTheme="majorHAnsi" w:hAnsiTheme="majorHAnsi"/>
        </w:rPr>
        <w:t xml:space="preserve"> sklonosti i sposobnosti koje se utvrđuj</w:t>
      </w:r>
      <w:r w:rsidRPr="00DB3821">
        <w:rPr>
          <w:rFonts w:asciiTheme="majorHAnsi" w:hAnsiTheme="majorHAnsi"/>
        </w:rPr>
        <w:t>u</w:t>
      </w:r>
      <w:r w:rsidR="000B4DB6" w:rsidRPr="00DB3821">
        <w:rPr>
          <w:rFonts w:asciiTheme="majorHAnsi" w:hAnsiTheme="majorHAnsi"/>
        </w:rPr>
        <w:t xml:space="preserve"> na prijamnim ispitima,</w:t>
      </w:r>
    </w:p>
    <w:p w14:paraId="24F756E6" w14:textId="7AEE7B3D" w:rsidR="000B4DB6" w:rsidRPr="00DB3821" w:rsidRDefault="000B4DB6" w:rsidP="00494F65">
      <w:pPr>
        <w:pStyle w:val="Odlomakpopisa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</w:rPr>
      </w:pPr>
      <w:r w:rsidRPr="00DB3821">
        <w:rPr>
          <w:rFonts w:asciiTheme="majorHAnsi" w:hAnsiTheme="majorHAnsi"/>
        </w:rPr>
        <w:t>uspjeha u p</w:t>
      </w:r>
      <w:r w:rsidR="00CE2F9B" w:rsidRPr="00DB3821">
        <w:rPr>
          <w:rFonts w:asciiTheme="majorHAnsi" w:hAnsiTheme="majorHAnsi"/>
        </w:rPr>
        <w:t>rethodnom glazbenom obrazovanju, a u skladu sa zakonskim propisima.</w:t>
      </w:r>
    </w:p>
    <w:p w14:paraId="48EC6AED" w14:textId="77777777" w:rsidR="000B4DB6" w:rsidRPr="00E8355C" w:rsidRDefault="000B4DB6" w:rsidP="00494F65">
      <w:pPr>
        <w:spacing w:line="360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Svi navedeni stupnjevi čine programsku, pedagošku i organizacijsku cjelinu.</w:t>
      </w:r>
    </w:p>
    <w:p w14:paraId="30CEF43E" w14:textId="03BDF51D" w:rsidR="000B4DB6" w:rsidRPr="00E8355C" w:rsidRDefault="00E43430" w:rsidP="00494F6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Nastava se odvija u dvije smjene, od ponedjeljka do petka, od 07:45 do 21:00.</w:t>
      </w:r>
    </w:p>
    <w:p w14:paraId="42B659D6" w14:textId="77777777" w:rsidR="0035713A" w:rsidRPr="00E8355C" w:rsidRDefault="0035713A" w:rsidP="00494F65">
      <w:pPr>
        <w:spacing w:line="360" w:lineRule="auto"/>
        <w:jc w:val="both"/>
        <w:rPr>
          <w:rFonts w:asciiTheme="majorHAnsi" w:hAnsiTheme="majorHAnsi"/>
        </w:rPr>
      </w:pPr>
    </w:p>
    <w:p w14:paraId="0F9BAA42" w14:textId="11DB69B7" w:rsidR="0035713A" w:rsidRDefault="0035713A" w:rsidP="00494F65">
      <w:pPr>
        <w:spacing w:line="360" w:lineRule="auto"/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Ustrojeno je i pet stručnih odjela na čelu kojih su pročelnici:</w:t>
      </w:r>
    </w:p>
    <w:p w14:paraId="297347BB" w14:textId="77777777" w:rsidR="00D11502" w:rsidRPr="00E8355C" w:rsidRDefault="00D11502" w:rsidP="00494F65">
      <w:pPr>
        <w:jc w:val="both"/>
        <w:rPr>
          <w:rFonts w:asciiTheme="majorHAnsi" w:hAnsiTheme="majorHAnsi"/>
        </w:rPr>
      </w:pPr>
    </w:p>
    <w:p w14:paraId="61DF5D92" w14:textId="77777777" w:rsidR="0035713A" w:rsidRPr="00E8355C" w:rsidRDefault="0035713A" w:rsidP="00494F65">
      <w:pPr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I  Teorijski odjel (nastavnici teorijskih glazbenih predmeta)</w:t>
      </w:r>
    </w:p>
    <w:p w14:paraId="5115A1B3" w14:textId="77777777" w:rsidR="0035713A" w:rsidRPr="00E8355C" w:rsidRDefault="0035713A" w:rsidP="00494F65">
      <w:pPr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 xml:space="preserve">    pročelni</w:t>
      </w:r>
      <w:r w:rsidR="008909DA" w:rsidRPr="00E8355C">
        <w:rPr>
          <w:rFonts w:asciiTheme="majorHAnsi" w:hAnsiTheme="majorHAnsi"/>
        </w:rPr>
        <w:t>ca</w:t>
      </w:r>
      <w:r w:rsidRPr="00E8355C">
        <w:rPr>
          <w:rFonts w:asciiTheme="majorHAnsi" w:hAnsiTheme="majorHAnsi"/>
        </w:rPr>
        <w:t xml:space="preserve">: </w:t>
      </w:r>
      <w:r w:rsidR="008909DA" w:rsidRPr="00E8355C">
        <w:rPr>
          <w:rFonts w:asciiTheme="majorHAnsi" w:hAnsiTheme="majorHAnsi"/>
        </w:rPr>
        <w:t>Mira Grujić</w:t>
      </w:r>
      <w:r w:rsidRPr="00E8355C">
        <w:rPr>
          <w:rFonts w:asciiTheme="majorHAnsi" w:hAnsiTheme="majorHAnsi"/>
        </w:rPr>
        <w:t xml:space="preserve">, prof. </w:t>
      </w:r>
      <w:r w:rsidR="00E2050A" w:rsidRPr="00E8355C">
        <w:rPr>
          <w:rFonts w:asciiTheme="majorHAnsi" w:hAnsiTheme="majorHAnsi"/>
        </w:rPr>
        <w:t>mentor</w:t>
      </w:r>
    </w:p>
    <w:p w14:paraId="45E92CF0" w14:textId="77777777" w:rsidR="005B4624" w:rsidRPr="00E8355C" w:rsidRDefault="005B4624" w:rsidP="00494F65">
      <w:pPr>
        <w:jc w:val="both"/>
        <w:rPr>
          <w:rFonts w:asciiTheme="majorHAnsi" w:hAnsiTheme="majorHAnsi"/>
        </w:rPr>
      </w:pPr>
    </w:p>
    <w:p w14:paraId="1D6DD605" w14:textId="5C3FC296" w:rsidR="0035713A" w:rsidRPr="00E8355C" w:rsidRDefault="0035713A" w:rsidP="00494F65">
      <w:pPr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 xml:space="preserve">II  Odjel </w:t>
      </w:r>
      <w:r w:rsidR="00F33D1C" w:rsidRPr="00E8355C">
        <w:rPr>
          <w:rFonts w:asciiTheme="majorHAnsi" w:hAnsiTheme="majorHAnsi"/>
        </w:rPr>
        <w:t>klavira</w:t>
      </w:r>
      <w:r w:rsidRPr="00E8355C">
        <w:rPr>
          <w:rFonts w:asciiTheme="majorHAnsi" w:hAnsiTheme="majorHAnsi"/>
        </w:rPr>
        <w:t xml:space="preserve"> (nastavnici </w:t>
      </w:r>
      <w:r w:rsidR="00E37F7C" w:rsidRPr="00E8355C">
        <w:rPr>
          <w:rFonts w:asciiTheme="majorHAnsi" w:hAnsiTheme="majorHAnsi"/>
        </w:rPr>
        <w:t>klavira</w:t>
      </w:r>
      <w:r w:rsidR="00DB3821">
        <w:rPr>
          <w:rFonts w:asciiTheme="majorHAnsi" w:hAnsiTheme="majorHAnsi"/>
        </w:rPr>
        <w:t xml:space="preserve"> i</w:t>
      </w:r>
      <w:r w:rsidR="00E37F7C" w:rsidRPr="00E8355C">
        <w:rPr>
          <w:rFonts w:asciiTheme="majorHAnsi" w:hAnsiTheme="majorHAnsi"/>
        </w:rPr>
        <w:t xml:space="preserve"> orgulja</w:t>
      </w:r>
      <w:r w:rsidRPr="00E8355C">
        <w:rPr>
          <w:rFonts w:asciiTheme="majorHAnsi" w:hAnsiTheme="majorHAnsi"/>
        </w:rPr>
        <w:t>)</w:t>
      </w:r>
    </w:p>
    <w:p w14:paraId="19B847B3" w14:textId="225B6E51" w:rsidR="0035713A" w:rsidRPr="00E8355C" w:rsidRDefault="0035713A" w:rsidP="00494F65">
      <w:pPr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 xml:space="preserve">     pročelni</w:t>
      </w:r>
      <w:r w:rsidR="008909DA" w:rsidRPr="00E8355C">
        <w:rPr>
          <w:rFonts w:asciiTheme="majorHAnsi" w:hAnsiTheme="majorHAnsi"/>
        </w:rPr>
        <w:t>ca</w:t>
      </w:r>
      <w:r w:rsidRPr="00E8355C">
        <w:rPr>
          <w:rFonts w:asciiTheme="majorHAnsi" w:hAnsiTheme="majorHAnsi"/>
        </w:rPr>
        <w:t xml:space="preserve">: </w:t>
      </w:r>
      <w:r w:rsidR="0033514E" w:rsidRPr="00E8355C">
        <w:rPr>
          <w:rFonts w:asciiTheme="majorHAnsi" w:hAnsiTheme="majorHAnsi"/>
        </w:rPr>
        <w:t>Mirjana Erceg Runjić</w:t>
      </w:r>
      <w:r w:rsidRPr="00E8355C">
        <w:rPr>
          <w:rFonts w:asciiTheme="majorHAnsi" w:hAnsiTheme="majorHAnsi"/>
        </w:rPr>
        <w:t xml:space="preserve">, prof. </w:t>
      </w:r>
      <w:r w:rsidR="00E37F7C" w:rsidRPr="00E8355C">
        <w:rPr>
          <w:rFonts w:asciiTheme="majorHAnsi" w:hAnsiTheme="majorHAnsi"/>
        </w:rPr>
        <w:t>klavira</w:t>
      </w:r>
    </w:p>
    <w:p w14:paraId="4DA35540" w14:textId="77777777" w:rsidR="0035713A" w:rsidRPr="00E8355C" w:rsidRDefault="0035713A" w:rsidP="00494F65">
      <w:pPr>
        <w:jc w:val="both"/>
        <w:rPr>
          <w:rFonts w:asciiTheme="majorHAnsi" w:hAnsiTheme="majorHAnsi"/>
        </w:rPr>
      </w:pPr>
    </w:p>
    <w:p w14:paraId="0E0A4D12" w14:textId="77777777" w:rsidR="0035713A" w:rsidRPr="00E8355C" w:rsidRDefault="0035713A" w:rsidP="00494F65">
      <w:pPr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III  Gudački odjel (nastavnici violine i violončela)</w:t>
      </w:r>
    </w:p>
    <w:p w14:paraId="3C3B76B1" w14:textId="77777777" w:rsidR="0035713A" w:rsidRPr="00E8355C" w:rsidRDefault="0035713A" w:rsidP="00494F65">
      <w:pPr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 xml:space="preserve">      pročelni</w:t>
      </w:r>
      <w:r w:rsidR="007016FF" w:rsidRPr="00E8355C">
        <w:rPr>
          <w:rFonts w:asciiTheme="majorHAnsi" w:hAnsiTheme="majorHAnsi"/>
        </w:rPr>
        <w:t>k</w:t>
      </w:r>
      <w:r w:rsidRPr="00E8355C">
        <w:rPr>
          <w:rFonts w:asciiTheme="majorHAnsi" w:hAnsiTheme="majorHAnsi"/>
        </w:rPr>
        <w:t xml:space="preserve">: </w:t>
      </w:r>
      <w:r w:rsidR="00E37F7C" w:rsidRPr="00E8355C">
        <w:rPr>
          <w:rFonts w:asciiTheme="majorHAnsi" w:hAnsiTheme="majorHAnsi"/>
        </w:rPr>
        <w:t>Ivo Lise, prof. violine</w:t>
      </w:r>
    </w:p>
    <w:p w14:paraId="50454542" w14:textId="77777777" w:rsidR="0035713A" w:rsidRPr="00E8355C" w:rsidRDefault="0035713A" w:rsidP="00494F65">
      <w:pPr>
        <w:jc w:val="both"/>
        <w:rPr>
          <w:rFonts w:asciiTheme="majorHAnsi" w:hAnsiTheme="majorHAnsi"/>
        </w:rPr>
      </w:pPr>
    </w:p>
    <w:p w14:paraId="0C7ED078" w14:textId="09C462A2" w:rsidR="0035713A" w:rsidRPr="00E8355C" w:rsidRDefault="0035713A" w:rsidP="00494F65">
      <w:pPr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 xml:space="preserve">IV  Odjel gitare </w:t>
      </w:r>
      <w:r w:rsidR="00DB3821">
        <w:rPr>
          <w:rFonts w:asciiTheme="majorHAnsi" w:hAnsiTheme="majorHAnsi"/>
        </w:rPr>
        <w:t xml:space="preserve">i pjevanja </w:t>
      </w:r>
      <w:r w:rsidRPr="00E8355C">
        <w:rPr>
          <w:rFonts w:asciiTheme="majorHAnsi" w:hAnsiTheme="majorHAnsi"/>
        </w:rPr>
        <w:t>(nastavnici gitare</w:t>
      </w:r>
      <w:r w:rsidR="00DB3821">
        <w:rPr>
          <w:rFonts w:asciiTheme="majorHAnsi" w:hAnsiTheme="majorHAnsi"/>
        </w:rPr>
        <w:t xml:space="preserve"> i pjevanja</w:t>
      </w:r>
      <w:r w:rsidRPr="00E8355C">
        <w:rPr>
          <w:rFonts w:asciiTheme="majorHAnsi" w:hAnsiTheme="majorHAnsi"/>
        </w:rPr>
        <w:t>)</w:t>
      </w:r>
    </w:p>
    <w:p w14:paraId="781036C0" w14:textId="77777777" w:rsidR="0035713A" w:rsidRPr="00E8355C" w:rsidRDefault="0035713A" w:rsidP="00494F65">
      <w:pPr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 xml:space="preserve">     pročelnik: Ante Stošić, prof. gitare</w:t>
      </w:r>
    </w:p>
    <w:p w14:paraId="21115591" w14:textId="77777777" w:rsidR="0035713A" w:rsidRPr="00E8355C" w:rsidRDefault="0035713A" w:rsidP="00494F65">
      <w:pPr>
        <w:jc w:val="both"/>
        <w:rPr>
          <w:rFonts w:asciiTheme="majorHAnsi" w:hAnsiTheme="majorHAnsi"/>
        </w:rPr>
      </w:pPr>
    </w:p>
    <w:p w14:paraId="310C7238" w14:textId="77777777" w:rsidR="0035713A" w:rsidRPr="00E8355C" w:rsidRDefault="0035713A" w:rsidP="00494F65">
      <w:pPr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V  Puhački odjel (nastavnici puhačkih glazbala)</w:t>
      </w:r>
    </w:p>
    <w:p w14:paraId="4586A051" w14:textId="4F678A95" w:rsidR="0035713A" w:rsidRPr="00E8355C" w:rsidRDefault="0035713A" w:rsidP="00494F65">
      <w:pPr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 xml:space="preserve">     pročelni</w:t>
      </w:r>
      <w:r w:rsidR="007016FF" w:rsidRPr="00E8355C">
        <w:rPr>
          <w:rFonts w:asciiTheme="majorHAnsi" w:hAnsiTheme="majorHAnsi"/>
        </w:rPr>
        <w:t>ca</w:t>
      </w:r>
      <w:r w:rsidRPr="00E8355C">
        <w:rPr>
          <w:rFonts w:asciiTheme="majorHAnsi" w:hAnsiTheme="majorHAnsi"/>
        </w:rPr>
        <w:t>:</w:t>
      </w:r>
      <w:r w:rsidR="007016FF" w:rsidRPr="00E8355C">
        <w:rPr>
          <w:rFonts w:asciiTheme="majorHAnsi" w:hAnsiTheme="majorHAnsi"/>
        </w:rPr>
        <w:t xml:space="preserve"> </w:t>
      </w:r>
      <w:r w:rsidR="006B7EFD" w:rsidRPr="00E8355C">
        <w:rPr>
          <w:rFonts w:asciiTheme="majorHAnsi" w:hAnsiTheme="majorHAnsi"/>
        </w:rPr>
        <w:t>Ivana Šanić</w:t>
      </w:r>
      <w:r w:rsidR="007016FF" w:rsidRPr="00E8355C">
        <w:rPr>
          <w:rFonts w:asciiTheme="majorHAnsi" w:hAnsiTheme="majorHAnsi"/>
        </w:rPr>
        <w:t>, prof. flaute</w:t>
      </w:r>
      <w:r w:rsidRPr="00E8355C">
        <w:rPr>
          <w:rFonts w:asciiTheme="majorHAnsi" w:hAnsiTheme="majorHAnsi"/>
        </w:rPr>
        <w:t xml:space="preserve"> </w:t>
      </w:r>
    </w:p>
    <w:p w14:paraId="58C11253" w14:textId="77777777" w:rsidR="007016FF" w:rsidRPr="00E8355C" w:rsidRDefault="007016FF" w:rsidP="00494F65">
      <w:pPr>
        <w:jc w:val="both"/>
        <w:rPr>
          <w:rFonts w:asciiTheme="majorHAnsi" w:hAnsiTheme="majorHAnsi"/>
        </w:rPr>
      </w:pPr>
    </w:p>
    <w:p w14:paraId="12E0B87F" w14:textId="77777777" w:rsidR="00041891" w:rsidRDefault="00041891" w:rsidP="00494F65">
      <w:pPr>
        <w:jc w:val="both"/>
        <w:rPr>
          <w:rFonts w:asciiTheme="majorHAnsi" w:hAnsiTheme="majorHAnsi"/>
        </w:rPr>
      </w:pPr>
    </w:p>
    <w:p w14:paraId="01E8DE43" w14:textId="743E3E16" w:rsidR="0035713A" w:rsidRPr="00E8355C" w:rsidRDefault="0035713A" w:rsidP="00494F65">
      <w:pPr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>Ravnatelj</w:t>
      </w:r>
      <w:r w:rsidR="006B7EFD" w:rsidRPr="00E8355C">
        <w:rPr>
          <w:rFonts w:asciiTheme="majorHAnsi" w:hAnsiTheme="majorHAnsi"/>
        </w:rPr>
        <w:t>ica</w:t>
      </w:r>
      <w:r w:rsidRPr="00E8355C">
        <w:rPr>
          <w:rFonts w:asciiTheme="majorHAnsi" w:hAnsiTheme="majorHAnsi"/>
        </w:rPr>
        <w:t xml:space="preserve">: </w:t>
      </w:r>
      <w:r w:rsidR="006B7EFD" w:rsidRPr="00E8355C">
        <w:rPr>
          <w:rFonts w:asciiTheme="majorHAnsi" w:hAnsiTheme="majorHAnsi"/>
        </w:rPr>
        <w:t>Ruža Raguž Cukrov</w:t>
      </w:r>
      <w:r w:rsidRPr="00E8355C">
        <w:rPr>
          <w:rFonts w:asciiTheme="majorHAnsi" w:hAnsiTheme="majorHAnsi"/>
        </w:rPr>
        <w:t xml:space="preserve">, </w:t>
      </w:r>
      <w:r w:rsidR="00606A1D" w:rsidRPr="00E8355C">
        <w:rPr>
          <w:rFonts w:asciiTheme="majorHAnsi" w:hAnsiTheme="majorHAnsi"/>
        </w:rPr>
        <w:t xml:space="preserve">akademski muzičar - </w:t>
      </w:r>
      <w:r w:rsidRPr="00E8355C">
        <w:rPr>
          <w:rFonts w:asciiTheme="majorHAnsi" w:hAnsiTheme="majorHAnsi"/>
        </w:rPr>
        <w:t xml:space="preserve">prof. </w:t>
      </w:r>
      <w:r w:rsidR="006B7EFD" w:rsidRPr="00E8355C">
        <w:rPr>
          <w:rFonts w:asciiTheme="majorHAnsi" w:hAnsiTheme="majorHAnsi"/>
        </w:rPr>
        <w:t>flaute</w:t>
      </w:r>
    </w:p>
    <w:p w14:paraId="5E563053" w14:textId="4E088F02" w:rsidR="0035713A" w:rsidRDefault="0035713A" w:rsidP="00494F65">
      <w:pPr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 xml:space="preserve">Tajnica: </w:t>
      </w:r>
      <w:r w:rsidR="007346AC" w:rsidRPr="00E8355C">
        <w:rPr>
          <w:rFonts w:asciiTheme="majorHAnsi" w:hAnsiTheme="majorHAnsi"/>
        </w:rPr>
        <w:t>Eni Vuletić</w:t>
      </w:r>
    </w:p>
    <w:p w14:paraId="3963155F" w14:textId="6F24A75A" w:rsidR="00DB3821" w:rsidRDefault="00DB3821" w:rsidP="00494F6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Računovotkinja: Melina Papeša</w:t>
      </w:r>
    </w:p>
    <w:p w14:paraId="6C3510D1" w14:textId="02F27AD5" w:rsidR="00DB3821" w:rsidRPr="00E8355C" w:rsidRDefault="00DB3821" w:rsidP="00494F6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Stručni suradnik – pedagog: Darija Iličić, mag. paed.</w:t>
      </w:r>
    </w:p>
    <w:p w14:paraId="2B88D258" w14:textId="5DDC7B4F" w:rsidR="0035713A" w:rsidRDefault="0035713A" w:rsidP="00494F65">
      <w:pPr>
        <w:jc w:val="both"/>
        <w:rPr>
          <w:rFonts w:asciiTheme="majorHAnsi" w:hAnsiTheme="majorHAnsi"/>
        </w:rPr>
      </w:pPr>
      <w:r w:rsidRPr="00E8355C">
        <w:rPr>
          <w:rFonts w:asciiTheme="majorHAnsi" w:hAnsiTheme="majorHAnsi"/>
        </w:rPr>
        <w:t xml:space="preserve">Nastavničko vijeće čine svi nastavnici </w:t>
      </w:r>
      <w:r w:rsidR="00DB3821">
        <w:rPr>
          <w:rFonts w:asciiTheme="majorHAnsi" w:hAnsiTheme="majorHAnsi"/>
        </w:rPr>
        <w:t xml:space="preserve">i stručni suradnici </w:t>
      </w:r>
      <w:r w:rsidRPr="00E8355C">
        <w:rPr>
          <w:rFonts w:asciiTheme="majorHAnsi" w:hAnsiTheme="majorHAnsi"/>
        </w:rPr>
        <w:t>škole</w:t>
      </w:r>
      <w:r w:rsidR="00DB3821">
        <w:rPr>
          <w:rFonts w:asciiTheme="majorHAnsi" w:hAnsiTheme="majorHAnsi"/>
        </w:rPr>
        <w:t>.</w:t>
      </w:r>
    </w:p>
    <w:p w14:paraId="6E737377" w14:textId="578E91EB" w:rsidR="00DB3821" w:rsidRPr="00E8355C" w:rsidRDefault="00DB3821" w:rsidP="00494F6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Skup radnika čine svi zaposlenici škole.</w:t>
      </w:r>
    </w:p>
    <w:p w14:paraId="54F22414" w14:textId="77777777" w:rsidR="00C77264" w:rsidRPr="00E8355C" w:rsidRDefault="00C77264" w:rsidP="00494F65">
      <w:pPr>
        <w:jc w:val="both"/>
        <w:rPr>
          <w:rFonts w:asciiTheme="majorHAnsi" w:hAnsiTheme="majorHAnsi"/>
        </w:rPr>
      </w:pPr>
    </w:p>
    <w:p w14:paraId="521125CA" w14:textId="5212A632" w:rsidR="0080257C" w:rsidRDefault="0080257C" w:rsidP="000237DC">
      <w:pPr>
        <w:pStyle w:val="Naslov1"/>
        <w:numPr>
          <w:ilvl w:val="0"/>
          <w:numId w:val="9"/>
        </w:numPr>
        <w:jc w:val="center"/>
        <w:rPr>
          <w:rFonts w:asciiTheme="majorHAnsi" w:hAnsiTheme="majorHAnsi"/>
          <w:sz w:val="32"/>
          <w:szCs w:val="32"/>
        </w:rPr>
      </w:pPr>
      <w:bookmarkStart w:id="8" w:name="_Toc83996294"/>
      <w:r w:rsidRPr="00E8355C">
        <w:rPr>
          <w:rFonts w:asciiTheme="majorHAnsi" w:hAnsiTheme="majorHAnsi"/>
          <w:sz w:val="32"/>
          <w:szCs w:val="32"/>
        </w:rPr>
        <w:lastRenderedPageBreak/>
        <w:t>K</w:t>
      </w:r>
      <w:r w:rsidR="00D4269E" w:rsidRPr="00E8355C">
        <w:rPr>
          <w:rFonts w:asciiTheme="majorHAnsi" w:hAnsiTheme="majorHAnsi"/>
          <w:sz w:val="32"/>
          <w:szCs w:val="32"/>
        </w:rPr>
        <w:t>ALENDAR ŠKOLSKE GODINE</w:t>
      </w:r>
      <w:r w:rsidRPr="00E8355C">
        <w:rPr>
          <w:rFonts w:asciiTheme="majorHAnsi" w:hAnsiTheme="majorHAnsi"/>
          <w:sz w:val="32"/>
          <w:szCs w:val="32"/>
        </w:rPr>
        <w:t xml:space="preserve"> - </w:t>
      </w:r>
      <w:r w:rsidR="0033514E" w:rsidRPr="00E8355C">
        <w:rPr>
          <w:rFonts w:asciiTheme="majorHAnsi" w:hAnsiTheme="majorHAnsi"/>
          <w:sz w:val="32"/>
          <w:szCs w:val="32"/>
        </w:rPr>
        <w:t>2021</w:t>
      </w:r>
      <w:r w:rsidRPr="00E8355C">
        <w:rPr>
          <w:rFonts w:asciiTheme="majorHAnsi" w:hAnsiTheme="majorHAnsi"/>
          <w:sz w:val="32"/>
          <w:szCs w:val="32"/>
        </w:rPr>
        <w:t>.</w:t>
      </w:r>
      <w:r w:rsidR="0033514E" w:rsidRPr="00E8355C">
        <w:rPr>
          <w:rFonts w:asciiTheme="majorHAnsi" w:hAnsiTheme="majorHAnsi"/>
          <w:sz w:val="32"/>
          <w:szCs w:val="32"/>
        </w:rPr>
        <w:t>/2022.</w:t>
      </w:r>
      <w:bookmarkEnd w:id="8"/>
    </w:p>
    <w:p w14:paraId="307E9FA3" w14:textId="04BEF108" w:rsidR="00041891" w:rsidRDefault="00041891" w:rsidP="00041891"/>
    <w:p w14:paraId="2C3177F4" w14:textId="77777777" w:rsidR="00041891" w:rsidRPr="00041891" w:rsidRDefault="00041891" w:rsidP="00041891"/>
    <w:p w14:paraId="76E3A74C" w14:textId="395C16F6" w:rsidR="004E310D" w:rsidRPr="00E8355C" w:rsidRDefault="004E310D" w:rsidP="000237DC">
      <w:pPr>
        <w:pStyle w:val="StandardWeb"/>
        <w:numPr>
          <w:ilvl w:val="0"/>
          <w:numId w:val="8"/>
        </w:numPr>
        <w:shd w:val="clear" w:color="auto" w:fill="FFFFFF"/>
        <w:rPr>
          <w:rFonts w:asciiTheme="majorHAnsi" w:hAnsiTheme="majorHAnsi" w:cs="Arial"/>
          <w:sz w:val="32"/>
          <w:szCs w:val="32"/>
        </w:rPr>
      </w:pPr>
      <w:r w:rsidRPr="00E8355C">
        <w:rPr>
          <w:rFonts w:asciiTheme="majorHAnsi" w:hAnsiTheme="majorHAnsi" w:cs="Arial"/>
          <w:color w:val="333333"/>
          <w:sz w:val="27"/>
          <w:szCs w:val="27"/>
        </w:rPr>
        <w:t xml:space="preserve"> </w:t>
      </w:r>
      <w:r w:rsidR="0033514E" w:rsidRPr="00E8355C">
        <w:rPr>
          <w:rFonts w:asciiTheme="majorHAnsi" w:hAnsiTheme="majorHAnsi" w:cs="Arial"/>
          <w:sz w:val="32"/>
          <w:szCs w:val="32"/>
        </w:rPr>
        <w:t>6</w:t>
      </w:r>
      <w:r w:rsidRPr="00E8355C">
        <w:rPr>
          <w:rFonts w:asciiTheme="majorHAnsi" w:hAnsiTheme="majorHAnsi" w:cs="Arial"/>
          <w:sz w:val="32"/>
          <w:szCs w:val="32"/>
        </w:rPr>
        <w:t xml:space="preserve">. </w:t>
      </w:r>
      <w:r w:rsidR="00556470" w:rsidRPr="00E8355C">
        <w:rPr>
          <w:rFonts w:asciiTheme="majorHAnsi" w:hAnsiTheme="majorHAnsi" w:cs="Arial"/>
          <w:sz w:val="32"/>
          <w:szCs w:val="32"/>
        </w:rPr>
        <w:t>r</w:t>
      </w:r>
      <w:r w:rsidRPr="00E8355C">
        <w:rPr>
          <w:rFonts w:asciiTheme="majorHAnsi" w:hAnsiTheme="majorHAnsi" w:cs="Arial"/>
          <w:sz w:val="32"/>
          <w:szCs w:val="32"/>
        </w:rPr>
        <w:t>ujna</w:t>
      </w:r>
      <w:r w:rsidR="00BF28EE" w:rsidRPr="00E8355C">
        <w:rPr>
          <w:rFonts w:asciiTheme="majorHAnsi" w:hAnsiTheme="majorHAnsi" w:cs="Arial"/>
          <w:sz w:val="32"/>
          <w:szCs w:val="32"/>
        </w:rPr>
        <w:t xml:space="preserve"> 20</w:t>
      </w:r>
      <w:r w:rsidR="00B13D98" w:rsidRPr="00E8355C">
        <w:rPr>
          <w:rFonts w:asciiTheme="majorHAnsi" w:hAnsiTheme="majorHAnsi" w:cs="Arial"/>
          <w:sz w:val="32"/>
          <w:szCs w:val="32"/>
        </w:rPr>
        <w:t>2</w:t>
      </w:r>
      <w:r w:rsidR="0033514E" w:rsidRPr="00E8355C">
        <w:rPr>
          <w:rFonts w:asciiTheme="majorHAnsi" w:hAnsiTheme="majorHAnsi" w:cs="Arial"/>
          <w:sz w:val="32"/>
          <w:szCs w:val="32"/>
        </w:rPr>
        <w:t>1</w:t>
      </w:r>
      <w:r w:rsidR="00BF28EE" w:rsidRPr="00E8355C">
        <w:rPr>
          <w:rFonts w:asciiTheme="majorHAnsi" w:hAnsiTheme="majorHAnsi" w:cs="Arial"/>
          <w:sz w:val="32"/>
          <w:szCs w:val="32"/>
        </w:rPr>
        <w:t>.</w:t>
      </w:r>
      <w:r w:rsidRPr="00E8355C">
        <w:rPr>
          <w:rFonts w:asciiTheme="majorHAnsi" w:hAnsiTheme="majorHAnsi" w:cs="Arial"/>
          <w:sz w:val="32"/>
          <w:szCs w:val="32"/>
        </w:rPr>
        <w:t xml:space="preserve"> – početak školske godine</w:t>
      </w:r>
    </w:p>
    <w:p w14:paraId="1696048D" w14:textId="6380C0E5" w:rsidR="004E310D" w:rsidRPr="00E8355C" w:rsidRDefault="00B13D98" w:rsidP="000237DC">
      <w:pPr>
        <w:pStyle w:val="StandardWeb"/>
        <w:numPr>
          <w:ilvl w:val="0"/>
          <w:numId w:val="8"/>
        </w:numPr>
        <w:shd w:val="clear" w:color="auto" w:fill="FFFFFF"/>
        <w:rPr>
          <w:rFonts w:asciiTheme="majorHAnsi" w:hAnsiTheme="majorHAnsi" w:cs="Arial"/>
          <w:sz w:val="32"/>
          <w:szCs w:val="32"/>
        </w:rPr>
      </w:pPr>
      <w:r w:rsidRPr="00E8355C">
        <w:rPr>
          <w:rFonts w:asciiTheme="majorHAnsi" w:hAnsiTheme="majorHAnsi" w:cs="Arial"/>
          <w:sz w:val="32"/>
          <w:szCs w:val="32"/>
        </w:rPr>
        <w:t>Od 2. studenoga do 3. studenoga 202</w:t>
      </w:r>
      <w:r w:rsidR="009C780F" w:rsidRPr="00E8355C">
        <w:rPr>
          <w:rFonts w:asciiTheme="majorHAnsi" w:hAnsiTheme="majorHAnsi" w:cs="Arial"/>
          <w:sz w:val="32"/>
          <w:szCs w:val="32"/>
        </w:rPr>
        <w:t>1</w:t>
      </w:r>
      <w:r w:rsidR="00BF28EE" w:rsidRPr="00E8355C">
        <w:rPr>
          <w:rFonts w:asciiTheme="majorHAnsi" w:hAnsiTheme="majorHAnsi" w:cs="Arial"/>
          <w:sz w:val="32"/>
          <w:szCs w:val="32"/>
        </w:rPr>
        <w:t>.</w:t>
      </w:r>
      <w:r w:rsidRPr="00E8355C">
        <w:rPr>
          <w:rFonts w:asciiTheme="majorHAnsi" w:hAnsiTheme="majorHAnsi" w:cs="Arial"/>
          <w:sz w:val="32"/>
          <w:szCs w:val="32"/>
        </w:rPr>
        <w:t xml:space="preserve"> </w:t>
      </w:r>
      <w:r w:rsidR="004E310D" w:rsidRPr="00E8355C">
        <w:rPr>
          <w:rFonts w:asciiTheme="majorHAnsi" w:hAnsiTheme="majorHAnsi" w:cs="Arial"/>
          <w:sz w:val="32"/>
          <w:szCs w:val="32"/>
        </w:rPr>
        <w:t xml:space="preserve">– </w:t>
      </w:r>
      <w:r w:rsidR="000310A7" w:rsidRPr="00E8355C">
        <w:rPr>
          <w:rFonts w:asciiTheme="majorHAnsi" w:hAnsiTheme="majorHAnsi" w:cs="Arial"/>
          <w:sz w:val="32"/>
          <w:szCs w:val="32"/>
        </w:rPr>
        <w:t>jesenski odmor za učenike</w:t>
      </w:r>
      <w:r w:rsidRPr="00E8355C">
        <w:rPr>
          <w:rFonts w:asciiTheme="majorHAnsi" w:hAnsiTheme="majorHAnsi" w:cs="Arial"/>
          <w:sz w:val="32"/>
          <w:szCs w:val="32"/>
        </w:rPr>
        <w:t>;</w:t>
      </w:r>
      <w:r w:rsidR="001E2510" w:rsidRPr="00E8355C">
        <w:rPr>
          <w:rFonts w:asciiTheme="majorHAnsi" w:hAnsiTheme="majorHAnsi" w:cs="Arial"/>
          <w:sz w:val="32"/>
          <w:szCs w:val="32"/>
        </w:rPr>
        <w:t xml:space="preserve"> nastava počinje 4. studenog 20</w:t>
      </w:r>
      <w:r w:rsidRPr="00E8355C">
        <w:rPr>
          <w:rFonts w:asciiTheme="majorHAnsi" w:hAnsiTheme="majorHAnsi" w:cs="Arial"/>
          <w:sz w:val="32"/>
          <w:szCs w:val="32"/>
        </w:rPr>
        <w:t>2</w:t>
      </w:r>
      <w:r w:rsidR="009C780F" w:rsidRPr="00E8355C">
        <w:rPr>
          <w:rFonts w:asciiTheme="majorHAnsi" w:hAnsiTheme="majorHAnsi" w:cs="Arial"/>
          <w:sz w:val="32"/>
          <w:szCs w:val="32"/>
        </w:rPr>
        <w:t>1</w:t>
      </w:r>
      <w:r w:rsidR="001E2510" w:rsidRPr="00E8355C">
        <w:rPr>
          <w:rFonts w:asciiTheme="majorHAnsi" w:hAnsiTheme="majorHAnsi" w:cs="Arial"/>
          <w:sz w:val="32"/>
          <w:szCs w:val="32"/>
        </w:rPr>
        <w:t xml:space="preserve">. </w:t>
      </w:r>
    </w:p>
    <w:p w14:paraId="1439451B" w14:textId="3A0D3A6B" w:rsidR="000310A7" w:rsidRPr="00E8355C" w:rsidRDefault="000310A7" w:rsidP="000237DC">
      <w:pPr>
        <w:pStyle w:val="StandardWeb"/>
        <w:numPr>
          <w:ilvl w:val="0"/>
          <w:numId w:val="8"/>
        </w:numPr>
        <w:shd w:val="clear" w:color="auto" w:fill="FFFFFF"/>
        <w:rPr>
          <w:rFonts w:asciiTheme="majorHAnsi" w:hAnsiTheme="majorHAnsi" w:cs="Arial"/>
          <w:sz w:val="32"/>
          <w:szCs w:val="32"/>
        </w:rPr>
      </w:pPr>
      <w:r w:rsidRPr="00E8355C">
        <w:rPr>
          <w:rFonts w:asciiTheme="majorHAnsi" w:hAnsiTheme="majorHAnsi" w:cs="Arial"/>
          <w:sz w:val="32"/>
          <w:szCs w:val="32"/>
        </w:rPr>
        <w:t>od 2</w:t>
      </w:r>
      <w:r w:rsidR="00B13D98" w:rsidRPr="00E8355C">
        <w:rPr>
          <w:rFonts w:asciiTheme="majorHAnsi" w:hAnsiTheme="majorHAnsi" w:cs="Arial"/>
          <w:sz w:val="32"/>
          <w:szCs w:val="32"/>
        </w:rPr>
        <w:t>4</w:t>
      </w:r>
      <w:r w:rsidRPr="00E8355C">
        <w:rPr>
          <w:rFonts w:asciiTheme="majorHAnsi" w:hAnsiTheme="majorHAnsi" w:cs="Arial"/>
          <w:sz w:val="32"/>
          <w:szCs w:val="32"/>
        </w:rPr>
        <w:t>. prosinca 20</w:t>
      </w:r>
      <w:r w:rsidR="00B13D98" w:rsidRPr="00E8355C">
        <w:rPr>
          <w:rFonts w:asciiTheme="majorHAnsi" w:hAnsiTheme="majorHAnsi" w:cs="Arial"/>
          <w:sz w:val="32"/>
          <w:szCs w:val="32"/>
        </w:rPr>
        <w:t>2</w:t>
      </w:r>
      <w:r w:rsidR="009C780F" w:rsidRPr="00E8355C">
        <w:rPr>
          <w:rFonts w:asciiTheme="majorHAnsi" w:hAnsiTheme="majorHAnsi" w:cs="Arial"/>
          <w:sz w:val="32"/>
          <w:szCs w:val="32"/>
        </w:rPr>
        <w:t>1</w:t>
      </w:r>
      <w:r w:rsidRPr="00E8355C">
        <w:rPr>
          <w:rFonts w:asciiTheme="majorHAnsi" w:hAnsiTheme="majorHAnsi" w:cs="Arial"/>
          <w:sz w:val="32"/>
          <w:szCs w:val="32"/>
        </w:rPr>
        <w:t xml:space="preserve">. do </w:t>
      </w:r>
      <w:r w:rsidR="009C780F" w:rsidRPr="00E8355C">
        <w:rPr>
          <w:rFonts w:asciiTheme="majorHAnsi" w:hAnsiTheme="majorHAnsi" w:cs="Arial"/>
          <w:sz w:val="32"/>
          <w:szCs w:val="32"/>
        </w:rPr>
        <w:t>7</w:t>
      </w:r>
      <w:r w:rsidRPr="00E8355C">
        <w:rPr>
          <w:rFonts w:asciiTheme="majorHAnsi" w:hAnsiTheme="majorHAnsi" w:cs="Arial"/>
          <w:sz w:val="32"/>
          <w:szCs w:val="32"/>
        </w:rPr>
        <w:t>. siječnja 202</w:t>
      </w:r>
      <w:r w:rsidR="009C780F" w:rsidRPr="00E8355C">
        <w:rPr>
          <w:rFonts w:asciiTheme="majorHAnsi" w:hAnsiTheme="majorHAnsi" w:cs="Arial"/>
          <w:sz w:val="32"/>
          <w:szCs w:val="32"/>
        </w:rPr>
        <w:t>2</w:t>
      </w:r>
      <w:r w:rsidRPr="00E8355C">
        <w:rPr>
          <w:rFonts w:asciiTheme="majorHAnsi" w:hAnsiTheme="majorHAnsi" w:cs="Arial"/>
          <w:sz w:val="32"/>
          <w:szCs w:val="32"/>
        </w:rPr>
        <w:t>. – prvi dio  zimskog odmora za učenike</w:t>
      </w:r>
      <w:r w:rsidR="00B13D98" w:rsidRPr="00E8355C">
        <w:rPr>
          <w:rFonts w:asciiTheme="majorHAnsi" w:hAnsiTheme="majorHAnsi" w:cs="Arial"/>
          <w:sz w:val="32"/>
          <w:szCs w:val="32"/>
        </w:rPr>
        <w:t>;</w:t>
      </w:r>
      <w:r w:rsidRPr="00E8355C">
        <w:rPr>
          <w:rFonts w:asciiTheme="majorHAnsi" w:hAnsiTheme="majorHAnsi" w:cs="Arial"/>
          <w:sz w:val="32"/>
          <w:szCs w:val="32"/>
        </w:rPr>
        <w:t xml:space="preserve"> nastava počinje </w:t>
      </w:r>
      <w:r w:rsidR="00B13D98" w:rsidRPr="00E8355C">
        <w:rPr>
          <w:rFonts w:asciiTheme="majorHAnsi" w:hAnsiTheme="majorHAnsi" w:cs="Arial"/>
          <w:sz w:val="32"/>
          <w:szCs w:val="32"/>
        </w:rPr>
        <w:t>1</w:t>
      </w:r>
      <w:r w:rsidR="009C780F" w:rsidRPr="00E8355C">
        <w:rPr>
          <w:rFonts w:asciiTheme="majorHAnsi" w:hAnsiTheme="majorHAnsi" w:cs="Arial"/>
          <w:sz w:val="32"/>
          <w:szCs w:val="32"/>
        </w:rPr>
        <w:t>0</w:t>
      </w:r>
      <w:r w:rsidRPr="00E8355C">
        <w:rPr>
          <w:rFonts w:asciiTheme="majorHAnsi" w:hAnsiTheme="majorHAnsi" w:cs="Arial"/>
          <w:sz w:val="32"/>
          <w:szCs w:val="32"/>
        </w:rPr>
        <w:t>. siječnja 202</w:t>
      </w:r>
      <w:r w:rsidR="009C780F" w:rsidRPr="00E8355C">
        <w:rPr>
          <w:rFonts w:asciiTheme="majorHAnsi" w:hAnsiTheme="majorHAnsi" w:cs="Arial"/>
          <w:sz w:val="32"/>
          <w:szCs w:val="32"/>
        </w:rPr>
        <w:t>2</w:t>
      </w:r>
      <w:r w:rsidRPr="00E8355C">
        <w:rPr>
          <w:rFonts w:asciiTheme="majorHAnsi" w:hAnsiTheme="majorHAnsi" w:cs="Arial"/>
          <w:sz w:val="32"/>
          <w:szCs w:val="32"/>
        </w:rPr>
        <w:t xml:space="preserve">. </w:t>
      </w:r>
    </w:p>
    <w:p w14:paraId="741CD2E7" w14:textId="5059E6EF" w:rsidR="000310A7" w:rsidRPr="00E8355C" w:rsidRDefault="000310A7" w:rsidP="000237DC">
      <w:pPr>
        <w:pStyle w:val="StandardWeb"/>
        <w:numPr>
          <w:ilvl w:val="0"/>
          <w:numId w:val="8"/>
        </w:numPr>
        <w:shd w:val="clear" w:color="auto" w:fill="FFFFFF"/>
        <w:rPr>
          <w:rFonts w:asciiTheme="majorHAnsi" w:hAnsiTheme="majorHAnsi" w:cs="Arial"/>
          <w:sz w:val="32"/>
          <w:szCs w:val="32"/>
        </w:rPr>
      </w:pPr>
      <w:r w:rsidRPr="00E8355C">
        <w:rPr>
          <w:rFonts w:asciiTheme="majorHAnsi" w:hAnsiTheme="majorHAnsi" w:cs="Arial"/>
          <w:sz w:val="32"/>
          <w:szCs w:val="32"/>
        </w:rPr>
        <w:t>od 2</w:t>
      </w:r>
      <w:r w:rsidR="009C780F" w:rsidRPr="00E8355C">
        <w:rPr>
          <w:rFonts w:asciiTheme="majorHAnsi" w:hAnsiTheme="majorHAnsi" w:cs="Arial"/>
          <w:sz w:val="32"/>
          <w:szCs w:val="32"/>
        </w:rPr>
        <w:t>1</w:t>
      </w:r>
      <w:r w:rsidRPr="00E8355C">
        <w:rPr>
          <w:rFonts w:asciiTheme="majorHAnsi" w:hAnsiTheme="majorHAnsi" w:cs="Arial"/>
          <w:sz w:val="32"/>
          <w:szCs w:val="32"/>
        </w:rPr>
        <w:t xml:space="preserve">. do </w:t>
      </w:r>
      <w:r w:rsidR="00B13D98" w:rsidRPr="00E8355C">
        <w:rPr>
          <w:rFonts w:asciiTheme="majorHAnsi" w:hAnsiTheme="majorHAnsi" w:cs="Arial"/>
          <w:sz w:val="32"/>
          <w:szCs w:val="32"/>
        </w:rPr>
        <w:t>2</w:t>
      </w:r>
      <w:r w:rsidR="009C780F" w:rsidRPr="00E8355C">
        <w:rPr>
          <w:rFonts w:asciiTheme="majorHAnsi" w:hAnsiTheme="majorHAnsi" w:cs="Arial"/>
          <w:sz w:val="32"/>
          <w:szCs w:val="32"/>
        </w:rPr>
        <w:t>5</w:t>
      </w:r>
      <w:r w:rsidRPr="00E8355C">
        <w:rPr>
          <w:rFonts w:asciiTheme="majorHAnsi" w:hAnsiTheme="majorHAnsi" w:cs="Arial"/>
          <w:sz w:val="32"/>
          <w:szCs w:val="32"/>
        </w:rPr>
        <w:t>. veljače 202</w:t>
      </w:r>
      <w:r w:rsidR="009C780F" w:rsidRPr="00E8355C">
        <w:rPr>
          <w:rFonts w:asciiTheme="majorHAnsi" w:hAnsiTheme="majorHAnsi" w:cs="Arial"/>
          <w:sz w:val="32"/>
          <w:szCs w:val="32"/>
        </w:rPr>
        <w:t>2</w:t>
      </w:r>
      <w:r w:rsidRPr="00E8355C">
        <w:rPr>
          <w:rFonts w:asciiTheme="majorHAnsi" w:hAnsiTheme="majorHAnsi" w:cs="Arial"/>
          <w:sz w:val="32"/>
          <w:szCs w:val="32"/>
        </w:rPr>
        <w:t>. – drugi dio zimskog odmora za učenike</w:t>
      </w:r>
      <w:r w:rsidR="00B13D98" w:rsidRPr="00E8355C">
        <w:rPr>
          <w:rFonts w:asciiTheme="majorHAnsi" w:hAnsiTheme="majorHAnsi" w:cs="Arial"/>
          <w:sz w:val="32"/>
          <w:szCs w:val="32"/>
        </w:rPr>
        <w:t>;</w:t>
      </w:r>
      <w:r w:rsidRPr="00E8355C">
        <w:rPr>
          <w:rFonts w:asciiTheme="majorHAnsi" w:hAnsiTheme="majorHAnsi" w:cs="Arial"/>
          <w:sz w:val="32"/>
          <w:szCs w:val="32"/>
        </w:rPr>
        <w:t xml:space="preserve"> nastava počinje </w:t>
      </w:r>
      <w:r w:rsidR="009C780F" w:rsidRPr="00E8355C">
        <w:rPr>
          <w:rFonts w:asciiTheme="majorHAnsi" w:hAnsiTheme="majorHAnsi" w:cs="Arial"/>
          <w:sz w:val="32"/>
          <w:szCs w:val="32"/>
        </w:rPr>
        <w:t>28</w:t>
      </w:r>
      <w:r w:rsidRPr="00E8355C">
        <w:rPr>
          <w:rFonts w:asciiTheme="majorHAnsi" w:hAnsiTheme="majorHAnsi" w:cs="Arial"/>
          <w:sz w:val="32"/>
          <w:szCs w:val="32"/>
        </w:rPr>
        <w:t xml:space="preserve">. </w:t>
      </w:r>
      <w:r w:rsidR="009C780F" w:rsidRPr="00E8355C">
        <w:rPr>
          <w:rFonts w:asciiTheme="majorHAnsi" w:hAnsiTheme="majorHAnsi" w:cs="Arial"/>
          <w:sz w:val="32"/>
          <w:szCs w:val="32"/>
        </w:rPr>
        <w:t>veljače 2022</w:t>
      </w:r>
      <w:r w:rsidRPr="00E8355C">
        <w:rPr>
          <w:rFonts w:asciiTheme="majorHAnsi" w:hAnsiTheme="majorHAnsi" w:cs="Arial"/>
          <w:sz w:val="32"/>
          <w:szCs w:val="32"/>
        </w:rPr>
        <w:t xml:space="preserve">. </w:t>
      </w:r>
    </w:p>
    <w:p w14:paraId="10D3EDAB" w14:textId="031FD54C" w:rsidR="004E310D" w:rsidRPr="00E8355C" w:rsidRDefault="000310A7" w:rsidP="000237DC">
      <w:pPr>
        <w:pStyle w:val="StandardWeb"/>
        <w:numPr>
          <w:ilvl w:val="0"/>
          <w:numId w:val="8"/>
        </w:numPr>
        <w:shd w:val="clear" w:color="auto" w:fill="FFFFFF"/>
        <w:rPr>
          <w:rFonts w:asciiTheme="majorHAnsi" w:hAnsiTheme="majorHAnsi" w:cs="Arial"/>
          <w:sz w:val="32"/>
          <w:szCs w:val="32"/>
        </w:rPr>
      </w:pPr>
      <w:r w:rsidRPr="00E8355C">
        <w:rPr>
          <w:rFonts w:asciiTheme="majorHAnsi" w:hAnsiTheme="majorHAnsi" w:cs="Arial"/>
          <w:sz w:val="32"/>
          <w:szCs w:val="32"/>
        </w:rPr>
        <w:t xml:space="preserve">od </w:t>
      </w:r>
      <w:r w:rsidR="009C780F" w:rsidRPr="00E8355C">
        <w:rPr>
          <w:rFonts w:asciiTheme="majorHAnsi" w:hAnsiTheme="majorHAnsi" w:cs="Arial"/>
          <w:sz w:val="32"/>
          <w:szCs w:val="32"/>
        </w:rPr>
        <w:t>14</w:t>
      </w:r>
      <w:r w:rsidR="004E310D" w:rsidRPr="00E8355C">
        <w:rPr>
          <w:rFonts w:asciiTheme="majorHAnsi" w:hAnsiTheme="majorHAnsi" w:cs="Arial"/>
          <w:sz w:val="32"/>
          <w:szCs w:val="32"/>
        </w:rPr>
        <w:t>.</w:t>
      </w:r>
      <w:r w:rsidRPr="00E8355C">
        <w:rPr>
          <w:rFonts w:asciiTheme="majorHAnsi" w:hAnsiTheme="majorHAnsi" w:cs="Arial"/>
          <w:sz w:val="32"/>
          <w:szCs w:val="32"/>
        </w:rPr>
        <w:t xml:space="preserve"> do </w:t>
      </w:r>
      <w:r w:rsidR="009C780F" w:rsidRPr="00E8355C">
        <w:rPr>
          <w:rFonts w:asciiTheme="majorHAnsi" w:hAnsiTheme="majorHAnsi" w:cs="Arial"/>
          <w:sz w:val="32"/>
          <w:szCs w:val="32"/>
        </w:rPr>
        <w:t>22</w:t>
      </w:r>
      <w:r w:rsidRPr="00E8355C">
        <w:rPr>
          <w:rFonts w:asciiTheme="majorHAnsi" w:hAnsiTheme="majorHAnsi" w:cs="Arial"/>
          <w:sz w:val="32"/>
          <w:szCs w:val="32"/>
        </w:rPr>
        <w:t>. travnja 202</w:t>
      </w:r>
      <w:r w:rsidR="009C780F" w:rsidRPr="00E8355C">
        <w:rPr>
          <w:rFonts w:asciiTheme="majorHAnsi" w:hAnsiTheme="majorHAnsi" w:cs="Arial"/>
          <w:sz w:val="32"/>
          <w:szCs w:val="32"/>
        </w:rPr>
        <w:t>2</w:t>
      </w:r>
      <w:r w:rsidRPr="00E8355C">
        <w:rPr>
          <w:rFonts w:asciiTheme="majorHAnsi" w:hAnsiTheme="majorHAnsi" w:cs="Arial"/>
          <w:sz w:val="32"/>
          <w:szCs w:val="32"/>
        </w:rPr>
        <w:t>.</w:t>
      </w:r>
      <w:r w:rsidR="004E310D" w:rsidRPr="00E8355C">
        <w:rPr>
          <w:rFonts w:asciiTheme="majorHAnsi" w:hAnsiTheme="majorHAnsi" w:cs="Arial"/>
          <w:sz w:val="32"/>
          <w:szCs w:val="32"/>
        </w:rPr>
        <w:t xml:space="preserve"> </w:t>
      </w:r>
      <w:r w:rsidRPr="00E8355C">
        <w:rPr>
          <w:rFonts w:asciiTheme="majorHAnsi" w:hAnsiTheme="majorHAnsi" w:cs="Arial"/>
          <w:sz w:val="32"/>
          <w:szCs w:val="32"/>
        </w:rPr>
        <w:t>– proljetni odmor za učenike</w:t>
      </w:r>
      <w:r w:rsidR="00B13D98" w:rsidRPr="00E8355C">
        <w:rPr>
          <w:rFonts w:asciiTheme="majorHAnsi" w:hAnsiTheme="majorHAnsi" w:cs="Arial"/>
          <w:sz w:val="32"/>
          <w:szCs w:val="32"/>
        </w:rPr>
        <w:t xml:space="preserve">; </w:t>
      </w:r>
      <w:r w:rsidR="004E310D" w:rsidRPr="00E8355C">
        <w:rPr>
          <w:rFonts w:asciiTheme="majorHAnsi" w:hAnsiTheme="majorHAnsi" w:cs="Arial"/>
          <w:sz w:val="32"/>
          <w:szCs w:val="32"/>
        </w:rPr>
        <w:t xml:space="preserve">nastava počinje </w:t>
      </w:r>
      <w:r w:rsidR="009C780F" w:rsidRPr="00E8355C">
        <w:rPr>
          <w:rFonts w:asciiTheme="majorHAnsi" w:hAnsiTheme="majorHAnsi" w:cs="Arial"/>
          <w:sz w:val="32"/>
          <w:szCs w:val="32"/>
        </w:rPr>
        <w:t>25</w:t>
      </w:r>
      <w:r w:rsidR="004E310D" w:rsidRPr="00E8355C">
        <w:rPr>
          <w:rFonts w:asciiTheme="majorHAnsi" w:hAnsiTheme="majorHAnsi" w:cs="Arial"/>
          <w:sz w:val="32"/>
          <w:szCs w:val="32"/>
        </w:rPr>
        <w:t xml:space="preserve">. </w:t>
      </w:r>
      <w:r w:rsidR="001E2510" w:rsidRPr="00E8355C">
        <w:rPr>
          <w:rFonts w:asciiTheme="majorHAnsi" w:hAnsiTheme="majorHAnsi" w:cs="Arial"/>
          <w:sz w:val="32"/>
          <w:szCs w:val="32"/>
        </w:rPr>
        <w:t>t</w:t>
      </w:r>
      <w:r w:rsidR="004E310D" w:rsidRPr="00E8355C">
        <w:rPr>
          <w:rFonts w:asciiTheme="majorHAnsi" w:hAnsiTheme="majorHAnsi" w:cs="Arial"/>
          <w:sz w:val="32"/>
          <w:szCs w:val="32"/>
        </w:rPr>
        <w:t>ravnja</w:t>
      </w:r>
      <w:r w:rsidR="001E2510" w:rsidRPr="00E8355C">
        <w:rPr>
          <w:rFonts w:asciiTheme="majorHAnsi" w:hAnsiTheme="majorHAnsi" w:cs="Arial"/>
          <w:sz w:val="32"/>
          <w:szCs w:val="32"/>
        </w:rPr>
        <w:t xml:space="preserve"> 202</w:t>
      </w:r>
      <w:r w:rsidR="009C780F" w:rsidRPr="00E8355C">
        <w:rPr>
          <w:rFonts w:asciiTheme="majorHAnsi" w:hAnsiTheme="majorHAnsi" w:cs="Arial"/>
          <w:sz w:val="32"/>
          <w:szCs w:val="32"/>
        </w:rPr>
        <w:t>2</w:t>
      </w:r>
      <w:r w:rsidR="001E2510" w:rsidRPr="00E8355C">
        <w:rPr>
          <w:rFonts w:asciiTheme="majorHAnsi" w:hAnsiTheme="majorHAnsi" w:cs="Arial"/>
          <w:sz w:val="32"/>
          <w:szCs w:val="32"/>
        </w:rPr>
        <w:t>.</w:t>
      </w:r>
    </w:p>
    <w:p w14:paraId="2D517571" w14:textId="5945F73D" w:rsidR="004E310D" w:rsidRPr="00E8355C" w:rsidRDefault="004E310D" w:rsidP="000237DC">
      <w:pPr>
        <w:pStyle w:val="StandardWeb"/>
        <w:numPr>
          <w:ilvl w:val="0"/>
          <w:numId w:val="8"/>
        </w:numPr>
        <w:shd w:val="clear" w:color="auto" w:fill="FFFFFF"/>
        <w:rPr>
          <w:rFonts w:asciiTheme="majorHAnsi" w:hAnsiTheme="majorHAnsi" w:cs="Arial"/>
          <w:sz w:val="32"/>
          <w:szCs w:val="32"/>
        </w:rPr>
      </w:pPr>
      <w:r w:rsidRPr="00E8355C">
        <w:rPr>
          <w:rFonts w:asciiTheme="majorHAnsi" w:hAnsiTheme="majorHAnsi" w:cs="Arial"/>
          <w:sz w:val="32"/>
          <w:szCs w:val="32"/>
        </w:rPr>
        <w:t>2</w:t>
      </w:r>
      <w:r w:rsidR="00B13D98" w:rsidRPr="00E8355C">
        <w:rPr>
          <w:rFonts w:asciiTheme="majorHAnsi" w:hAnsiTheme="majorHAnsi" w:cs="Arial"/>
          <w:sz w:val="32"/>
          <w:szCs w:val="32"/>
        </w:rPr>
        <w:t>5</w:t>
      </w:r>
      <w:r w:rsidRPr="00E8355C">
        <w:rPr>
          <w:rFonts w:asciiTheme="majorHAnsi" w:hAnsiTheme="majorHAnsi" w:cs="Arial"/>
          <w:sz w:val="32"/>
          <w:szCs w:val="32"/>
        </w:rPr>
        <w:t xml:space="preserve">. </w:t>
      </w:r>
      <w:r w:rsidR="00556470" w:rsidRPr="00E8355C">
        <w:rPr>
          <w:rFonts w:asciiTheme="majorHAnsi" w:hAnsiTheme="majorHAnsi" w:cs="Arial"/>
          <w:sz w:val="32"/>
          <w:szCs w:val="32"/>
        </w:rPr>
        <w:t>s</w:t>
      </w:r>
      <w:r w:rsidRPr="00E8355C">
        <w:rPr>
          <w:rFonts w:asciiTheme="majorHAnsi" w:hAnsiTheme="majorHAnsi" w:cs="Arial"/>
          <w:sz w:val="32"/>
          <w:szCs w:val="32"/>
        </w:rPr>
        <w:t>vibnja</w:t>
      </w:r>
      <w:r w:rsidR="00BF28EE" w:rsidRPr="00E8355C">
        <w:rPr>
          <w:rFonts w:asciiTheme="majorHAnsi" w:hAnsiTheme="majorHAnsi" w:cs="Arial"/>
          <w:sz w:val="32"/>
          <w:szCs w:val="32"/>
        </w:rPr>
        <w:t xml:space="preserve"> 20</w:t>
      </w:r>
      <w:r w:rsidR="0082086C" w:rsidRPr="00E8355C">
        <w:rPr>
          <w:rFonts w:asciiTheme="majorHAnsi" w:hAnsiTheme="majorHAnsi" w:cs="Arial"/>
          <w:sz w:val="32"/>
          <w:szCs w:val="32"/>
        </w:rPr>
        <w:t>2</w:t>
      </w:r>
      <w:r w:rsidR="009C780F" w:rsidRPr="00E8355C">
        <w:rPr>
          <w:rFonts w:asciiTheme="majorHAnsi" w:hAnsiTheme="majorHAnsi" w:cs="Arial"/>
          <w:sz w:val="32"/>
          <w:szCs w:val="32"/>
        </w:rPr>
        <w:t>2</w:t>
      </w:r>
      <w:r w:rsidR="00BF28EE" w:rsidRPr="00E8355C">
        <w:rPr>
          <w:rFonts w:asciiTheme="majorHAnsi" w:hAnsiTheme="majorHAnsi" w:cs="Arial"/>
          <w:sz w:val="32"/>
          <w:szCs w:val="32"/>
        </w:rPr>
        <w:t>.</w:t>
      </w:r>
      <w:r w:rsidRPr="00E8355C">
        <w:rPr>
          <w:rFonts w:asciiTheme="majorHAnsi" w:hAnsiTheme="majorHAnsi" w:cs="Arial"/>
          <w:sz w:val="32"/>
          <w:szCs w:val="32"/>
        </w:rPr>
        <w:t xml:space="preserve"> – kraj </w:t>
      </w:r>
      <w:r w:rsidR="00DB3821">
        <w:rPr>
          <w:rFonts w:asciiTheme="majorHAnsi" w:hAnsiTheme="majorHAnsi" w:cs="Arial"/>
          <w:sz w:val="32"/>
          <w:szCs w:val="32"/>
        </w:rPr>
        <w:t>nastavne</w:t>
      </w:r>
      <w:r w:rsidRPr="00E8355C">
        <w:rPr>
          <w:rFonts w:asciiTheme="majorHAnsi" w:hAnsiTheme="majorHAnsi" w:cs="Arial"/>
          <w:sz w:val="32"/>
          <w:szCs w:val="32"/>
        </w:rPr>
        <w:t xml:space="preserve"> godine za maturante</w:t>
      </w:r>
    </w:p>
    <w:p w14:paraId="29132BFF" w14:textId="689396D0" w:rsidR="004E310D" w:rsidRDefault="009C780F" w:rsidP="000237DC">
      <w:pPr>
        <w:pStyle w:val="StandardWeb"/>
        <w:numPr>
          <w:ilvl w:val="0"/>
          <w:numId w:val="8"/>
        </w:numPr>
        <w:shd w:val="clear" w:color="auto" w:fill="FFFFFF"/>
        <w:rPr>
          <w:rFonts w:asciiTheme="majorHAnsi" w:hAnsiTheme="majorHAnsi" w:cs="Arial"/>
          <w:sz w:val="32"/>
          <w:szCs w:val="32"/>
        </w:rPr>
      </w:pPr>
      <w:r w:rsidRPr="00E8355C">
        <w:rPr>
          <w:rFonts w:asciiTheme="majorHAnsi" w:hAnsiTheme="majorHAnsi" w:cs="Arial"/>
          <w:sz w:val="32"/>
          <w:szCs w:val="32"/>
        </w:rPr>
        <w:t>21</w:t>
      </w:r>
      <w:r w:rsidR="004E310D" w:rsidRPr="00E8355C">
        <w:rPr>
          <w:rFonts w:asciiTheme="majorHAnsi" w:hAnsiTheme="majorHAnsi" w:cs="Arial"/>
          <w:sz w:val="32"/>
          <w:szCs w:val="32"/>
        </w:rPr>
        <w:t xml:space="preserve">. </w:t>
      </w:r>
      <w:r w:rsidR="00556470" w:rsidRPr="00E8355C">
        <w:rPr>
          <w:rFonts w:asciiTheme="majorHAnsi" w:hAnsiTheme="majorHAnsi" w:cs="Arial"/>
          <w:sz w:val="32"/>
          <w:szCs w:val="32"/>
        </w:rPr>
        <w:t>l</w:t>
      </w:r>
      <w:r w:rsidR="004E310D" w:rsidRPr="00E8355C">
        <w:rPr>
          <w:rFonts w:asciiTheme="majorHAnsi" w:hAnsiTheme="majorHAnsi" w:cs="Arial"/>
          <w:sz w:val="32"/>
          <w:szCs w:val="32"/>
        </w:rPr>
        <w:t>ipnja</w:t>
      </w:r>
      <w:r w:rsidR="00A05CC6" w:rsidRPr="00E8355C">
        <w:rPr>
          <w:rFonts w:asciiTheme="majorHAnsi" w:hAnsiTheme="majorHAnsi" w:cs="Arial"/>
          <w:sz w:val="32"/>
          <w:szCs w:val="32"/>
        </w:rPr>
        <w:t xml:space="preserve"> 202</w:t>
      </w:r>
      <w:r w:rsidRPr="00E8355C">
        <w:rPr>
          <w:rFonts w:asciiTheme="majorHAnsi" w:hAnsiTheme="majorHAnsi" w:cs="Arial"/>
          <w:sz w:val="32"/>
          <w:szCs w:val="32"/>
        </w:rPr>
        <w:t>2.</w:t>
      </w:r>
      <w:r w:rsidR="004E310D" w:rsidRPr="00E8355C">
        <w:rPr>
          <w:rFonts w:asciiTheme="majorHAnsi" w:hAnsiTheme="majorHAnsi" w:cs="Arial"/>
          <w:sz w:val="32"/>
          <w:szCs w:val="32"/>
        </w:rPr>
        <w:t xml:space="preserve"> – kraj </w:t>
      </w:r>
      <w:r w:rsidR="00DB3821">
        <w:rPr>
          <w:rFonts w:asciiTheme="majorHAnsi" w:hAnsiTheme="majorHAnsi" w:cs="Arial"/>
          <w:sz w:val="32"/>
          <w:szCs w:val="32"/>
        </w:rPr>
        <w:t>nastavne</w:t>
      </w:r>
      <w:r w:rsidR="004E310D" w:rsidRPr="00E8355C">
        <w:rPr>
          <w:rFonts w:asciiTheme="majorHAnsi" w:hAnsiTheme="majorHAnsi" w:cs="Arial"/>
          <w:sz w:val="32"/>
          <w:szCs w:val="32"/>
        </w:rPr>
        <w:t xml:space="preserve"> godine za sve ostale učenike osnovnih i srednjih škola</w:t>
      </w:r>
    </w:p>
    <w:p w14:paraId="010D8EDF" w14:textId="5B272035" w:rsidR="00DB3821" w:rsidRPr="00E8355C" w:rsidRDefault="00DB3821" w:rsidP="000237DC">
      <w:pPr>
        <w:pStyle w:val="StandardWeb"/>
        <w:numPr>
          <w:ilvl w:val="0"/>
          <w:numId w:val="8"/>
        </w:numPr>
        <w:shd w:val="clear" w:color="auto" w:fill="FFFFFF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>31. kolovoza 2022. – kraj školske godine</w:t>
      </w:r>
    </w:p>
    <w:p w14:paraId="74EB3BDA" w14:textId="7F64009E" w:rsidR="00FC1269" w:rsidRPr="00E8355C" w:rsidRDefault="00FC1269" w:rsidP="00FC1269">
      <w:pPr>
        <w:pStyle w:val="StandardWeb"/>
        <w:shd w:val="clear" w:color="auto" w:fill="FFFFFF"/>
        <w:rPr>
          <w:rFonts w:asciiTheme="majorHAnsi" w:hAnsiTheme="majorHAnsi" w:cs="Arial"/>
          <w:sz w:val="32"/>
          <w:szCs w:val="32"/>
        </w:rPr>
      </w:pPr>
    </w:p>
    <w:p w14:paraId="3A78B94A" w14:textId="44692A84" w:rsidR="00FC1269" w:rsidRPr="00E8355C" w:rsidRDefault="00FC1269" w:rsidP="00FC1269">
      <w:pPr>
        <w:pStyle w:val="StandardWeb"/>
        <w:shd w:val="clear" w:color="auto" w:fill="FFFFFF"/>
        <w:rPr>
          <w:rFonts w:asciiTheme="majorHAnsi" w:hAnsiTheme="majorHAnsi" w:cs="Arial"/>
          <w:sz w:val="32"/>
          <w:szCs w:val="32"/>
        </w:rPr>
      </w:pPr>
    </w:p>
    <w:p w14:paraId="1190F39B" w14:textId="00DE3922" w:rsidR="00FC1269" w:rsidRPr="00E8355C" w:rsidRDefault="00FC1269" w:rsidP="00FC1269">
      <w:pPr>
        <w:pStyle w:val="StandardWeb"/>
        <w:shd w:val="clear" w:color="auto" w:fill="FFFFFF"/>
        <w:rPr>
          <w:rFonts w:asciiTheme="majorHAnsi" w:hAnsiTheme="majorHAnsi" w:cs="Arial"/>
          <w:sz w:val="32"/>
          <w:szCs w:val="32"/>
        </w:rPr>
      </w:pPr>
    </w:p>
    <w:p w14:paraId="68428D30" w14:textId="5C2F6159" w:rsidR="00FC1269" w:rsidRPr="00E8355C" w:rsidRDefault="00FC1269" w:rsidP="00FC1269">
      <w:pPr>
        <w:pStyle w:val="StandardWeb"/>
        <w:shd w:val="clear" w:color="auto" w:fill="FFFFFF"/>
        <w:rPr>
          <w:rFonts w:asciiTheme="majorHAnsi" w:hAnsiTheme="majorHAnsi" w:cs="Arial"/>
          <w:sz w:val="32"/>
          <w:szCs w:val="32"/>
        </w:rPr>
      </w:pPr>
    </w:p>
    <w:p w14:paraId="20B682C1" w14:textId="14C2DD6A" w:rsidR="00FC1269" w:rsidRPr="00E8355C" w:rsidRDefault="00FC1269" w:rsidP="00FC1269">
      <w:pPr>
        <w:pStyle w:val="StandardWeb"/>
        <w:shd w:val="clear" w:color="auto" w:fill="FFFFFF"/>
        <w:rPr>
          <w:rFonts w:asciiTheme="majorHAnsi" w:hAnsiTheme="majorHAnsi" w:cs="Arial"/>
          <w:sz w:val="32"/>
          <w:szCs w:val="32"/>
        </w:rPr>
      </w:pPr>
    </w:p>
    <w:p w14:paraId="12B4E0EF" w14:textId="4025F7DB" w:rsidR="00FC1269" w:rsidRPr="00E8355C" w:rsidRDefault="00FC1269" w:rsidP="00FC1269">
      <w:pPr>
        <w:pStyle w:val="StandardWeb"/>
        <w:shd w:val="clear" w:color="auto" w:fill="FFFFFF"/>
        <w:rPr>
          <w:rFonts w:asciiTheme="majorHAnsi" w:hAnsiTheme="majorHAnsi" w:cs="Arial"/>
          <w:sz w:val="32"/>
          <w:szCs w:val="32"/>
        </w:rPr>
      </w:pPr>
    </w:p>
    <w:p w14:paraId="05B94144" w14:textId="77777777" w:rsidR="00FC1269" w:rsidRPr="00E8355C" w:rsidRDefault="00FC1269" w:rsidP="00FC1269">
      <w:pPr>
        <w:pStyle w:val="StandardWeb"/>
        <w:shd w:val="clear" w:color="auto" w:fill="FFFFFF"/>
        <w:rPr>
          <w:rFonts w:asciiTheme="majorHAnsi" w:hAnsiTheme="majorHAnsi" w:cs="Arial"/>
          <w:sz w:val="32"/>
          <w:szCs w:val="32"/>
        </w:rPr>
      </w:pPr>
    </w:p>
    <w:p w14:paraId="5F8B9519" w14:textId="77777777" w:rsidR="0080257C" w:rsidRPr="00E8355C" w:rsidRDefault="0080257C">
      <w:pPr>
        <w:jc w:val="center"/>
        <w:rPr>
          <w:rFonts w:asciiTheme="majorHAnsi" w:hAnsiTheme="majorHAnsi"/>
          <w:b/>
          <w:bCs/>
          <w:highlight w:val="yellow"/>
        </w:rPr>
      </w:pPr>
    </w:p>
    <w:p w14:paraId="612D2DA0" w14:textId="78B11713" w:rsidR="00B13D98" w:rsidRPr="00E8355C" w:rsidRDefault="001D79F5" w:rsidP="000237DC">
      <w:pPr>
        <w:pStyle w:val="Naslov1"/>
        <w:numPr>
          <w:ilvl w:val="0"/>
          <w:numId w:val="9"/>
        </w:numPr>
        <w:jc w:val="center"/>
        <w:rPr>
          <w:rFonts w:asciiTheme="majorHAnsi" w:hAnsiTheme="majorHAnsi"/>
          <w:sz w:val="32"/>
          <w:szCs w:val="32"/>
          <w:lang w:eastAsia="zh-CN"/>
        </w:rPr>
      </w:pPr>
      <w:bookmarkStart w:id="9" w:name="_Toc83996295"/>
      <w:r w:rsidRPr="00E8355C">
        <w:rPr>
          <w:rFonts w:asciiTheme="majorHAnsi" w:hAnsiTheme="majorHAnsi"/>
          <w:sz w:val="32"/>
          <w:szCs w:val="32"/>
          <w:lang w:eastAsia="zh-CN"/>
        </w:rPr>
        <w:t>DRŽAVNI PRAZNICI I BLAGDANI ZA ŠK. GODINU 2021./2022.</w:t>
      </w:r>
      <w:bookmarkEnd w:id="9"/>
    </w:p>
    <w:p w14:paraId="6A71AFE0" w14:textId="77777777" w:rsidR="00FC1269" w:rsidRPr="00E8355C" w:rsidRDefault="00FC1269" w:rsidP="00FC1269">
      <w:pPr>
        <w:rPr>
          <w:rFonts w:asciiTheme="majorHAnsi" w:hAnsiTheme="majorHAnsi"/>
          <w:lang w:eastAsia="zh-CN"/>
        </w:rPr>
      </w:pPr>
    </w:p>
    <w:p w14:paraId="2842CC27" w14:textId="76725022" w:rsidR="0080257C" w:rsidRPr="00E8355C" w:rsidRDefault="00B13D98" w:rsidP="00041891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8"/>
          <w:szCs w:val="28"/>
          <w:lang w:eastAsia="zh-CN"/>
        </w:rPr>
      </w:pPr>
      <w:r w:rsidRPr="00E8355C">
        <w:rPr>
          <w:rFonts w:asciiTheme="majorHAnsi" w:hAnsiTheme="majorHAnsi" w:cs="Arial"/>
          <w:sz w:val="28"/>
          <w:szCs w:val="28"/>
          <w:lang w:eastAsia="zh-CN"/>
        </w:rPr>
        <w:t>01</w:t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>. 1</w:t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1</w:t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>. 20</w:t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2</w:t>
      </w:r>
      <w:r w:rsidR="009C780F" w:rsidRPr="00E8355C">
        <w:rPr>
          <w:rFonts w:asciiTheme="majorHAnsi" w:hAnsiTheme="majorHAnsi" w:cs="Arial"/>
          <w:sz w:val="28"/>
          <w:szCs w:val="28"/>
          <w:lang w:eastAsia="zh-CN"/>
        </w:rPr>
        <w:t>1</w:t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>.</w:t>
      </w:r>
      <w:r w:rsidR="009C780F" w:rsidRPr="00E8355C">
        <w:rPr>
          <w:rFonts w:asciiTheme="majorHAnsi" w:hAnsiTheme="majorHAnsi" w:cs="Arial"/>
          <w:sz w:val="28"/>
          <w:szCs w:val="28"/>
          <w:lang w:eastAsia="zh-CN"/>
        </w:rPr>
        <w:t xml:space="preserve"> (ponedjeljak) </w:t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 xml:space="preserve"> </w:t>
      </w:r>
      <w:r w:rsidR="00BA31F9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Svi Sveti</w:t>
      </w:r>
    </w:p>
    <w:p w14:paraId="259EB19C" w14:textId="1B15AC34" w:rsidR="0080257C" w:rsidRPr="00E8355C" w:rsidRDefault="00B13D98" w:rsidP="00041891">
      <w:pPr>
        <w:autoSpaceDE w:val="0"/>
        <w:autoSpaceDN w:val="0"/>
        <w:adjustRightInd w:val="0"/>
        <w:spacing w:line="276" w:lineRule="auto"/>
        <w:ind w:left="3540" w:hanging="3540"/>
        <w:rPr>
          <w:rFonts w:asciiTheme="majorHAnsi" w:hAnsiTheme="majorHAnsi" w:cs="Arial"/>
          <w:sz w:val="28"/>
          <w:szCs w:val="28"/>
          <w:lang w:eastAsia="zh-CN"/>
        </w:rPr>
      </w:pPr>
      <w:r w:rsidRPr="00E8355C">
        <w:rPr>
          <w:rFonts w:asciiTheme="majorHAnsi" w:hAnsiTheme="majorHAnsi" w:cs="Arial"/>
          <w:sz w:val="28"/>
          <w:szCs w:val="28"/>
          <w:lang w:eastAsia="zh-CN"/>
        </w:rPr>
        <w:t>18</w:t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>. 11. 20</w:t>
      </w:r>
      <w:r w:rsidR="009C780F" w:rsidRPr="00E8355C">
        <w:rPr>
          <w:rFonts w:asciiTheme="majorHAnsi" w:hAnsiTheme="majorHAnsi" w:cs="Arial"/>
          <w:sz w:val="28"/>
          <w:szCs w:val="28"/>
          <w:lang w:eastAsia="zh-CN"/>
        </w:rPr>
        <w:t>21</w:t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>.</w:t>
      </w:r>
      <w:r w:rsidR="009C780F" w:rsidRPr="00E8355C">
        <w:rPr>
          <w:rFonts w:asciiTheme="majorHAnsi" w:hAnsiTheme="majorHAnsi" w:cs="Arial"/>
          <w:sz w:val="28"/>
          <w:szCs w:val="28"/>
          <w:lang w:eastAsia="zh-CN"/>
        </w:rPr>
        <w:t xml:space="preserve"> (četvrtak) </w:t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 xml:space="preserve"> </w:t>
      </w:r>
      <w:r w:rsidR="00BA31F9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Pr="00E8355C">
        <w:rPr>
          <w:rFonts w:asciiTheme="majorHAnsi" w:hAnsiTheme="majorHAnsi" w:cs="Arial"/>
          <w:sz w:val="28"/>
          <w:szCs w:val="28"/>
          <w:lang w:eastAsia="zh-CN"/>
        </w:rPr>
        <w:t xml:space="preserve">Dan sjećanja na žrtve Domovinskog rata i Dan </w:t>
      </w:r>
      <w:r w:rsidR="00222783" w:rsidRPr="00E8355C">
        <w:rPr>
          <w:rFonts w:asciiTheme="majorHAnsi" w:hAnsiTheme="majorHAnsi" w:cs="Arial"/>
          <w:sz w:val="28"/>
          <w:szCs w:val="28"/>
          <w:lang w:eastAsia="zh-CN"/>
        </w:rPr>
        <w:t xml:space="preserve">               </w:t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sjećanja na žrtvu Vukovara i Škabrnje</w:t>
      </w:r>
    </w:p>
    <w:p w14:paraId="54108569" w14:textId="506FB948" w:rsidR="0080257C" w:rsidRPr="00E8355C" w:rsidRDefault="0080257C" w:rsidP="00041891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8"/>
          <w:szCs w:val="28"/>
          <w:lang w:eastAsia="zh-CN"/>
        </w:rPr>
      </w:pPr>
      <w:r w:rsidRPr="00E8355C">
        <w:rPr>
          <w:rFonts w:asciiTheme="majorHAnsi" w:hAnsiTheme="majorHAnsi" w:cs="Arial"/>
          <w:sz w:val="28"/>
          <w:szCs w:val="28"/>
          <w:lang w:eastAsia="zh-CN"/>
        </w:rPr>
        <w:t>25. 12. 20</w:t>
      </w:r>
      <w:r w:rsidR="009C780F" w:rsidRPr="00E8355C">
        <w:rPr>
          <w:rFonts w:asciiTheme="majorHAnsi" w:hAnsiTheme="majorHAnsi" w:cs="Arial"/>
          <w:sz w:val="28"/>
          <w:szCs w:val="28"/>
          <w:lang w:eastAsia="zh-CN"/>
        </w:rPr>
        <w:t>21. (subota)</w:t>
      </w:r>
      <w:r w:rsidR="00BA31F9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="000E52F2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Božić</w:t>
      </w:r>
    </w:p>
    <w:p w14:paraId="18DB01E3" w14:textId="6923E834" w:rsidR="0080257C" w:rsidRPr="00E8355C" w:rsidRDefault="0080257C" w:rsidP="00041891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8"/>
          <w:szCs w:val="28"/>
          <w:lang w:eastAsia="zh-CN"/>
        </w:rPr>
      </w:pPr>
      <w:r w:rsidRPr="00E8355C">
        <w:rPr>
          <w:rFonts w:asciiTheme="majorHAnsi" w:hAnsiTheme="majorHAnsi" w:cs="Arial"/>
          <w:sz w:val="28"/>
          <w:szCs w:val="28"/>
          <w:lang w:eastAsia="zh-CN"/>
        </w:rPr>
        <w:t>26. 12. 20</w:t>
      </w:r>
      <w:r w:rsidR="00B13D98" w:rsidRPr="00E8355C">
        <w:rPr>
          <w:rFonts w:asciiTheme="majorHAnsi" w:hAnsiTheme="majorHAnsi" w:cs="Arial"/>
          <w:sz w:val="28"/>
          <w:szCs w:val="28"/>
          <w:lang w:eastAsia="zh-CN"/>
        </w:rPr>
        <w:t>2</w:t>
      </w:r>
      <w:r w:rsidR="009C780F" w:rsidRPr="00E8355C">
        <w:rPr>
          <w:rFonts w:asciiTheme="majorHAnsi" w:hAnsiTheme="majorHAnsi" w:cs="Arial"/>
          <w:sz w:val="28"/>
          <w:szCs w:val="28"/>
          <w:lang w:eastAsia="zh-CN"/>
        </w:rPr>
        <w:t>1</w:t>
      </w:r>
      <w:r w:rsidRPr="00E8355C">
        <w:rPr>
          <w:rFonts w:asciiTheme="majorHAnsi" w:hAnsiTheme="majorHAnsi" w:cs="Arial"/>
          <w:sz w:val="28"/>
          <w:szCs w:val="28"/>
          <w:lang w:eastAsia="zh-CN"/>
        </w:rPr>
        <w:t xml:space="preserve">. </w:t>
      </w:r>
      <w:r w:rsidR="009C780F" w:rsidRPr="00E8355C">
        <w:rPr>
          <w:rFonts w:asciiTheme="majorHAnsi" w:hAnsiTheme="majorHAnsi" w:cs="Arial"/>
          <w:sz w:val="28"/>
          <w:szCs w:val="28"/>
          <w:lang w:eastAsia="zh-CN"/>
        </w:rPr>
        <w:t xml:space="preserve">(nedjelja) </w:t>
      </w:r>
      <w:r w:rsidR="00BA31F9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="000E52F2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Sveti Stjepan</w:t>
      </w:r>
    </w:p>
    <w:p w14:paraId="24E414CB" w14:textId="2190060F" w:rsidR="0080257C" w:rsidRPr="00E8355C" w:rsidRDefault="0080257C" w:rsidP="00041891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8"/>
          <w:szCs w:val="28"/>
          <w:lang w:eastAsia="zh-CN"/>
        </w:rPr>
      </w:pPr>
      <w:r w:rsidRPr="00E8355C">
        <w:rPr>
          <w:rFonts w:asciiTheme="majorHAnsi" w:hAnsiTheme="majorHAnsi" w:cs="Arial"/>
          <w:sz w:val="28"/>
          <w:szCs w:val="28"/>
          <w:lang w:eastAsia="zh-CN"/>
        </w:rPr>
        <w:t>01. 01. 20</w:t>
      </w:r>
      <w:r w:rsidR="001E2510" w:rsidRPr="00E8355C">
        <w:rPr>
          <w:rFonts w:asciiTheme="majorHAnsi" w:hAnsiTheme="majorHAnsi" w:cs="Arial"/>
          <w:sz w:val="28"/>
          <w:szCs w:val="28"/>
          <w:lang w:eastAsia="zh-CN"/>
        </w:rPr>
        <w:t>2</w:t>
      </w:r>
      <w:r w:rsidR="009C780F" w:rsidRPr="00E8355C">
        <w:rPr>
          <w:rFonts w:asciiTheme="majorHAnsi" w:hAnsiTheme="majorHAnsi" w:cs="Arial"/>
          <w:sz w:val="28"/>
          <w:szCs w:val="28"/>
          <w:lang w:eastAsia="zh-CN"/>
        </w:rPr>
        <w:t>2</w:t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.</w:t>
      </w:r>
      <w:r w:rsidR="0052109B" w:rsidRPr="00E8355C">
        <w:rPr>
          <w:rFonts w:asciiTheme="majorHAnsi" w:hAnsiTheme="majorHAnsi" w:cs="Arial"/>
          <w:sz w:val="28"/>
          <w:szCs w:val="28"/>
          <w:lang w:eastAsia="zh-CN"/>
        </w:rPr>
        <w:t xml:space="preserve"> (subota)</w:t>
      </w:r>
      <w:r w:rsidRPr="00E8355C">
        <w:rPr>
          <w:rFonts w:asciiTheme="majorHAnsi" w:hAnsiTheme="majorHAnsi" w:cs="Arial"/>
          <w:sz w:val="28"/>
          <w:szCs w:val="28"/>
          <w:lang w:eastAsia="zh-CN"/>
        </w:rPr>
        <w:t xml:space="preserve"> </w:t>
      </w:r>
      <w:r w:rsidR="000E52F2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="00BA31F9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Nova godina</w:t>
      </w:r>
    </w:p>
    <w:p w14:paraId="5CFE737B" w14:textId="2D4527E5" w:rsidR="0080257C" w:rsidRPr="00E8355C" w:rsidRDefault="0080257C" w:rsidP="00041891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8"/>
          <w:szCs w:val="28"/>
          <w:lang w:eastAsia="zh-CN"/>
        </w:rPr>
      </w:pPr>
      <w:r w:rsidRPr="00E8355C">
        <w:rPr>
          <w:rFonts w:asciiTheme="majorHAnsi" w:hAnsiTheme="majorHAnsi" w:cs="Arial"/>
          <w:sz w:val="28"/>
          <w:szCs w:val="28"/>
          <w:lang w:eastAsia="zh-CN"/>
        </w:rPr>
        <w:t xml:space="preserve">06. 01. </w:t>
      </w:r>
      <w:r w:rsidR="00550127" w:rsidRPr="00E8355C">
        <w:rPr>
          <w:rFonts w:asciiTheme="majorHAnsi" w:hAnsiTheme="majorHAnsi" w:cs="Arial"/>
          <w:sz w:val="28"/>
          <w:szCs w:val="28"/>
          <w:lang w:eastAsia="zh-CN"/>
        </w:rPr>
        <w:t xml:space="preserve">2022. </w:t>
      </w:r>
      <w:r w:rsidR="0052109B" w:rsidRPr="00E8355C">
        <w:rPr>
          <w:rFonts w:asciiTheme="majorHAnsi" w:hAnsiTheme="majorHAnsi" w:cs="Arial"/>
          <w:sz w:val="28"/>
          <w:szCs w:val="28"/>
          <w:lang w:eastAsia="zh-CN"/>
        </w:rPr>
        <w:t>(četvrtak)</w:t>
      </w:r>
      <w:r w:rsidR="00BA31F9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="000E52F2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Sveta tri kralja</w:t>
      </w:r>
    </w:p>
    <w:p w14:paraId="28A11751" w14:textId="49B304C9" w:rsidR="0080257C" w:rsidRPr="00E8355C" w:rsidRDefault="0052109B" w:rsidP="00041891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8"/>
          <w:szCs w:val="28"/>
          <w:lang w:eastAsia="zh-CN"/>
        </w:rPr>
      </w:pPr>
      <w:r w:rsidRPr="00E8355C">
        <w:rPr>
          <w:rFonts w:asciiTheme="majorHAnsi" w:hAnsiTheme="majorHAnsi" w:cs="Arial"/>
          <w:sz w:val="28"/>
          <w:szCs w:val="28"/>
          <w:lang w:eastAsia="zh-CN"/>
        </w:rPr>
        <w:t>17</w:t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 xml:space="preserve">. 04. </w:t>
      </w:r>
      <w:r w:rsidR="00550127" w:rsidRPr="00E8355C">
        <w:rPr>
          <w:rFonts w:asciiTheme="majorHAnsi" w:hAnsiTheme="majorHAnsi" w:cs="Arial"/>
          <w:sz w:val="28"/>
          <w:szCs w:val="28"/>
          <w:lang w:eastAsia="zh-CN"/>
        </w:rPr>
        <w:t xml:space="preserve">2022. </w:t>
      </w:r>
      <w:r w:rsidRPr="00E8355C">
        <w:rPr>
          <w:rFonts w:asciiTheme="majorHAnsi" w:hAnsiTheme="majorHAnsi" w:cs="Arial"/>
          <w:sz w:val="28"/>
          <w:szCs w:val="28"/>
          <w:lang w:eastAsia="zh-CN"/>
        </w:rPr>
        <w:t xml:space="preserve">(nedjelja) </w:t>
      </w:r>
      <w:r w:rsidR="00D11502">
        <w:rPr>
          <w:rFonts w:asciiTheme="majorHAnsi" w:hAnsiTheme="majorHAnsi" w:cs="Arial"/>
          <w:sz w:val="28"/>
          <w:szCs w:val="28"/>
          <w:lang w:eastAsia="zh-CN"/>
        </w:rPr>
        <w:t xml:space="preserve">  </w:t>
      </w:r>
      <w:r w:rsidR="00BA31F9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>Uskrs</w:t>
      </w:r>
    </w:p>
    <w:p w14:paraId="47084BE7" w14:textId="60EAA543" w:rsidR="0080257C" w:rsidRPr="00E8355C" w:rsidRDefault="0052109B" w:rsidP="00041891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8"/>
          <w:szCs w:val="28"/>
          <w:lang w:eastAsia="zh-CN"/>
        </w:rPr>
      </w:pPr>
      <w:r w:rsidRPr="00E8355C">
        <w:rPr>
          <w:rFonts w:asciiTheme="majorHAnsi" w:hAnsiTheme="majorHAnsi" w:cs="Arial"/>
          <w:sz w:val="28"/>
          <w:szCs w:val="28"/>
          <w:lang w:eastAsia="zh-CN"/>
        </w:rPr>
        <w:t>18</w:t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 xml:space="preserve">. 04. </w:t>
      </w:r>
      <w:r w:rsidR="00550127" w:rsidRPr="00E8355C">
        <w:rPr>
          <w:rFonts w:asciiTheme="majorHAnsi" w:hAnsiTheme="majorHAnsi" w:cs="Arial"/>
          <w:sz w:val="28"/>
          <w:szCs w:val="28"/>
          <w:lang w:eastAsia="zh-CN"/>
        </w:rPr>
        <w:t xml:space="preserve">2022. </w:t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(ponedjeljak)</w:t>
      </w:r>
      <w:r w:rsidR="00BA31F9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>Uskr</w:t>
      </w:r>
      <w:r w:rsidR="00211E0A" w:rsidRPr="00E8355C">
        <w:rPr>
          <w:rFonts w:asciiTheme="majorHAnsi" w:hAnsiTheme="majorHAnsi" w:cs="Arial"/>
          <w:sz w:val="28"/>
          <w:szCs w:val="28"/>
          <w:lang w:eastAsia="zh-CN"/>
        </w:rPr>
        <w:t>sn</w:t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>i ponedjeljak</w:t>
      </w:r>
    </w:p>
    <w:p w14:paraId="2454AFB7" w14:textId="480C8E97" w:rsidR="0080257C" w:rsidRPr="00E8355C" w:rsidRDefault="0080257C" w:rsidP="00041891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8"/>
          <w:szCs w:val="28"/>
          <w:lang w:eastAsia="zh-CN"/>
        </w:rPr>
      </w:pPr>
      <w:r w:rsidRPr="00E8355C">
        <w:rPr>
          <w:rFonts w:asciiTheme="majorHAnsi" w:hAnsiTheme="majorHAnsi" w:cs="Arial"/>
          <w:sz w:val="28"/>
          <w:szCs w:val="28"/>
          <w:lang w:eastAsia="zh-CN"/>
        </w:rPr>
        <w:t xml:space="preserve">01. 05. </w:t>
      </w:r>
      <w:r w:rsidR="00550127" w:rsidRPr="00E8355C">
        <w:rPr>
          <w:rFonts w:asciiTheme="majorHAnsi" w:hAnsiTheme="majorHAnsi" w:cs="Arial"/>
          <w:sz w:val="28"/>
          <w:szCs w:val="28"/>
          <w:lang w:eastAsia="zh-CN"/>
        </w:rPr>
        <w:t xml:space="preserve">2022. </w:t>
      </w:r>
      <w:r w:rsidR="0052109B" w:rsidRPr="00E8355C">
        <w:rPr>
          <w:rFonts w:asciiTheme="majorHAnsi" w:hAnsiTheme="majorHAnsi" w:cs="Arial"/>
          <w:sz w:val="28"/>
          <w:szCs w:val="28"/>
          <w:lang w:eastAsia="zh-CN"/>
        </w:rPr>
        <w:t>(nedjelja)</w:t>
      </w:r>
      <w:r w:rsidR="00D11502">
        <w:rPr>
          <w:rFonts w:asciiTheme="majorHAnsi" w:hAnsiTheme="majorHAnsi" w:cs="Arial"/>
          <w:sz w:val="28"/>
          <w:szCs w:val="28"/>
          <w:lang w:eastAsia="zh-CN"/>
        </w:rPr>
        <w:t xml:space="preserve"> </w:t>
      </w:r>
      <w:r w:rsidR="0052109B" w:rsidRPr="00E8355C">
        <w:rPr>
          <w:rFonts w:asciiTheme="majorHAnsi" w:hAnsiTheme="majorHAnsi" w:cs="Arial"/>
          <w:sz w:val="28"/>
          <w:szCs w:val="28"/>
          <w:lang w:eastAsia="zh-CN"/>
        </w:rPr>
        <w:t xml:space="preserve"> </w:t>
      </w:r>
      <w:r w:rsidR="00BA31F9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Praznik rada</w:t>
      </w:r>
    </w:p>
    <w:p w14:paraId="5FE5CE4E" w14:textId="0206A34A" w:rsidR="0080257C" w:rsidRPr="00E8355C" w:rsidRDefault="00B13D98" w:rsidP="00041891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8"/>
          <w:szCs w:val="28"/>
          <w:lang w:eastAsia="zh-CN"/>
        </w:rPr>
      </w:pPr>
      <w:r w:rsidRPr="00E8355C">
        <w:rPr>
          <w:rFonts w:asciiTheme="majorHAnsi" w:hAnsiTheme="majorHAnsi" w:cs="Arial"/>
          <w:sz w:val="28"/>
          <w:szCs w:val="28"/>
          <w:lang w:eastAsia="zh-CN"/>
        </w:rPr>
        <w:t>30.</w:t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 xml:space="preserve"> 05. </w:t>
      </w:r>
      <w:r w:rsidR="00550127" w:rsidRPr="00E8355C">
        <w:rPr>
          <w:rFonts w:asciiTheme="majorHAnsi" w:hAnsiTheme="majorHAnsi" w:cs="Arial"/>
          <w:sz w:val="28"/>
          <w:szCs w:val="28"/>
          <w:lang w:eastAsia="zh-CN"/>
        </w:rPr>
        <w:t xml:space="preserve">2022. </w:t>
      </w:r>
      <w:r w:rsidR="0052109B" w:rsidRPr="00E8355C">
        <w:rPr>
          <w:rFonts w:asciiTheme="majorHAnsi" w:hAnsiTheme="majorHAnsi" w:cs="Arial"/>
          <w:sz w:val="28"/>
          <w:szCs w:val="28"/>
          <w:lang w:eastAsia="zh-CN"/>
        </w:rPr>
        <w:t>(ponedjeljak)</w:t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 xml:space="preserve"> </w:t>
      </w:r>
      <w:r w:rsidR="00BA31F9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Dan državnosti</w:t>
      </w:r>
    </w:p>
    <w:p w14:paraId="59367C65" w14:textId="511849BE" w:rsidR="0080257C" w:rsidRPr="00E8355C" w:rsidRDefault="0052109B" w:rsidP="00041891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8"/>
          <w:szCs w:val="28"/>
          <w:lang w:eastAsia="zh-CN"/>
        </w:rPr>
      </w:pPr>
      <w:r w:rsidRPr="00E8355C">
        <w:rPr>
          <w:rFonts w:asciiTheme="majorHAnsi" w:hAnsiTheme="majorHAnsi" w:cs="Arial"/>
          <w:sz w:val="28"/>
          <w:szCs w:val="28"/>
          <w:lang w:eastAsia="zh-CN"/>
        </w:rPr>
        <w:t>16</w:t>
      </w:r>
      <w:r w:rsidR="0080257C" w:rsidRPr="00E8355C">
        <w:rPr>
          <w:rFonts w:asciiTheme="majorHAnsi" w:hAnsiTheme="majorHAnsi" w:cs="Arial"/>
          <w:sz w:val="28"/>
          <w:szCs w:val="28"/>
          <w:lang w:eastAsia="zh-CN"/>
        </w:rPr>
        <w:t xml:space="preserve">. 06. </w:t>
      </w:r>
      <w:r w:rsidR="00550127" w:rsidRPr="00E8355C">
        <w:rPr>
          <w:rFonts w:asciiTheme="majorHAnsi" w:hAnsiTheme="majorHAnsi" w:cs="Arial"/>
          <w:sz w:val="28"/>
          <w:szCs w:val="28"/>
          <w:lang w:eastAsia="zh-CN"/>
        </w:rPr>
        <w:t xml:space="preserve">2022. </w:t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(četvrtak)</w:t>
      </w:r>
      <w:r w:rsidR="000E52F2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="00BA31F9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="00B13D98" w:rsidRPr="00E8355C">
        <w:rPr>
          <w:rFonts w:asciiTheme="majorHAnsi" w:hAnsiTheme="majorHAnsi" w:cs="Arial"/>
          <w:sz w:val="28"/>
          <w:szCs w:val="28"/>
          <w:lang w:eastAsia="zh-CN"/>
        </w:rPr>
        <w:t>Tijelovo</w:t>
      </w:r>
    </w:p>
    <w:p w14:paraId="42B87F70" w14:textId="53B31058" w:rsidR="00BA31F9" w:rsidRPr="00E8355C" w:rsidRDefault="00BA31F9" w:rsidP="00041891">
      <w:pPr>
        <w:spacing w:line="276" w:lineRule="auto"/>
        <w:rPr>
          <w:rFonts w:asciiTheme="majorHAnsi" w:hAnsiTheme="majorHAnsi" w:cs="Arial"/>
          <w:sz w:val="28"/>
          <w:szCs w:val="28"/>
          <w:lang w:eastAsia="zh-CN"/>
        </w:rPr>
      </w:pPr>
      <w:r w:rsidRPr="00E8355C">
        <w:rPr>
          <w:rFonts w:asciiTheme="majorHAnsi" w:hAnsiTheme="majorHAnsi" w:cs="Arial"/>
          <w:sz w:val="28"/>
          <w:szCs w:val="28"/>
          <w:lang w:eastAsia="zh-CN"/>
        </w:rPr>
        <w:t xml:space="preserve">22. 06. </w:t>
      </w:r>
      <w:r w:rsidR="00550127" w:rsidRPr="00E8355C">
        <w:rPr>
          <w:rFonts w:asciiTheme="majorHAnsi" w:hAnsiTheme="majorHAnsi" w:cs="Arial"/>
          <w:sz w:val="28"/>
          <w:szCs w:val="28"/>
          <w:lang w:eastAsia="zh-CN"/>
        </w:rPr>
        <w:t xml:space="preserve">2022. </w:t>
      </w:r>
      <w:r w:rsidR="0052109B" w:rsidRPr="00E8355C">
        <w:rPr>
          <w:rFonts w:asciiTheme="majorHAnsi" w:hAnsiTheme="majorHAnsi" w:cs="Arial"/>
          <w:sz w:val="28"/>
          <w:szCs w:val="28"/>
          <w:lang w:eastAsia="zh-CN"/>
        </w:rPr>
        <w:t>(srijeda)</w:t>
      </w:r>
      <w:r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="000E52F2"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Dan antifašističke borbe</w:t>
      </w:r>
    </w:p>
    <w:p w14:paraId="1641CEC8" w14:textId="51BCBA26" w:rsidR="00BA31F9" w:rsidRPr="00E8355C" w:rsidRDefault="00BA31F9" w:rsidP="00041891">
      <w:pPr>
        <w:spacing w:line="276" w:lineRule="auto"/>
        <w:rPr>
          <w:rFonts w:asciiTheme="majorHAnsi" w:hAnsiTheme="majorHAnsi" w:cs="Arial"/>
          <w:sz w:val="28"/>
          <w:szCs w:val="28"/>
          <w:lang w:eastAsia="zh-CN"/>
        </w:rPr>
      </w:pPr>
      <w:r w:rsidRPr="00E8355C">
        <w:rPr>
          <w:rFonts w:asciiTheme="majorHAnsi" w:hAnsiTheme="majorHAnsi" w:cs="Arial"/>
          <w:sz w:val="28"/>
          <w:szCs w:val="28"/>
          <w:lang w:eastAsia="zh-CN"/>
        </w:rPr>
        <w:t xml:space="preserve">05. 08. </w:t>
      </w:r>
      <w:r w:rsidR="00550127" w:rsidRPr="00E8355C">
        <w:rPr>
          <w:rFonts w:asciiTheme="majorHAnsi" w:hAnsiTheme="majorHAnsi" w:cs="Arial"/>
          <w:sz w:val="28"/>
          <w:szCs w:val="28"/>
          <w:lang w:eastAsia="zh-CN"/>
        </w:rPr>
        <w:t>2022.</w:t>
      </w:r>
      <w:r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="00041891">
        <w:rPr>
          <w:rFonts w:asciiTheme="majorHAnsi" w:hAnsiTheme="majorHAnsi" w:cs="Arial"/>
          <w:sz w:val="28"/>
          <w:szCs w:val="28"/>
          <w:lang w:eastAsia="zh-CN"/>
        </w:rPr>
        <w:tab/>
      </w:r>
      <w:r w:rsidR="00041891">
        <w:rPr>
          <w:rFonts w:asciiTheme="majorHAnsi" w:hAnsiTheme="majorHAnsi" w:cs="Arial"/>
          <w:sz w:val="28"/>
          <w:szCs w:val="28"/>
          <w:lang w:eastAsia="zh-CN"/>
        </w:rPr>
        <w:tab/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Dan domovinske zahvalnosti</w:t>
      </w:r>
    </w:p>
    <w:p w14:paraId="75A6867A" w14:textId="7BB34CAD" w:rsidR="00BA31F9" w:rsidRPr="00E8355C" w:rsidRDefault="00BA31F9" w:rsidP="00041891">
      <w:pPr>
        <w:spacing w:line="276" w:lineRule="auto"/>
        <w:rPr>
          <w:rFonts w:asciiTheme="majorHAnsi" w:hAnsiTheme="majorHAnsi" w:cs="Arial"/>
          <w:sz w:val="28"/>
          <w:szCs w:val="28"/>
          <w:lang w:eastAsia="zh-CN"/>
        </w:rPr>
      </w:pPr>
      <w:r w:rsidRPr="00E8355C">
        <w:rPr>
          <w:rFonts w:asciiTheme="majorHAnsi" w:hAnsiTheme="majorHAnsi" w:cs="Arial"/>
          <w:sz w:val="28"/>
          <w:szCs w:val="28"/>
          <w:lang w:eastAsia="zh-CN"/>
        </w:rPr>
        <w:t xml:space="preserve">15. 08. </w:t>
      </w:r>
      <w:r w:rsidR="00550127" w:rsidRPr="00E8355C">
        <w:rPr>
          <w:rFonts w:asciiTheme="majorHAnsi" w:hAnsiTheme="majorHAnsi" w:cs="Arial"/>
          <w:sz w:val="28"/>
          <w:szCs w:val="28"/>
          <w:lang w:eastAsia="zh-CN"/>
        </w:rPr>
        <w:t>2022.</w:t>
      </w:r>
      <w:r w:rsidRPr="00E8355C">
        <w:rPr>
          <w:rFonts w:asciiTheme="majorHAnsi" w:hAnsiTheme="majorHAnsi" w:cs="Arial"/>
          <w:sz w:val="28"/>
          <w:szCs w:val="28"/>
          <w:lang w:eastAsia="zh-CN"/>
        </w:rPr>
        <w:tab/>
      </w:r>
      <w:r w:rsidR="00041891">
        <w:rPr>
          <w:rFonts w:asciiTheme="majorHAnsi" w:hAnsiTheme="majorHAnsi" w:cs="Arial"/>
          <w:sz w:val="28"/>
          <w:szCs w:val="28"/>
          <w:lang w:eastAsia="zh-CN"/>
        </w:rPr>
        <w:tab/>
      </w:r>
      <w:r w:rsidR="00041891">
        <w:rPr>
          <w:rFonts w:asciiTheme="majorHAnsi" w:hAnsiTheme="majorHAnsi" w:cs="Arial"/>
          <w:sz w:val="28"/>
          <w:szCs w:val="28"/>
          <w:lang w:eastAsia="zh-CN"/>
        </w:rPr>
        <w:tab/>
      </w:r>
      <w:r w:rsidRPr="00E8355C">
        <w:rPr>
          <w:rFonts w:asciiTheme="majorHAnsi" w:hAnsiTheme="majorHAnsi" w:cs="Arial"/>
          <w:sz w:val="28"/>
          <w:szCs w:val="28"/>
          <w:lang w:eastAsia="zh-CN"/>
        </w:rPr>
        <w:t>Velika Gospa</w:t>
      </w:r>
    </w:p>
    <w:p w14:paraId="71D2BB37" w14:textId="3C6514D5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0CDCFFEE" w14:textId="65E3508D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5C960BA9" w14:textId="56527489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344D98B7" w14:textId="24AA9B5B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4016AE27" w14:textId="1F248699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574C51FB" w14:textId="066BB6CE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6D50B255" w14:textId="6D7E8281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296190DE" w14:textId="514B3DB0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4E8A73A3" w14:textId="20241F1D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24CA4E30" w14:textId="3B0CAC6E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703FD279" w14:textId="08FD2E4E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73E60E6B" w14:textId="6EFC5D95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629F0534" w14:textId="038BBEDD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2325DF7B" w14:textId="63E80F4B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589F90E7" w14:textId="396EA07B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640F733C" w14:textId="1A35C337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1B8EDBF1" w14:textId="7A83029A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0F07C529" w14:textId="4E34C3E7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594C41A5" w14:textId="72ED81E7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1C9D6F95" w14:textId="4E5C05DF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5DB16E0D" w14:textId="77777777" w:rsidR="00FC1269" w:rsidRPr="00E8355C" w:rsidRDefault="00FC1269" w:rsidP="00BA31F9">
      <w:pPr>
        <w:rPr>
          <w:rFonts w:asciiTheme="majorHAnsi" w:hAnsiTheme="majorHAnsi" w:cs="Arial"/>
          <w:sz w:val="28"/>
          <w:szCs w:val="28"/>
          <w:lang w:eastAsia="zh-CN"/>
        </w:rPr>
      </w:pPr>
    </w:p>
    <w:p w14:paraId="65C1F2AC" w14:textId="77777777" w:rsidR="003C6ECB" w:rsidRPr="00E8355C" w:rsidRDefault="003C6ECB" w:rsidP="000237DC">
      <w:pPr>
        <w:pStyle w:val="Naslov1"/>
        <w:numPr>
          <w:ilvl w:val="0"/>
          <w:numId w:val="9"/>
        </w:numPr>
        <w:jc w:val="center"/>
        <w:rPr>
          <w:rFonts w:asciiTheme="majorHAnsi" w:hAnsiTheme="majorHAnsi"/>
          <w:sz w:val="32"/>
          <w:szCs w:val="32"/>
        </w:rPr>
      </w:pPr>
      <w:bookmarkStart w:id="10" w:name="_Toc83996296"/>
      <w:r w:rsidRPr="00E8355C">
        <w:rPr>
          <w:rFonts w:asciiTheme="majorHAnsi" w:hAnsiTheme="majorHAnsi"/>
          <w:sz w:val="32"/>
          <w:szCs w:val="32"/>
        </w:rPr>
        <w:lastRenderedPageBreak/>
        <w:t>GODIŠNJI PLAN I PROGRAM RADA</w:t>
      </w:r>
      <w:bookmarkEnd w:id="10"/>
    </w:p>
    <w:p w14:paraId="5C878A8C" w14:textId="48C5AA0C" w:rsidR="00606A1D" w:rsidRPr="00E8355C" w:rsidRDefault="00CD24CE" w:rsidP="00FC1269">
      <w:pPr>
        <w:jc w:val="center"/>
        <w:rPr>
          <w:rFonts w:asciiTheme="majorHAnsi" w:hAnsiTheme="majorHAnsi"/>
          <w:b/>
          <w:sz w:val="32"/>
          <w:szCs w:val="32"/>
        </w:rPr>
      </w:pPr>
      <w:r w:rsidRPr="00E8355C">
        <w:rPr>
          <w:rFonts w:asciiTheme="majorHAnsi" w:hAnsiTheme="majorHAnsi"/>
          <w:b/>
          <w:sz w:val="32"/>
          <w:szCs w:val="32"/>
        </w:rPr>
        <w:t>20</w:t>
      </w:r>
      <w:r w:rsidR="008F19A5" w:rsidRPr="00E8355C">
        <w:rPr>
          <w:rFonts w:asciiTheme="majorHAnsi" w:hAnsiTheme="majorHAnsi"/>
          <w:b/>
          <w:sz w:val="32"/>
          <w:szCs w:val="32"/>
        </w:rPr>
        <w:t>2</w:t>
      </w:r>
      <w:r w:rsidR="0033514E" w:rsidRPr="00E8355C">
        <w:rPr>
          <w:rFonts w:asciiTheme="majorHAnsi" w:hAnsiTheme="majorHAnsi"/>
          <w:b/>
          <w:sz w:val="32"/>
          <w:szCs w:val="32"/>
        </w:rPr>
        <w:t>1</w:t>
      </w:r>
      <w:r w:rsidR="001E2510" w:rsidRPr="00E8355C">
        <w:rPr>
          <w:rFonts w:asciiTheme="majorHAnsi" w:hAnsiTheme="majorHAnsi"/>
          <w:b/>
          <w:sz w:val="32"/>
          <w:szCs w:val="32"/>
        </w:rPr>
        <w:t>./202</w:t>
      </w:r>
      <w:r w:rsidR="0033514E" w:rsidRPr="00E8355C">
        <w:rPr>
          <w:rFonts w:asciiTheme="majorHAnsi" w:hAnsiTheme="majorHAnsi"/>
          <w:b/>
          <w:sz w:val="32"/>
          <w:szCs w:val="32"/>
        </w:rPr>
        <w:t>2</w:t>
      </w:r>
      <w:r w:rsidR="001E2510" w:rsidRPr="00E8355C">
        <w:rPr>
          <w:rFonts w:asciiTheme="majorHAnsi" w:hAnsiTheme="majorHAnsi"/>
          <w:b/>
          <w:sz w:val="32"/>
          <w:szCs w:val="32"/>
        </w:rPr>
        <w:t>.</w:t>
      </w:r>
    </w:p>
    <w:p w14:paraId="56DB036F" w14:textId="33789336" w:rsidR="003C6ECB" w:rsidRPr="004E2848" w:rsidRDefault="00A535EE" w:rsidP="000237DC">
      <w:pPr>
        <w:pStyle w:val="Naslov2"/>
        <w:numPr>
          <w:ilvl w:val="1"/>
          <w:numId w:val="9"/>
        </w:numPr>
        <w:jc w:val="center"/>
        <w:rPr>
          <w:color w:val="auto"/>
        </w:rPr>
      </w:pPr>
      <w:bookmarkStart w:id="11" w:name="_Toc83996297"/>
      <w:r w:rsidRPr="004E2848">
        <w:rPr>
          <w:color w:val="auto"/>
        </w:rPr>
        <w:t>Ravnatelj</w:t>
      </w:r>
      <w:bookmarkEnd w:id="11"/>
    </w:p>
    <w:p w14:paraId="2B1FACB7" w14:textId="77777777" w:rsidR="003C6ECB" w:rsidRPr="00E8355C" w:rsidRDefault="003C6ECB" w:rsidP="003C6ECB">
      <w:pPr>
        <w:jc w:val="center"/>
        <w:rPr>
          <w:rFonts w:asciiTheme="majorHAnsi" w:hAnsiTheme="majorHAns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625"/>
      </w:tblGrid>
      <w:tr w:rsidR="004E2848" w:rsidRPr="00E8355C" w14:paraId="47D5FA8E" w14:textId="77777777" w:rsidTr="00494F65">
        <w:tc>
          <w:tcPr>
            <w:tcW w:w="9180" w:type="dxa"/>
            <w:gridSpan w:val="2"/>
            <w:shd w:val="clear" w:color="auto" w:fill="auto"/>
          </w:tcPr>
          <w:p w14:paraId="03662792" w14:textId="35A07D90" w:rsidR="004E2848" w:rsidRPr="00E8355C" w:rsidRDefault="004E2848" w:rsidP="003C6EC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PLAN RADA RAVNATELJA</w:t>
            </w:r>
          </w:p>
        </w:tc>
      </w:tr>
      <w:tr w:rsidR="004E2848" w:rsidRPr="00E8355C" w14:paraId="70123C5A" w14:textId="77777777" w:rsidTr="004E2848">
        <w:tc>
          <w:tcPr>
            <w:tcW w:w="1555" w:type="dxa"/>
            <w:shd w:val="clear" w:color="auto" w:fill="auto"/>
          </w:tcPr>
          <w:p w14:paraId="76F9FDC3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F8927E2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BCC07A7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D4E89ED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90E3778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313E7BE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8355C">
              <w:rPr>
                <w:rFonts w:asciiTheme="majorHAnsi" w:hAnsiTheme="majorHAnsi"/>
                <w:sz w:val="20"/>
                <w:szCs w:val="20"/>
              </w:rPr>
              <w:t>Normativno – pravni i</w:t>
            </w:r>
          </w:p>
          <w:p w14:paraId="6DAE298E" w14:textId="68FDD008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8355C">
              <w:rPr>
                <w:rFonts w:asciiTheme="majorHAnsi" w:hAnsiTheme="majorHAnsi"/>
                <w:sz w:val="20"/>
                <w:szCs w:val="20"/>
              </w:rPr>
              <w:t>administrativni poslovi</w:t>
            </w:r>
          </w:p>
          <w:p w14:paraId="4D7D1C01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25" w:type="dxa"/>
            <w:shd w:val="clear" w:color="auto" w:fill="auto"/>
          </w:tcPr>
          <w:p w14:paraId="53A83019" w14:textId="77777777" w:rsidR="004E2848" w:rsidRPr="00E8355C" w:rsidRDefault="004E2848" w:rsidP="003C6ECB">
            <w:pPr>
              <w:ind w:left="720"/>
              <w:rPr>
                <w:rFonts w:asciiTheme="majorHAnsi" w:hAnsiTheme="majorHAnsi"/>
                <w:sz w:val="8"/>
                <w:szCs w:val="8"/>
              </w:rPr>
            </w:pPr>
          </w:p>
          <w:p w14:paraId="78F63B29" w14:textId="4B5C04A7" w:rsid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organizacija poslova na početku školske godine (izrada dokumentacije na zahtjev MZO-a, donošenje odluka o tjednom i godišnjem zaduženju nastavnika i plan rada djelatnika; imenovanje članova povjerenstva za završne ispite; praćenje pravnih propisa, dopuna i izmjena Statuta)</w:t>
            </w:r>
          </w:p>
          <w:p w14:paraId="129B2805" w14:textId="51451431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onzultacije s pravnim službama u svezi primjene postojećih propisa i sudjelovanje na izmjenama i dopunama općih akata škole prema promjenama zakonskih propisa</w:t>
            </w:r>
          </w:p>
          <w:p w14:paraId="655B033C" w14:textId="2C7E101F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 xml:space="preserve">ontaktiranje s tijelima </w:t>
            </w:r>
            <w:r>
              <w:rPr>
                <w:rFonts w:asciiTheme="majorHAnsi" w:hAnsiTheme="majorHAnsi"/>
                <w:sz w:val="20"/>
                <w:szCs w:val="20"/>
              </w:rPr>
              <w:t>g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rada Šibenika, Šibensko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kninske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županije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, Republike Hrvatske, ustanovama i službama radi osiguravanja financijskih i sigurnosno tehničkih preduvjeta za nesmetan i uredan rad ustanove i radnika</w:t>
            </w:r>
          </w:p>
          <w:p w14:paraId="6F97F035" w14:textId="76D1AF7D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ješavanje zamolbi i žalbi učenika, roditelja i radnika ustanove</w:t>
            </w:r>
          </w:p>
          <w:p w14:paraId="32E7122C" w14:textId="6716F35C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 xml:space="preserve">ontrola pedagoške dokumentacije i mjesečnih iskaza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realizacije nastave 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za plaće, urednosti dolazaka na posao</w:t>
            </w:r>
            <w:r>
              <w:rPr>
                <w:rFonts w:asciiTheme="majorHAnsi" w:hAnsiTheme="majorHAnsi"/>
                <w:sz w:val="20"/>
                <w:szCs w:val="20"/>
              </w:rPr>
              <w:t>/evidencije radnog vremena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 xml:space="preserve"> i izvršavanja radnih obveza radnika</w:t>
            </w:r>
          </w:p>
          <w:p w14:paraId="65B0F1A2" w14:textId="034F5F79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 xml:space="preserve">udjelovanje u radu Školskog odbora, </w:t>
            </w:r>
            <w:r>
              <w:rPr>
                <w:rFonts w:asciiTheme="majorHAnsi" w:hAnsiTheme="majorHAnsi"/>
                <w:sz w:val="20"/>
                <w:szCs w:val="20"/>
              </w:rPr>
              <w:t>V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ijeća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radnika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 xml:space="preserve"> i Vijeća roditelja te stručnih tijela 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povjerenstava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 xml:space="preserve"> Škole</w:t>
            </w:r>
          </w:p>
          <w:p w14:paraId="49BD6325" w14:textId="29C29539" w:rsid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onošenje odluka u tekućem poslovanju i po podnesenim zamolbama i žalbama</w:t>
            </w:r>
          </w:p>
          <w:p w14:paraId="28E37FEE" w14:textId="724EED56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ostali poslovi prema trenutnim potrebama</w:t>
            </w:r>
          </w:p>
          <w:p w14:paraId="019160C8" w14:textId="77777777" w:rsidR="004E2848" w:rsidRPr="00E8355C" w:rsidRDefault="004E2848" w:rsidP="003C6ECB">
            <w:pPr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4E2848" w:rsidRPr="00E8355C" w14:paraId="067505BB" w14:textId="77777777" w:rsidTr="004E2848">
        <w:tc>
          <w:tcPr>
            <w:tcW w:w="1555" w:type="dxa"/>
            <w:shd w:val="clear" w:color="auto" w:fill="auto"/>
          </w:tcPr>
          <w:p w14:paraId="06A24B00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B23EDAF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C620C45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87D87A9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2CA3B02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34682B0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3104DF1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38ACC46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8355C">
              <w:rPr>
                <w:rFonts w:asciiTheme="majorHAnsi" w:hAnsiTheme="majorHAnsi"/>
                <w:sz w:val="20"/>
                <w:szCs w:val="20"/>
              </w:rPr>
              <w:t>Pedagoški poslovi</w:t>
            </w:r>
          </w:p>
        </w:tc>
        <w:tc>
          <w:tcPr>
            <w:tcW w:w="7625" w:type="dxa"/>
            <w:shd w:val="clear" w:color="auto" w:fill="auto"/>
          </w:tcPr>
          <w:p w14:paraId="740E2351" w14:textId="77777777" w:rsidR="004E2848" w:rsidRPr="00E8355C" w:rsidRDefault="004E2848" w:rsidP="007A786A">
            <w:pPr>
              <w:ind w:left="720"/>
              <w:rPr>
                <w:rFonts w:asciiTheme="majorHAnsi" w:hAnsiTheme="majorHAnsi"/>
                <w:sz w:val="8"/>
                <w:szCs w:val="8"/>
              </w:rPr>
            </w:pPr>
          </w:p>
          <w:p w14:paraId="2ECB7C56" w14:textId="234E8CA0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održavane sjednica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 xml:space="preserve"> Nastavničkog vijeća</w:t>
            </w:r>
            <w:r>
              <w:rPr>
                <w:rFonts w:asciiTheme="majorHAnsi" w:hAnsiTheme="majorHAnsi"/>
                <w:sz w:val="20"/>
                <w:szCs w:val="20"/>
              </w:rPr>
              <w:t>, razrednih vijeća, Vijeća pročelnika odjela</w:t>
            </w:r>
          </w:p>
          <w:p w14:paraId="4F6DC017" w14:textId="449FD084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 xml:space="preserve">ođenje i sudjelovanje u </w:t>
            </w: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ovjerenstvima (prijamnih, godišnjih i završnih ispita te audicija)</w:t>
            </w:r>
          </w:p>
          <w:p w14:paraId="406F0BD2" w14:textId="5C9FA2C9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ontaktiranje s učenicima, roditeljima i nastavnicima u rješavanju stručno pedagoških i ostalih problema</w:t>
            </w:r>
          </w:p>
          <w:p w14:paraId="7F254C7B" w14:textId="50474887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onzultacije s učenicima završnog razreda</w:t>
            </w:r>
          </w:p>
          <w:p w14:paraId="2E97F790" w14:textId="408C6D4A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raćenje nastave, rad i posebno konzultacije mladim nastavnicima na pripravničkom stažu</w:t>
            </w:r>
          </w:p>
          <w:p w14:paraId="231BA8C3" w14:textId="4E3C47EA" w:rsid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 xml:space="preserve">zrada Godišnjeg plana i programa rada 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 xml:space="preserve"> školskog </w:t>
            </w: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 xml:space="preserve">urikuluma  </w:t>
            </w:r>
          </w:p>
          <w:p w14:paraId="799FB458" w14:textId="7EC674D2" w:rsid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predstavljanje Škole na roditeljskim sastancima</w:t>
            </w:r>
          </w:p>
          <w:p w14:paraId="1E7C85DE" w14:textId="5005C55D" w:rsid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prisustvovanje izvođenju individualne i grupne nastave</w:t>
            </w:r>
          </w:p>
          <w:p w14:paraId="08716292" w14:textId="7904BC0D" w:rsid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savjetodavni rad s učenicima, nastavnicima i roditeljima</w:t>
            </w:r>
          </w:p>
          <w:p w14:paraId="70FCC949" w14:textId="65AC3D88" w:rsidR="004E2848" w:rsidRPr="004E2848" w:rsidRDefault="004E2848" w:rsidP="00494F65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4E2848">
              <w:rPr>
                <w:rFonts w:asciiTheme="majorHAnsi" w:hAnsiTheme="majorHAnsi"/>
                <w:sz w:val="20"/>
                <w:szCs w:val="20"/>
              </w:rPr>
              <w:t>skrb o pedagoškoj dokumentaciji</w:t>
            </w:r>
          </w:p>
          <w:p w14:paraId="7726185A" w14:textId="5D6DCC8A" w:rsidR="004E2848" w:rsidRPr="00E8355C" w:rsidRDefault="004E2848" w:rsidP="004E2848">
            <w:pPr>
              <w:numPr>
                <w:ilvl w:val="0"/>
                <w:numId w:val="4"/>
              </w:numPr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4E2848" w:rsidRPr="00E8355C" w14:paraId="0368E0FA" w14:textId="77777777" w:rsidTr="004E2848">
        <w:tc>
          <w:tcPr>
            <w:tcW w:w="1555" w:type="dxa"/>
            <w:shd w:val="clear" w:color="auto" w:fill="auto"/>
          </w:tcPr>
          <w:p w14:paraId="52698C82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6402C32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8355C">
              <w:rPr>
                <w:rFonts w:asciiTheme="majorHAnsi" w:hAnsiTheme="majorHAnsi"/>
                <w:sz w:val="20"/>
                <w:szCs w:val="20"/>
              </w:rPr>
              <w:t>Organizacijski poslovi</w:t>
            </w:r>
          </w:p>
        </w:tc>
        <w:tc>
          <w:tcPr>
            <w:tcW w:w="7625" w:type="dxa"/>
            <w:shd w:val="clear" w:color="auto" w:fill="auto"/>
          </w:tcPr>
          <w:p w14:paraId="3D0ECC84" w14:textId="77777777" w:rsidR="004E2848" w:rsidRPr="00E8355C" w:rsidRDefault="004E2848" w:rsidP="007A786A">
            <w:pPr>
              <w:ind w:left="720"/>
              <w:rPr>
                <w:rFonts w:asciiTheme="majorHAnsi" w:hAnsiTheme="majorHAnsi"/>
                <w:sz w:val="8"/>
                <w:szCs w:val="8"/>
              </w:rPr>
            </w:pPr>
          </w:p>
          <w:p w14:paraId="67011C07" w14:textId="26BDD85F" w:rsid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rad na opremanju i uređenju Škole</w:t>
            </w:r>
          </w:p>
          <w:p w14:paraId="0EA8D1A3" w14:textId="30F05015" w:rsid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planiranje i realizacija nabave nastavne opreme, instrumenata i nota</w:t>
            </w:r>
          </w:p>
          <w:p w14:paraId="33E01BEE" w14:textId="537C6ED2" w:rsid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uvid u rad administrativnog i tehničkog osoblja</w:t>
            </w:r>
          </w:p>
          <w:p w14:paraId="56EC5341" w14:textId="0E0B7FF4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 xml:space="preserve">oslovi vezani za organizaciju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 praćenje 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natjecanja, javnih satova, internih i javnih produkcija, koncerata, smotri i ispita (prijamnih, godišnjih i završnih)</w:t>
            </w:r>
          </w:p>
          <w:p w14:paraId="5E934D03" w14:textId="0F0150C8" w:rsid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priprema i prijedlog financijskog plana i plana nabave za 2022. godinu</w:t>
            </w:r>
          </w:p>
          <w:p w14:paraId="4630D20B" w14:textId="42AD4DEF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planiranje strategije razvoja pedagoških standarda</w:t>
            </w:r>
          </w:p>
          <w:p w14:paraId="4342BD54" w14:textId="7BC8B9F8" w:rsidR="004E2848" w:rsidRPr="00E8355C" w:rsidRDefault="004E2848" w:rsidP="007A786A">
            <w:pPr>
              <w:ind w:left="720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4E2848" w:rsidRPr="00E8355C" w14:paraId="76175BE6" w14:textId="77777777" w:rsidTr="004E2848">
        <w:tc>
          <w:tcPr>
            <w:tcW w:w="1555" w:type="dxa"/>
            <w:shd w:val="clear" w:color="auto" w:fill="auto"/>
          </w:tcPr>
          <w:p w14:paraId="698B989B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B6A5E95" w14:textId="77777777" w:rsidR="004E2848" w:rsidRPr="00E8355C" w:rsidRDefault="004E2848" w:rsidP="003C6E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8355C">
              <w:rPr>
                <w:rFonts w:asciiTheme="majorHAnsi" w:hAnsiTheme="majorHAnsi"/>
                <w:sz w:val="20"/>
                <w:szCs w:val="20"/>
              </w:rPr>
              <w:t>Ostali poslovi</w:t>
            </w:r>
          </w:p>
        </w:tc>
        <w:tc>
          <w:tcPr>
            <w:tcW w:w="7625" w:type="dxa"/>
            <w:shd w:val="clear" w:color="auto" w:fill="auto"/>
          </w:tcPr>
          <w:p w14:paraId="5F7F6E18" w14:textId="77777777" w:rsidR="004E2848" w:rsidRPr="00E8355C" w:rsidRDefault="004E2848" w:rsidP="007A786A">
            <w:pPr>
              <w:ind w:left="720"/>
              <w:rPr>
                <w:rFonts w:asciiTheme="majorHAnsi" w:hAnsiTheme="majorHAnsi"/>
                <w:sz w:val="8"/>
                <w:szCs w:val="8"/>
              </w:rPr>
            </w:pPr>
          </w:p>
          <w:p w14:paraId="2F4FBC43" w14:textId="722E971E" w:rsid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osobno stručno usavršavanje</w:t>
            </w:r>
          </w:p>
          <w:p w14:paraId="44D5B971" w14:textId="3F581D8E" w:rsid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promoviranje Škole u lokalnoj zajednici i šire</w:t>
            </w:r>
          </w:p>
          <w:p w14:paraId="2ABB3FAA" w14:textId="7123F8A2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udjelovanje na seminarima i tribinama</w:t>
            </w:r>
          </w:p>
          <w:p w14:paraId="71657A38" w14:textId="67323F2E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 xml:space="preserve">rganizacija </w:t>
            </w:r>
            <w:r w:rsidRPr="004E2848">
              <w:rPr>
                <w:rFonts w:asciiTheme="majorHAnsi" w:hAnsiTheme="majorHAnsi"/>
                <w:i/>
                <w:iCs/>
                <w:sz w:val="20"/>
                <w:szCs w:val="20"/>
              </w:rPr>
              <w:t>Svibanjskih glazbenih večeri</w:t>
            </w:r>
          </w:p>
          <w:p w14:paraId="037BB9EB" w14:textId="01137D68" w:rsidR="004E2848" w:rsidRPr="00E8355C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</w:t>
            </w:r>
            <w:r w:rsidRPr="00E8355C">
              <w:rPr>
                <w:rFonts w:asciiTheme="majorHAnsi" w:hAnsiTheme="majorHAnsi"/>
                <w:sz w:val="20"/>
                <w:szCs w:val="20"/>
              </w:rPr>
              <w:t>bavljanje drugih poslova utvrđenih statutom i drugim općim aktima Škole</w:t>
            </w:r>
          </w:p>
          <w:p w14:paraId="5D0EB8A5" w14:textId="36AF7080" w:rsidR="004E2848" w:rsidRPr="00E8355C" w:rsidRDefault="004E2848" w:rsidP="007A786A">
            <w:pPr>
              <w:ind w:left="720"/>
              <w:rPr>
                <w:rFonts w:asciiTheme="majorHAnsi" w:hAnsiTheme="majorHAnsi"/>
                <w:sz w:val="8"/>
                <w:szCs w:val="8"/>
              </w:rPr>
            </w:pPr>
          </w:p>
        </w:tc>
      </w:tr>
    </w:tbl>
    <w:p w14:paraId="4E0939DD" w14:textId="68C8F56B" w:rsidR="004E2848" w:rsidRDefault="004E2848" w:rsidP="004E2848">
      <w:pPr>
        <w:pStyle w:val="Naslov2"/>
        <w:ind w:left="1080"/>
        <w:rPr>
          <w:color w:val="auto"/>
        </w:rPr>
      </w:pPr>
    </w:p>
    <w:p w14:paraId="007BE955" w14:textId="77777777" w:rsidR="004E2848" w:rsidRPr="004E2848" w:rsidRDefault="004E2848" w:rsidP="004E2848"/>
    <w:p w14:paraId="67C84783" w14:textId="4D72F40B" w:rsidR="003F77BF" w:rsidRPr="00E8355C" w:rsidRDefault="003F77BF" w:rsidP="000237DC">
      <w:pPr>
        <w:pStyle w:val="Naslov2"/>
        <w:numPr>
          <w:ilvl w:val="1"/>
          <w:numId w:val="9"/>
        </w:numPr>
        <w:jc w:val="center"/>
        <w:rPr>
          <w:color w:val="auto"/>
        </w:rPr>
      </w:pPr>
      <w:bookmarkStart w:id="12" w:name="_Toc83996298"/>
      <w:r w:rsidRPr="00E8355C">
        <w:rPr>
          <w:color w:val="auto"/>
        </w:rPr>
        <w:lastRenderedPageBreak/>
        <w:t>Š</w:t>
      </w:r>
      <w:r w:rsidR="00A535EE" w:rsidRPr="00E8355C">
        <w:rPr>
          <w:color w:val="auto"/>
        </w:rPr>
        <w:t>kolski odbor</w:t>
      </w:r>
      <w:bookmarkEnd w:id="12"/>
    </w:p>
    <w:p w14:paraId="096C6B99" w14:textId="77777777" w:rsidR="003F77BF" w:rsidRPr="00E8355C" w:rsidRDefault="003F77BF" w:rsidP="003F77BF">
      <w:pPr>
        <w:jc w:val="center"/>
        <w:rPr>
          <w:rFonts w:asciiTheme="majorHAnsi" w:hAnsiTheme="majorHAnsi"/>
          <w:b/>
          <w:bCs/>
        </w:rPr>
      </w:pPr>
    </w:p>
    <w:p w14:paraId="1F687B7D" w14:textId="77777777" w:rsidR="003F77BF" w:rsidRPr="00E8355C" w:rsidRDefault="003F77BF" w:rsidP="003F77BF">
      <w:pPr>
        <w:rPr>
          <w:rFonts w:asciiTheme="majorHAnsi" w:hAnsiTheme="majorHAnsi"/>
          <w:b/>
        </w:rPr>
      </w:pPr>
    </w:p>
    <w:tbl>
      <w:tblPr>
        <w:tblStyle w:val="Reetkatablice"/>
        <w:tblW w:w="9146" w:type="dxa"/>
        <w:tblLook w:val="04A0" w:firstRow="1" w:lastRow="0" w:firstColumn="1" w:lastColumn="0" w:noHBand="0" w:noVBand="1"/>
      </w:tblPr>
      <w:tblGrid>
        <w:gridCol w:w="2093"/>
        <w:gridCol w:w="2480"/>
        <w:gridCol w:w="4573"/>
      </w:tblGrid>
      <w:tr w:rsidR="00E208D8" w:rsidRPr="00E208D8" w14:paraId="50B915AF" w14:textId="77777777" w:rsidTr="000C6C81">
        <w:trPr>
          <w:trHeight w:val="159"/>
        </w:trPr>
        <w:tc>
          <w:tcPr>
            <w:tcW w:w="4573" w:type="dxa"/>
            <w:gridSpan w:val="2"/>
            <w:shd w:val="clear" w:color="auto" w:fill="B8CCE4" w:themeFill="accent1" w:themeFillTint="66"/>
          </w:tcPr>
          <w:p w14:paraId="257E6ECE" w14:textId="25156251" w:rsidR="00D87822" w:rsidRPr="00E208D8" w:rsidRDefault="00602C9A" w:rsidP="00E208D8">
            <w:pPr>
              <w:rPr>
                <w:b/>
              </w:rPr>
            </w:pPr>
            <w:r w:rsidRPr="00E208D8">
              <w:rPr>
                <w:b/>
              </w:rPr>
              <w:t xml:space="preserve">MJESEC </w:t>
            </w:r>
          </w:p>
        </w:tc>
        <w:tc>
          <w:tcPr>
            <w:tcW w:w="4573" w:type="dxa"/>
            <w:shd w:val="clear" w:color="auto" w:fill="B8CCE4" w:themeFill="accent1" w:themeFillTint="66"/>
          </w:tcPr>
          <w:p w14:paraId="7E6DADFF" w14:textId="51E52D3F" w:rsidR="00D87822" w:rsidRPr="00E208D8" w:rsidRDefault="00602C9A" w:rsidP="00E208D8">
            <w:pPr>
              <w:rPr>
                <w:b/>
              </w:rPr>
            </w:pPr>
            <w:r w:rsidRPr="00E208D8">
              <w:rPr>
                <w:b/>
              </w:rPr>
              <w:t>SADRŽAJ RADA</w:t>
            </w:r>
          </w:p>
        </w:tc>
      </w:tr>
      <w:tr w:rsidR="00E208D8" w:rsidRPr="00E208D8" w14:paraId="0FE65C82" w14:textId="77777777" w:rsidTr="004E2848">
        <w:trPr>
          <w:trHeight w:val="1804"/>
        </w:trPr>
        <w:tc>
          <w:tcPr>
            <w:tcW w:w="2093" w:type="dxa"/>
          </w:tcPr>
          <w:p w14:paraId="6781B2C3" w14:textId="34F87F3A" w:rsidR="00D87822" w:rsidRPr="00E208D8" w:rsidRDefault="00D87822" w:rsidP="003F77BF">
            <w:pPr>
              <w:rPr>
                <w:rFonts w:asciiTheme="majorHAnsi" w:hAnsiTheme="majorHAnsi"/>
                <w:b/>
              </w:rPr>
            </w:pPr>
            <w:r w:rsidRPr="00E208D8">
              <w:rPr>
                <w:rFonts w:asciiTheme="majorHAnsi" w:hAnsiTheme="majorHAnsi"/>
                <w:b/>
              </w:rPr>
              <w:t>Rujan</w:t>
            </w:r>
          </w:p>
        </w:tc>
        <w:tc>
          <w:tcPr>
            <w:tcW w:w="7053" w:type="dxa"/>
            <w:gridSpan w:val="2"/>
          </w:tcPr>
          <w:p w14:paraId="7E19AF24" w14:textId="2C97F277" w:rsidR="00D87822" w:rsidRPr="00E208D8" w:rsidRDefault="00D87822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donošenje Plana i programa rada škole i Školskog kurikuluma za školsku godinu 2021./2022.</w:t>
            </w:r>
          </w:p>
          <w:p w14:paraId="5C3D9938" w14:textId="22383E9E" w:rsidR="00D87822" w:rsidRPr="00E208D8" w:rsidRDefault="00D87822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donošenje Godišnjeg plana i programa rada GŠ Ivana Lukačića za školsku godinu 2021./2022.</w:t>
            </w:r>
          </w:p>
          <w:p w14:paraId="3A60EA1F" w14:textId="77777777" w:rsidR="00D87822" w:rsidRPr="00E208D8" w:rsidRDefault="00D87822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donošenje pravilnika</w:t>
            </w:r>
          </w:p>
          <w:p w14:paraId="33026C6C" w14:textId="77777777" w:rsidR="00D87822" w:rsidRPr="00E208D8" w:rsidRDefault="00D87822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usvajanje rebalansa proračuna</w:t>
            </w:r>
          </w:p>
          <w:p w14:paraId="75B3DB06" w14:textId="2986DBF4" w:rsidR="00D87822" w:rsidRPr="000C6C81" w:rsidRDefault="00D87822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rješavanje natječaja za radno mjesto</w:t>
            </w:r>
          </w:p>
        </w:tc>
      </w:tr>
      <w:tr w:rsidR="00E208D8" w:rsidRPr="00E208D8" w14:paraId="30767D16" w14:textId="77777777" w:rsidTr="004E2848">
        <w:trPr>
          <w:trHeight w:val="821"/>
        </w:trPr>
        <w:tc>
          <w:tcPr>
            <w:tcW w:w="2093" w:type="dxa"/>
          </w:tcPr>
          <w:p w14:paraId="1377AD4A" w14:textId="4FBD51A4" w:rsidR="00D87822" w:rsidRPr="00E208D8" w:rsidRDefault="00D87822" w:rsidP="003F77BF">
            <w:pPr>
              <w:rPr>
                <w:rFonts w:asciiTheme="majorHAnsi" w:hAnsiTheme="majorHAnsi"/>
                <w:b/>
              </w:rPr>
            </w:pPr>
            <w:r w:rsidRPr="00E208D8">
              <w:rPr>
                <w:rFonts w:asciiTheme="majorHAnsi" w:hAnsiTheme="majorHAnsi"/>
                <w:b/>
              </w:rPr>
              <w:t>Listopad</w:t>
            </w:r>
          </w:p>
        </w:tc>
        <w:tc>
          <w:tcPr>
            <w:tcW w:w="7053" w:type="dxa"/>
            <w:gridSpan w:val="2"/>
          </w:tcPr>
          <w:p w14:paraId="69E4D2B5" w14:textId="3BA8DE87" w:rsidR="00E208D8" w:rsidRPr="00E208D8" w:rsidRDefault="00E208D8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razmatranje tekuće problematike Škole</w:t>
            </w:r>
          </w:p>
          <w:p w14:paraId="713F9CFD" w14:textId="4139EE39" w:rsidR="00D87822" w:rsidRPr="000C6C81" w:rsidRDefault="00E208D8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rješavanje natječaja za radn</w:t>
            </w:r>
            <w:r w:rsidR="004E2848">
              <w:rPr>
                <w:rFonts w:asciiTheme="majorHAnsi" w:hAnsiTheme="majorHAnsi"/>
              </w:rPr>
              <w:t>a</w:t>
            </w:r>
            <w:r w:rsidRPr="00E208D8">
              <w:rPr>
                <w:rFonts w:asciiTheme="majorHAnsi" w:hAnsiTheme="majorHAnsi"/>
              </w:rPr>
              <w:t xml:space="preserve"> mjest</w:t>
            </w:r>
            <w:r w:rsidR="004E2848">
              <w:rPr>
                <w:rFonts w:asciiTheme="majorHAnsi" w:hAnsiTheme="majorHAnsi"/>
              </w:rPr>
              <w:t>a</w:t>
            </w:r>
          </w:p>
        </w:tc>
      </w:tr>
      <w:tr w:rsidR="00E208D8" w:rsidRPr="00E208D8" w14:paraId="24619856" w14:textId="77777777" w:rsidTr="004E2848">
        <w:trPr>
          <w:trHeight w:val="821"/>
        </w:trPr>
        <w:tc>
          <w:tcPr>
            <w:tcW w:w="2093" w:type="dxa"/>
          </w:tcPr>
          <w:p w14:paraId="4CA9937A" w14:textId="24C14A7F" w:rsidR="00D87822" w:rsidRPr="00E208D8" w:rsidRDefault="00D87822" w:rsidP="003F77BF">
            <w:pPr>
              <w:rPr>
                <w:rFonts w:asciiTheme="majorHAnsi" w:hAnsiTheme="majorHAnsi"/>
                <w:b/>
              </w:rPr>
            </w:pPr>
            <w:r w:rsidRPr="00E208D8">
              <w:rPr>
                <w:rFonts w:asciiTheme="majorHAnsi" w:hAnsiTheme="majorHAnsi"/>
                <w:b/>
              </w:rPr>
              <w:t>Studeni</w:t>
            </w:r>
          </w:p>
        </w:tc>
        <w:tc>
          <w:tcPr>
            <w:tcW w:w="7053" w:type="dxa"/>
            <w:gridSpan w:val="2"/>
          </w:tcPr>
          <w:p w14:paraId="73A864F4" w14:textId="77777777" w:rsidR="00E208D8" w:rsidRPr="00E208D8" w:rsidRDefault="00E208D8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donošenje plana nabave</w:t>
            </w:r>
          </w:p>
          <w:p w14:paraId="1E35E0E0" w14:textId="77777777" w:rsidR="00E208D8" w:rsidRPr="00E208D8" w:rsidRDefault="00E208D8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 xml:space="preserve">usvajanje prijedloga financijskog plana </w:t>
            </w:r>
          </w:p>
          <w:p w14:paraId="208B8B09" w14:textId="3687CCF3" w:rsidR="00D87822" w:rsidRPr="000C6C81" w:rsidRDefault="00602C9A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razmatranje tekuće problematike</w:t>
            </w:r>
          </w:p>
        </w:tc>
      </w:tr>
      <w:tr w:rsidR="00E208D8" w:rsidRPr="00E208D8" w14:paraId="3C6C28CF" w14:textId="77777777" w:rsidTr="004E2848">
        <w:trPr>
          <w:trHeight w:val="656"/>
        </w:trPr>
        <w:tc>
          <w:tcPr>
            <w:tcW w:w="2093" w:type="dxa"/>
          </w:tcPr>
          <w:p w14:paraId="28DA1028" w14:textId="0271D15C" w:rsidR="00D87822" w:rsidRPr="00E208D8" w:rsidRDefault="00D87822" w:rsidP="003F77BF">
            <w:pPr>
              <w:rPr>
                <w:rFonts w:asciiTheme="majorHAnsi" w:hAnsiTheme="majorHAnsi"/>
                <w:b/>
              </w:rPr>
            </w:pPr>
            <w:r w:rsidRPr="00E208D8">
              <w:rPr>
                <w:rFonts w:asciiTheme="majorHAnsi" w:hAnsiTheme="majorHAnsi"/>
                <w:b/>
              </w:rPr>
              <w:t>Veljača</w:t>
            </w:r>
          </w:p>
        </w:tc>
        <w:tc>
          <w:tcPr>
            <w:tcW w:w="7053" w:type="dxa"/>
            <w:gridSpan w:val="2"/>
          </w:tcPr>
          <w:p w14:paraId="10D9C2B1" w14:textId="1E861373" w:rsidR="00E208D8" w:rsidRPr="00E208D8" w:rsidRDefault="00E208D8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usvajanje financijskog izvješća za 202</w:t>
            </w:r>
            <w:r w:rsidR="004E2848">
              <w:rPr>
                <w:rFonts w:asciiTheme="majorHAnsi" w:hAnsiTheme="majorHAnsi"/>
              </w:rPr>
              <w:t>1</w:t>
            </w:r>
            <w:r w:rsidRPr="00E208D8">
              <w:rPr>
                <w:rFonts w:asciiTheme="majorHAnsi" w:hAnsiTheme="majorHAnsi"/>
              </w:rPr>
              <w:t>. godinu</w:t>
            </w:r>
          </w:p>
          <w:p w14:paraId="50AA9D94" w14:textId="2FF205A4" w:rsidR="00D87822" w:rsidRPr="000C6C81" w:rsidRDefault="00602C9A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 xml:space="preserve">razmatranje tekuće problematike </w:t>
            </w:r>
          </w:p>
        </w:tc>
      </w:tr>
      <w:tr w:rsidR="00E208D8" w:rsidRPr="00E208D8" w14:paraId="5010FC28" w14:textId="77777777" w:rsidTr="004E2848">
        <w:trPr>
          <w:trHeight w:val="821"/>
        </w:trPr>
        <w:tc>
          <w:tcPr>
            <w:tcW w:w="2093" w:type="dxa"/>
          </w:tcPr>
          <w:p w14:paraId="72B048F7" w14:textId="52C39EC3" w:rsidR="00D87822" w:rsidRPr="00E208D8" w:rsidRDefault="00D87822" w:rsidP="003F77BF">
            <w:pPr>
              <w:rPr>
                <w:rFonts w:asciiTheme="majorHAnsi" w:hAnsiTheme="majorHAnsi"/>
                <w:b/>
              </w:rPr>
            </w:pPr>
            <w:r w:rsidRPr="00E208D8">
              <w:rPr>
                <w:rFonts w:asciiTheme="majorHAnsi" w:hAnsiTheme="majorHAnsi"/>
                <w:b/>
              </w:rPr>
              <w:t>Travanj</w:t>
            </w:r>
          </w:p>
        </w:tc>
        <w:tc>
          <w:tcPr>
            <w:tcW w:w="7053" w:type="dxa"/>
            <w:gridSpan w:val="2"/>
          </w:tcPr>
          <w:p w14:paraId="4AC367D9" w14:textId="4CAD8B38" w:rsidR="00E208D8" w:rsidRPr="00E208D8" w:rsidRDefault="00E208D8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donošenje prijedloga odluke o visini participacije za školsku godinu 202</w:t>
            </w:r>
            <w:r w:rsidR="004E2848">
              <w:rPr>
                <w:rFonts w:asciiTheme="majorHAnsi" w:hAnsiTheme="majorHAnsi"/>
              </w:rPr>
              <w:t>2</w:t>
            </w:r>
            <w:r w:rsidRPr="00E208D8">
              <w:rPr>
                <w:rFonts w:asciiTheme="majorHAnsi" w:hAnsiTheme="majorHAnsi"/>
              </w:rPr>
              <w:t>./202</w:t>
            </w:r>
            <w:r w:rsidR="004E2848">
              <w:rPr>
                <w:rFonts w:asciiTheme="majorHAnsi" w:hAnsiTheme="majorHAnsi"/>
              </w:rPr>
              <w:t>3</w:t>
            </w:r>
            <w:r w:rsidRPr="00E208D8">
              <w:rPr>
                <w:rFonts w:asciiTheme="majorHAnsi" w:hAnsiTheme="majorHAnsi"/>
              </w:rPr>
              <w:t>.</w:t>
            </w:r>
          </w:p>
          <w:p w14:paraId="6FEC1C92" w14:textId="0F571B6D" w:rsidR="00D87822" w:rsidRPr="000C6C81" w:rsidRDefault="00E208D8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r</w:t>
            </w:r>
            <w:r w:rsidR="00602C9A">
              <w:rPr>
                <w:rFonts w:asciiTheme="majorHAnsi" w:hAnsiTheme="majorHAnsi"/>
              </w:rPr>
              <w:t>azmatra</w:t>
            </w:r>
            <w:r w:rsidRPr="00E208D8">
              <w:rPr>
                <w:rFonts w:asciiTheme="majorHAnsi" w:hAnsiTheme="majorHAnsi"/>
              </w:rPr>
              <w:t>nje tekuće problematike</w:t>
            </w:r>
          </w:p>
        </w:tc>
      </w:tr>
      <w:tr w:rsidR="00E208D8" w:rsidRPr="00E208D8" w14:paraId="4C90001A" w14:textId="77777777" w:rsidTr="004E2848">
        <w:trPr>
          <w:trHeight w:val="1135"/>
        </w:trPr>
        <w:tc>
          <w:tcPr>
            <w:tcW w:w="2093" w:type="dxa"/>
          </w:tcPr>
          <w:p w14:paraId="0943E97A" w14:textId="795A10A9" w:rsidR="00D87822" w:rsidRPr="00E208D8" w:rsidRDefault="00D87822" w:rsidP="003F77BF">
            <w:pPr>
              <w:rPr>
                <w:rFonts w:asciiTheme="majorHAnsi" w:hAnsiTheme="majorHAnsi"/>
                <w:b/>
              </w:rPr>
            </w:pPr>
            <w:r w:rsidRPr="00E208D8">
              <w:rPr>
                <w:rFonts w:asciiTheme="majorHAnsi" w:hAnsiTheme="majorHAnsi"/>
                <w:b/>
              </w:rPr>
              <w:t>Svibanj</w:t>
            </w:r>
          </w:p>
        </w:tc>
        <w:tc>
          <w:tcPr>
            <w:tcW w:w="7053" w:type="dxa"/>
            <w:gridSpan w:val="2"/>
          </w:tcPr>
          <w:p w14:paraId="2355DD61" w14:textId="20433B70" w:rsidR="00E208D8" w:rsidRPr="00E208D8" w:rsidRDefault="00E208D8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donošenje Odluke o raspisivanju natječaja za upis učenika u srednju glazbenu školu u školskoj godini 202</w:t>
            </w:r>
            <w:r w:rsidR="004E2848">
              <w:rPr>
                <w:rFonts w:asciiTheme="majorHAnsi" w:hAnsiTheme="majorHAnsi"/>
              </w:rPr>
              <w:t>2</w:t>
            </w:r>
            <w:r w:rsidRPr="00E208D8">
              <w:rPr>
                <w:rFonts w:asciiTheme="majorHAnsi" w:hAnsiTheme="majorHAnsi"/>
              </w:rPr>
              <w:t>./202</w:t>
            </w:r>
            <w:r w:rsidR="004E2848">
              <w:rPr>
                <w:rFonts w:asciiTheme="majorHAnsi" w:hAnsiTheme="majorHAnsi"/>
              </w:rPr>
              <w:t>3</w:t>
            </w:r>
            <w:r w:rsidRPr="00E208D8">
              <w:rPr>
                <w:rFonts w:asciiTheme="majorHAnsi" w:hAnsiTheme="majorHAnsi"/>
              </w:rPr>
              <w:t>.</w:t>
            </w:r>
          </w:p>
          <w:p w14:paraId="0D609064" w14:textId="7B310118" w:rsidR="00D87822" w:rsidRPr="000C6C81" w:rsidRDefault="00E208D8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r</w:t>
            </w:r>
            <w:r w:rsidR="00602C9A">
              <w:rPr>
                <w:rFonts w:asciiTheme="majorHAnsi" w:hAnsiTheme="majorHAnsi"/>
              </w:rPr>
              <w:t>azmatr</w:t>
            </w:r>
            <w:r w:rsidRPr="00E208D8">
              <w:rPr>
                <w:rFonts w:asciiTheme="majorHAnsi" w:hAnsiTheme="majorHAnsi"/>
              </w:rPr>
              <w:t>anje tekuće problematik</w:t>
            </w:r>
            <w:r w:rsidR="000C6C81">
              <w:rPr>
                <w:rFonts w:asciiTheme="majorHAnsi" w:hAnsiTheme="majorHAnsi"/>
              </w:rPr>
              <w:t>e</w:t>
            </w:r>
          </w:p>
        </w:tc>
      </w:tr>
      <w:tr w:rsidR="00E208D8" w:rsidRPr="00E208D8" w14:paraId="4C241A57" w14:textId="77777777" w:rsidTr="004E2848">
        <w:trPr>
          <w:trHeight w:val="330"/>
        </w:trPr>
        <w:tc>
          <w:tcPr>
            <w:tcW w:w="2093" w:type="dxa"/>
          </w:tcPr>
          <w:p w14:paraId="60D16B6F" w14:textId="1FA21677" w:rsidR="00D87822" w:rsidRPr="00E208D8" w:rsidRDefault="00D87822" w:rsidP="003F77BF">
            <w:pPr>
              <w:rPr>
                <w:rFonts w:asciiTheme="majorHAnsi" w:hAnsiTheme="majorHAnsi"/>
                <w:b/>
              </w:rPr>
            </w:pPr>
            <w:r w:rsidRPr="00E208D8">
              <w:rPr>
                <w:rFonts w:asciiTheme="majorHAnsi" w:hAnsiTheme="majorHAnsi"/>
                <w:b/>
              </w:rPr>
              <w:t>Lipanj</w:t>
            </w:r>
          </w:p>
        </w:tc>
        <w:tc>
          <w:tcPr>
            <w:tcW w:w="7053" w:type="dxa"/>
            <w:gridSpan w:val="2"/>
          </w:tcPr>
          <w:p w14:paraId="5D13655A" w14:textId="76B56311" w:rsidR="00D87822" w:rsidRPr="000C6C81" w:rsidRDefault="00E208D8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r</w:t>
            </w:r>
            <w:r w:rsidR="00602C9A">
              <w:rPr>
                <w:rFonts w:asciiTheme="majorHAnsi" w:hAnsiTheme="majorHAnsi"/>
              </w:rPr>
              <w:t>azmatr</w:t>
            </w:r>
            <w:r w:rsidRPr="00E208D8">
              <w:rPr>
                <w:rFonts w:asciiTheme="majorHAnsi" w:hAnsiTheme="majorHAnsi"/>
              </w:rPr>
              <w:t>anje tekuće problematike</w:t>
            </w:r>
          </w:p>
        </w:tc>
      </w:tr>
      <w:tr w:rsidR="00E208D8" w:rsidRPr="00E208D8" w14:paraId="34A1245B" w14:textId="77777777" w:rsidTr="004E2848">
        <w:trPr>
          <w:trHeight w:val="816"/>
        </w:trPr>
        <w:tc>
          <w:tcPr>
            <w:tcW w:w="2093" w:type="dxa"/>
          </w:tcPr>
          <w:p w14:paraId="56820C2B" w14:textId="45B14056" w:rsidR="00D87822" w:rsidRPr="00E208D8" w:rsidRDefault="00D87822" w:rsidP="003F77BF">
            <w:pPr>
              <w:rPr>
                <w:rFonts w:asciiTheme="majorHAnsi" w:hAnsiTheme="majorHAnsi"/>
                <w:b/>
              </w:rPr>
            </w:pPr>
            <w:r w:rsidRPr="00E208D8">
              <w:rPr>
                <w:rFonts w:asciiTheme="majorHAnsi" w:hAnsiTheme="majorHAnsi"/>
                <w:b/>
              </w:rPr>
              <w:t>Srpanj</w:t>
            </w:r>
          </w:p>
        </w:tc>
        <w:tc>
          <w:tcPr>
            <w:tcW w:w="7053" w:type="dxa"/>
            <w:gridSpan w:val="2"/>
          </w:tcPr>
          <w:p w14:paraId="29B54285" w14:textId="3C1EA5DA" w:rsidR="00E208D8" w:rsidRPr="00E208D8" w:rsidRDefault="00E208D8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usvajanje financijskog izvješća za razdoblje od 1.1. do 30.6.202</w:t>
            </w:r>
            <w:r w:rsidR="00602C9A">
              <w:rPr>
                <w:rFonts w:asciiTheme="majorHAnsi" w:hAnsiTheme="majorHAnsi"/>
              </w:rPr>
              <w:t>2</w:t>
            </w:r>
            <w:r w:rsidRPr="00E208D8">
              <w:rPr>
                <w:rFonts w:asciiTheme="majorHAnsi" w:hAnsiTheme="majorHAnsi"/>
              </w:rPr>
              <w:t>.</w:t>
            </w:r>
          </w:p>
          <w:p w14:paraId="29C5BBCA" w14:textId="545D9F3A" w:rsidR="00E208D8" w:rsidRPr="00E208D8" w:rsidRDefault="00E208D8" w:rsidP="000237D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Theme="majorHAnsi" w:hAnsiTheme="majorHAnsi"/>
              </w:rPr>
            </w:pPr>
            <w:r w:rsidRPr="00E208D8">
              <w:rPr>
                <w:rFonts w:asciiTheme="majorHAnsi" w:hAnsiTheme="majorHAnsi"/>
              </w:rPr>
              <w:t>r</w:t>
            </w:r>
            <w:r w:rsidR="00602C9A">
              <w:rPr>
                <w:rFonts w:asciiTheme="majorHAnsi" w:hAnsiTheme="majorHAnsi"/>
              </w:rPr>
              <w:t>azmatr</w:t>
            </w:r>
            <w:r w:rsidRPr="00E208D8">
              <w:rPr>
                <w:rFonts w:asciiTheme="majorHAnsi" w:hAnsiTheme="majorHAnsi"/>
              </w:rPr>
              <w:t>anje tekuće problematike</w:t>
            </w:r>
          </w:p>
          <w:p w14:paraId="5619BE2A" w14:textId="77777777" w:rsidR="00D87822" w:rsidRPr="00E208D8" w:rsidRDefault="00D87822" w:rsidP="000C6C81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777BBA6C" w14:textId="13263263" w:rsidR="00F76A07" w:rsidRPr="00E208D8" w:rsidRDefault="00F76A07" w:rsidP="00F76A07">
      <w:pPr>
        <w:rPr>
          <w:rFonts w:asciiTheme="majorHAnsi" w:hAnsiTheme="majorHAnsi"/>
        </w:rPr>
      </w:pPr>
    </w:p>
    <w:p w14:paraId="3B67B6D0" w14:textId="25BFD073" w:rsidR="00F76A07" w:rsidRDefault="00F76A07" w:rsidP="00F76A07">
      <w:pPr>
        <w:rPr>
          <w:rFonts w:asciiTheme="majorHAnsi" w:hAnsiTheme="majorHAnsi"/>
        </w:rPr>
      </w:pPr>
    </w:p>
    <w:p w14:paraId="4AAC98F4" w14:textId="77777777" w:rsidR="004E2848" w:rsidRPr="00E208D8" w:rsidRDefault="004E2848" w:rsidP="00F76A07">
      <w:pPr>
        <w:rPr>
          <w:rFonts w:asciiTheme="majorHAnsi" w:hAnsiTheme="majorHAnsi"/>
        </w:rPr>
      </w:pPr>
    </w:p>
    <w:p w14:paraId="0DDCB08A" w14:textId="27A68866" w:rsidR="003F77BF" w:rsidRDefault="00F76A07" w:rsidP="003F77BF">
      <w:pPr>
        <w:rPr>
          <w:rFonts w:asciiTheme="majorHAnsi" w:hAnsiTheme="majorHAnsi"/>
        </w:rPr>
      </w:pPr>
      <w:r w:rsidRPr="00E208D8">
        <w:rPr>
          <w:rFonts w:asciiTheme="majorHAnsi" w:hAnsiTheme="majorHAnsi"/>
        </w:rPr>
        <w:t>*Školski odbor će se dodatno sastati po potrebi i u drugim terminima</w:t>
      </w:r>
    </w:p>
    <w:p w14:paraId="3ACB8965" w14:textId="52FDB464" w:rsidR="000C6C81" w:rsidRDefault="000C6C81" w:rsidP="003F77BF">
      <w:pPr>
        <w:rPr>
          <w:rFonts w:asciiTheme="majorHAnsi" w:hAnsiTheme="majorHAnsi"/>
        </w:rPr>
      </w:pPr>
    </w:p>
    <w:p w14:paraId="69FE49C0" w14:textId="5B603A64" w:rsidR="004E2848" w:rsidRDefault="004E2848" w:rsidP="003F77BF">
      <w:pPr>
        <w:rPr>
          <w:rFonts w:asciiTheme="majorHAnsi" w:hAnsiTheme="majorHAnsi"/>
        </w:rPr>
      </w:pPr>
    </w:p>
    <w:p w14:paraId="15AD00E5" w14:textId="77BFBF5A" w:rsidR="004E2848" w:rsidRDefault="004E2848" w:rsidP="003F77BF">
      <w:pPr>
        <w:rPr>
          <w:rFonts w:asciiTheme="majorHAnsi" w:hAnsiTheme="majorHAnsi"/>
        </w:rPr>
      </w:pPr>
    </w:p>
    <w:p w14:paraId="121CC693" w14:textId="2CB32517" w:rsidR="004E2848" w:rsidRDefault="004E2848" w:rsidP="003F77BF">
      <w:pPr>
        <w:rPr>
          <w:rFonts w:asciiTheme="majorHAnsi" w:hAnsiTheme="majorHAnsi"/>
        </w:rPr>
      </w:pPr>
    </w:p>
    <w:p w14:paraId="6FA2BA92" w14:textId="59E80D83" w:rsidR="004E2848" w:rsidRDefault="004E2848" w:rsidP="003F77BF">
      <w:pPr>
        <w:rPr>
          <w:rFonts w:asciiTheme="majorHAnsi" w:hAnsiTheme="majorHAnsi"/>
        </w:rPr>
      </w:pPr>
    </w:p>
    <w:p w14:paraId="365B3ACC" w14:textId="1DEBD2FC" w:rsidR="004E2848" w:rsidRDefault="004E2848" w:rsidP="003F77BF">
      <w:pPr>
        <w:rPr>
          <w:rFonts w:asciiTheme="majorHAnsi" w:hAnsiTheme="majorHAnsi"/>
        </w:rPr>
      </w:pPr>
    </w:p>
    <w:p w14:paraId="7B09E0DD" w14:textId="35D0B6C4" w:rsidR="004E2848" w:rsidRDefault="004E2848" w:rsidP="003F77BF">
      <w:pPr>
        <w:rPr>
          <w:rFonts w:asciiTheme="majorHAnsi" w:hAnsiTheme="majorHAnsi"/>
        </w:rPr>
      </w:pPr>
    </w:p>
    <w:p w14:paraId="23004450" w14:textId="52BA341F" w:rsidR="004E2848" w:rsidRDefault="004E2848" w:rsidP="003F77BF">
      <w:pPr>
        <w:rPr>
          <w:rFonts w:asciiTheme="majorHAnsi" w:hAnsiTheme="majorHAnsi"/>
        </w:rPr>
      </w:pPr>
    </w:p>
    <w:p w14:paraId="07CD60E4" w14:textId="77777777" w:rsidR="004E2848" w:rsidRPr="00E8355C" w:rsidRDefault="004E2848" w:rsidP="003F77BF">
      <w:pPr>
        <w:rPr>
          <w:rFonts w:asciiTheme="majorHAnsi" w:hAnsiTheme="majorHAnsi"/>
        </w:rPr>
      </w:pPr>
    </w:p>
    <w:p w14:paraId="565D6D6D" w14:textId="7A181C36" w:rsidR="003C6ECB" w:rsidRPr="00EF1050" w:rsidRDefault="00C40622" w:rsidP="000237DC">
      <w:pPr>
        <w:pStyle w:val="Naslov2"/>
        <w:numPr>
          <w:ilvl w:val="1"/>
          <w:numId w:val="9"/>
        </w:numPr>
        <w:jc w:val="center"/>
        <w:rPr>
          <w:color w:val="auto"/>
        </w:rPr>
      </w:pPr>
      <w:bookmarkStart w:id="13" w:name="_Toc83996299"/>
      <w:r w:rsidRPr="00EF1050">
        <w:rPr>
          <w:color w:val="auto"/>
        </w:rPr>
        <w:lastRenderedPageBreak/>
        <w:t>N</w:t>
      </w:r>
      <w:r w:rsidR="00A535EE" w:rsidRPr="00EF1050">
        <w:rPr>
          <w:color w:val="auto"/>
        </w:rPr>
        <w:t>astavničko vijeće</w:t>
      </w:r>
      <w:bookmarkEnd w:id="13"/>
    </w:p>
    <w:p w14:paraId="593BD0AD" w14:textId="77777777" w:rsidR="00C40622" w:rsidRPr="007501B6" w:rsidRDefault="00C40622" w:rsidP="00606A1D">
      <w:pPr>
        <w:jc w:val="center"/>
        <w:rPr>
          <w:rFonts w:asciiTheme="majorHAnsi" w:hAnsiTheme="majorHAnsi"/>
          <w:b/>
          <w:bCs/>
          <w:color w:val="FF0000"/>
        </w:rPr>
      </w:pPr>
    </w:p>
    <w:p w14:paraId="66C17422" w14:textId="60BD0C19" w:rsidR="00C40622" w:rsidRPr="00EF1050" w:rsidRDefault="00EF1050" w:rsidP="00EF1050">
      <w:pPr>
        <w:spacing w:line="360" w:lineRule="auto"/>
        <w:jc w:val="both"/>
        <w:rPr>
          <w:rFonts w:asciiTheme="majorHAnsi" w:hAnsiTheme="majorHAnsi"/>
        </w:rPr>
      </w:pPr>
      <w:r w:rsidRPr="00EF1050">
        <w:rPr>
          <w:rFonts w:asciiTheme="majorHAnsi" w:hAnsiTheme="majorHAnsi"/>
        </w:rPr>
        <w:t>Nastavničko vijeće saziva ravnatelj Škole. Nastavničko vijeće čine svi nastavnici, stručni suradnik i ravnateljica Glazbene škole Ivana Lukačića.</w:t>
      </w:r>
    </w:p>
    <w:p w14:paraId="609DBB4C" w14:textId="1E10F283" w:rsidR="00EF1050" w:rsidRPr="00EF1050" w:rsidRDefault="00EF1050" w:rsidP="00EF1050">
      <w:pPr>
        <w:spacing w:line="360" w:lineRule="auto"/>
        <w:jc w:val="both"/>
        <w:rPr>
          <w:rFonts w:asciiTheme="majorHAnsi" w:hAnsiTheme="majorHAnsi"/>
        </w:rPr>
      </w:pPr>
      <w:r w:rsidRPr="00EF1050">
        <w:rPr>
          <w:rFonts w:asciiTheme="majorHAnsi" w:hAnsiTheme="majorHAnsi"/>
        </w:rPr>
        <w:t xml:space="preserve">Nastavničko vijeće bavi se izvođenjem nastavnog plana i programa, predlaže </w:t>
      </w:r>
      <w:r w:rsidR="004E2848">
        <w:rPr>
          <w:rFonts w:asciiTheme="majorHAnsi" w:hAnsiTheme="majorHAnsi"/>
        </w:rPr>
        <w:t xml:space="preserve">Godišnji plan i program i </w:t>
      </w:r>
      <w:r w:rsidRPr="00EF1050">
        <w:rPr>
          <w:rFonts w:asciiTheme="majorHAnsi" w:hAnsiTheme="majorHAnsi"/>
        </w:rPr>
        <w:t>Školski kurikulum, sudjeluje u organizaciji izvođenja i organizacije nastave, sudjeluje u ostvarivanju koncertne i kulturne djelatnosti Škole,</w:t>
      </w:r>
      <w:r w:rsidR="00B71953">
        <w:rPr>
          <w:rFonts w:asciiTheme="majorHAnsi" w:hAnsiTheme="majorHAnsi"/>
        </w:rPr>
        <w:t xml:space="preserve"> </w:t>
      </w:r>
      <w:r w:rsidR="004E2848">
        <w:rPr>
          <w:rFonts w:asciiTheme="majorHAnsi" w:hAnsiTheme="majorHAnsi"/>
        </w:rPr>
        <w:t xml:space="preserve">imenuje pročelnike odjela i razrednike za tekuću školsku godinu, </w:t>
      </w:r>
      <w:r w:rsidR="00B71953">
        <w:rPr>
          <w:rFonts w:asciiTheme="majorHAnsi" w:hAnsiTheme="majorHAnsi"/>
        </w:rPr>
        <w:t xml:space="preserve">provodi pripremu za regionalna, državna i međunarodna natjecanja, donosi odluke o zamolbama roditelja i učenika, </w:t>
      </w:r>
      <w:r w:rsidRPr="00EF1050">
        <w:rPr>
          <w:rFonts w:asciiTheme="majorHAnsi" w:hAnsiTheme="majorHAnsi"/>
        </w:rPr>
        <w:t xml:space="preserve"> </w:t>
      </w:r>
      <w:r w:rsidR="004E2848">
        <w:rPr>
          <w:rFonts w:asciiTheme="majorHAnsi" w:hAnsiTheme="majorHAnsi"/>
        </w:rPr>
        <w:t xml:space="preserve">analizira uspjeh, vladanje i izostanke učenika, </w:t>
      </w:r>
      <w:r w:rsidRPr="00EF1050">
        <w:rPr>
          <w:rFonts w:asciiTheme="majorHAnsi" w:hAnsiTheme="majorHAnsi"/>
        </w:rPr>
        <w:t>predlaže pedagoške mjere, razmatra i rješava tekuću problematiku.</w:t>
      </w:r>
    </w:p>
    <w:p w14:paraId="5E8CFECC" w14:textId="50DC68DD" w:rsidR="00C40622" w:rsidRPr="00EF1050" w:rsidRDefault="00AD2737" w:rsidP="00EF1050">
      <w:pPr>
        <w:spacing w:line="360" w:lineRule="auto"/>
        <w:jc w:val="both"/>
        <w:rPr>
          <w:rFonts w:asciiTheme="majorHAnsi" w:hAnsiTheme="majorHAnsi"/>
        </w:rPr>
      </w:pPr>
      <w:r w:rsidRPr="00EF1050">
        <w:rPr>
          <w:rFonts w:asciiTheme="majorHAnsi" w:hAnsiTheme="majorHAnsi"/>
        </w:rPr>
        <w:t>Planira se najmanje osam sjednica nastavničkog vijeća.</w:t>
      </w:r>
    </w:p>
    <w:p w14:paraId="452114A1" w14:textId="77777777" w:rsidR="003F77BF" w:rsidRPr="00E8355C" w:rsidRDefault="003F77BF" w:rsidP="00C40622">
      <w:pPr>
        <w:spacing w:line="240" w:lineRule="atLeast"/>
        <w:rPr>
          <w:rFonts w:asciiTheme="majorHAnsi" w:hAnsiTheme="majorHAnsi"/>
        </w:rPr>
      </w:pPr>
    </w:p>
    <w:p w14:paraId="21212E38" w14:textId="0FA4F290" w:rsidR="004F1475" w:rsidRPr="00E8355C" w:rsidRDefault="00CD24CE" w:rsidP="000237DC">
      <w:pPr>
        <w:pStyle w:val="Naslov2"/>
        <w:numPr>
          <w:ilvl w:val="1"/>
          <w:numId w:val="9"/>
        </w:numPr>
        <w:jc w:val="center"/>
        <w:rPr>
          <w:color w:val="auto"/>
        </w:rPr>
      </w:pPr>
      <w:bookmarkStart w:id="14" w:name="_Toc83996300"/>
      <w:r w:rsidRPr="00E8355C">
        <w:rPr>
          <w:color w:val="auto"/>
        </w:rPr>
        <w:t>V</w:t>
      </w:r>
      <w:r w:rsidR="00A535EE" w:rsidRPr="00E8355C">
        <w:rPr>
          <w:color w:val="auto"/>
        </w:rPr>
        <w:t>ijeća roditelja</w:t>
      </w:r>
      <w:bookmarkEnd w:id="14"/>
    </w:p>
    <w:p w14:paraId="10F6E9FF" w14:textId="77777777" w:rsidR="00CD24CE" w:rsidRPr="00E8355C" w:rsidRDefault="00CD24CE" w:rsidP="004F1475">
      <w:pPr>
        <w:jc w:val="center"/>
        <w:rPr>
          <w:rFonts w:asciiTheme="majorHAnsi" w:hAnsiTheme="majorHAnsi"/>
          <w:b/>
          <w:bCs/>
        </w:rPr>
      </w:pPr>
    </w:p>
    <w:p w14:paraId="59DEFB7B" w14:textId="2C3EB18C" w:rsidR="004E2848" w:rsidRDefault="004E2848" w:rsidP="00494F65">
      <w:pPr>
        <w:spacing w:line="36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Vijeće roditelja je tijelo u kojem sudjeluju roditelji učenika Škole. Ustrojava se na početku svake školske godine tako što se u svakom odjeljenju bira po jedan predstavnik. Odabrani članovi čine Vijeće roditelja, a ono među sobom bira predsjednika i zamjenika predsjednika. </w:t>
      </w:r>
    </w:p>
    <w:p w14:paraId="132AAC55" w14:textId="77777777" w:rsidR="004E2848" w:rsidRDefault="004E2848" w:rsidP="00494F65">
      <w:pPr>
        <w:spacing w:line="360" w:lineRule="auto"/>
        <w:jc w:val="both"/>
        <w:rPr>
          <w:rFonts w:asciiTheme="majorHAnsi" w:hAnsiTheme="majorHAnsi"/>
          <w:bCs/>
        </w:rPr>
      </w:pPr>
    </w:p>
    <w:p w14:paraId="4C364700" w14:textId="3C1E5F01" w:rsidR="00CD24CE" w:rsidRDefault="00AD2737" w:rsidP="00494F65">
      <w:pPr>
        <w:spacing w:line="360" w:lineRule="auto"/>
        <w:jc w:val="both"/>
        <w:rPr>
          <w:rFonts w:asciiTheme="majorHAnsi" w:hAnsiTheme="majorHAnsi"/>
          <w:bCs/>
        </w:rPr>
      </w:pPr>
      <w:r w:rsidRPr="00E8355C">
        <w:rPr>
          <w:rFonts w:asciiTheme="majorHAnsi" w:hAnsiTheme="majorHAnsi"/>
          <w:bCs/>
        </w:rPr>
        <w:t xml:space="preserve">Planiraju se najmanje dva sastanka </w:t>
      </w:r>
      <w:r w:rsidR="004E2848">
        <w:rPr>
          <w:rFonts w:asciiTheme="majorHAnsi" w:hAnsiTheme="majorHAnsi"/>
          <w:bCs/>
        </w:rPr>
        <w:t>V</w:t>
      </w:r>
      <w:r w:rsidRPr="00E8355C">
        <w:rPr>
          <w:rFonts w:asciiTheme="majorHAnsi" w:hAnsiTheme="majorHAnsi"/>
          <w:bCs/>
        </w:rPr>
        <w:t>ijeća roditelja.</w:t>
      </w:r>
    </w:p>
    <w:p w14:paraId="742F6CA5" w14:textId="5A67FA7D" w:rsidR="004E2848" w:rsidRDefault="004E2848" w:rsidP="00494F65">
      <w:pPr>
        <w:spacing w:line="360" w:lineRule="auto"/>
        <w:jc w:val="both"/>
        <w:rPr>
          <w:rFonts w:asciiTheme="majorHAnsi" w:hAnsiTheme="majorHAnsi"/>
          <w:bCs/>
        </w:rPr>
      </w:pPr>
    </w:p>
    <w:p w14:paraId="620173AF" w14:textId="595C5EC8" w:rsidR="004E2848" w:rsidRDefault="004E2848" w:rsidP="00494F65">
      <w:pPr>
        <w:spacing w:line="36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Vijeće roditelja ima savjetodavnu funkciju. Razmatra značajna pitanja i daje mišljenja i prijedloge vezane za godišnji plan i program i kurikulum škole, kao i za ukupno djelovanje i rad škole.</w:t>
      </w:r>
    </w:p>
    <w:p w14:paraId="47ACF26D" w14:textId="50DD1C49" w:rsidR="004E2848" w:rsidRDefault="004E2848" w:rsidP="004E2848">
      <w:pPr>
        <w:spacing w:line="360" w:lineRule="auto"/>
        <w:rPr>
          <w:rFonts w:asciiTheme="majorHAnsi" w:hAnsiTheme="majorHAnsi"/>
          <w:bCs/>
        </w:rPr>
      </w:pPr>
    </w:p>
    <w:p w14:paraId="4D92EA72" w14:textId="22668876" w:rsidR="004E2848" w:rsidRDefault="004E2848" w:rsidP="004E2848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Plan rada Vijeća roditelja:</w:t>
      </w:r>
    </w:p>
    <w:p w14:paraId="0748A6BD" w14:textId="09315E2E" w:rsidR="004E2848" w:rsidRDefault="004E2848" w:rsidP="004E2848">
      <w:pPr>
        <w:spacing w:line="360" w:lineRule="auto"/>
        <w:rPr>
          <w:rFonts w:asciiTheme="majorHAnsi" w:hAnsiTheme="majorHAnsi"/>
          <w:b/>
        </w:rPr>
      </w:pPr>
    </w:p>
    <w:p w14:paraId="45F6C30F" w14:textId="1D3C6C31" w:rsidR="004E2848" w:rsidRDefault="004E2848" w:rsidP="004E2848">
      <w:pPr>
        <w:pStyle w:val="Odlomakpopisa"/>
        <w:numPr>
          <w:ilvl w:val="0"/>
          <w:numId w:val="4"/>
        </w:numPr>
        <w:spacing w:line="36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izbor predsjednika i zamjenika predsjednika</w:t>
      </w:r>
    </w:p>
    <w:p w14:paraId="05FD739C" w14:textId="4C067586" w:rsidR="004E2848" w:rsidRDefault="004E2848" w:rsidP="004E2848">
      <w:pPr>
        <w:pStyle w:val="Odlomakpopisa"/>
        <w:numPr>
          <w:ilvl w:val="0"/>
          <w:numId w:val="4"/>
        </w:numPr>
        <w:spacing w:line="36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odabir predstavnika za Školski odbor</w:t>
      </w:r>
    </w:p>
    <w:p w14:paraId="3BDBDC35" w14:textId="38907D05" w:rsidR="004E2848" w:rsidRDefault="004E2848" w:rsidP="004E2848">
      <w:pPr>
        <w:pStyle w:val="Odlomakpopisa"/>
        <w:numPr>
          <w:ilvl w:val="0"/>
          <w:numId w:val="4"/>
        </w:numPr>
        <w:spacing w:line="36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upoznavanje s Godišnjim planom i programom i Školskim kurikulumom</w:t>
      </w:r>
    </w:p>
    <w:p w14:paraId="42C8E727" w14:textId="0DBF664C" w:rsidR="004E2848" w:rsidRPr="004E2848" w:rsidRDefault="004E2848" w:rsidP="004E2848">
      <w:pPr>
        <w:pStyle w:val="Odlomakpopisa"/>
        <w:numPr>
          <w:ilvl w:val="0"/>
          <w:numId w:val="4"/>
        </w:numPr>
        <w:spacing w:line="36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rasprava i donošenje prijedloga i kritika o problemima učenika, o uspjehu učenika, o organiziranju nastave </w:t>
      </w:r>
    </w:p>
    <w:p w14:paraId="594EB5EC" w14:textId="77777777" w:rsidR="00644D67" w:rsidRPr="00E8355C" w:rsidRDefault="00644D67" w:rsidP="004E2848">
      <w:pPr>
        <w:spacing w:line="360" w:lineRule="auto"/>
        <w:rPr>
          <w:rFonts w:asciiTheme="majorHAnsi" w:hAnsiTheme="majorHAnsi"/>
          <w:bCs/>
        </w:rPr>
      </w:pPr>
    </w:p>
    <w:p w14:paraId="66AADA07" w14:textId="1D33F304" w:rsidR="00CD24CE" w:rsidRDefault="004E2848" w:rsidP="004E2848">
      <w:pPr>
        <w:pStyle w:val="Naslov2"/>
        <w:numPr>
          <w:ilvl w:val="1"/>
          <w:numId w:val="9"/>
        </w:numPr>
        <w:spacing w:line="360" w:lineRule="auto"/>
        <w:jc w:val="center"/>
        <w:rPr>
          <w:color w:val="auto"/>
        </w:rPr>
      </w:pPr>
      <w:bookmarkStart w:id="15" w:name="_Toc83996301"/>
      <w:r>
        <w:rPr>
          <w:color w:val="auto"/>
        </w:rPr>
        <w:lastRenderedPageBreak/>
        <w:t>Vijeće pročelnika</w:t>
      </w:r>
      <w:bookmarkEnd w:id="15"/>
    </w:p>
    <w:p w14:paraId="32E458DB" w14:textId="32AFC538" w:rsidR="00EF1050" w:rsidRDefault="00EF1050" w:rsidP="004E2848">
      <w:pPr>
        <w:spacing w:line="360" w:lineRule="auto"/>
      </w:pPr>
    </w:p>
    <w:p w14:paraId="1C2DD481" w14:textId="30A40EF3" w:rsidR="004E2848" w:rsidRPr="00EF1050" w:rsidRDefault="004E2848" w:rsidP="004E2848">
      <w:pPr>
        <w:spacing w:line="360" w:lineRule="auto"/>
      </w:pPr>
      <w:r>
        <w:t>Vijeće pročelnika čine pročelnici odjela i ravnatelj; ono je stručno tijelo koje koordinira radom pojedinih odjela. Sastaje se prema potrebi, a najmanje četiri puta tijekom školske godine.</w:t>
      </w:r>
    </w:p>
    <w:p w14:paraId="1A5EC133" w14:textId="03557F25" w:rsidR="004E2848" w:rsidRDefault="004E2848" w:rsidP="004E2848">
      <w:pPr>
        <w:spacing w:line="360" w:lineRule="auto"/>
        <w:rPr>
          <w:rFonts w:asciiTheme="majorHAnsi" w:hAnsiTheme="majorHAnsi"/>
          <w:bCs/>
        </w:rPr>
      </w:pPr>
    </w:p>
    <w:p w14:paraId="01FB6465" w14:textId="4E4177A7" w:rsidR="004E2848" w:rsidRDefault="004E2848" w:rsidP="004E2848">
      <w:pPr>
        <w:spacing w:line="360" w:lineRule="auto"/>
        <w:ind w:hanging="34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Plan rada vijeća pročelnika:</w:t>
      </w:r>
    </w:p>
    <w:p w14:paraId="1ECEEA48" w14:textId="7B3FC4B5" w:rsidR="004E2848" w:rsidRDefault="004E2848" w:rsidP="004E2848">
      <w:pPr>
        <w:pStyle w:val="Odlomakpopisa"/>
        <w:numPr>
          <w:ilvl w:val="0"/>
          <w:numId w:val="4"/>
        </w:numPr>
        <w:spacing w:line="360" w:lineRule="auto"/>
        <w:ind w:hanging="3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izrada prijedloga za Godišnji plan i program i Kurikulum Škole</w:t>
      </w:r>
    </w:p>
    <w:p w14:paraId="585540D1" w14:textId="2FBB6EC1" w:rsidR="004E2848" w:rsidRDefault="004E2848" w:rsidP="004E2848">
      <w:pPr>
        <w:pStyle w:val="Odlomakpopisa"/>
        <w:numPr>
          <w:ilvl w:val="0"/>
          <w:numId w:val="4"/>
        </w:numPr>
        <w:spacing w:line="360" w:lineRule="auto"/>
        <w:ind w:hanging="3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provođenje audicija za Božićni koncert i Dan škole</w:t>
      </w:r>
    </w:p>
    <w:p w14:paraId="40E6EBFB" w14:textId="77777777" w:rsidR="00494F65" w:rsidRDefault="004E2848" w:rsidP="004E2848">
      <w:pPr>
        <w:pStyle w:val="Odlomakpopisa"/>
        <w:numPr>
          <w:ilvl w:val="0"/>
          <w:numId w:val="4"/>
        </w:numPr>
        <w:spacing w:line="360" w:lineRule="auto"/>
        <w:ind w:hanging="3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organizacija i provedba godišnj</w:t>
      </w:r>
    </w:p>
    <w:p w14:paraId="4494AAF2" w14:textId="2F53E78E" w:rsidR="004E2848" w:rsidRDefault="004E2848" w:rsidP="004E2848">
      <w:pPr>
        <w:pStyle w:val="Odlomakpopisa"/>
        <w:numPr>
          <w:ilvl w:val="0"/>
          <w:numId w:val="4"/>
        </w:numPr>
        <w:spacing w:line="360" w:lineRule="auto"/>
        <w:ind w:hanging="3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ih ispita</w:t>
      </w:r>
    </w:p>
    <w:p w14:paraId="49BBBD65" w14:textId="0BF777CB" w:rsidR="004E2848" w:rsidRPr="004E2848" w:rsidRDefault="004E2848" w:rsidP="004E2848">
      <w:pPr>
        <w:pStyle w:val="Odlomakpopisa"/>
        <w:numPr>
          <w:ilvl w:val="0"/>
          <w:numId w:val="4"/>
        </w:numPr>
        <w:spacing w:line="360" w:lineRule="auto"/>
        <w:ind w:hanging="3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planiranje upisa u školsku godinu 2022./23.</w:t>
      </w:r>
    </w:p>
    <w:p w14:paraId="26239A60" w14:textId="3D5662E9" w:rsidR="004E2848" w:rsidRDefault="004E2848" w:rsidP="004E2848">
      <w:pPr>
        <w:pStyle w:val="Odlomakpopisa"/>
        <w:numPr>
          <w:ilvl w:val="0"/>
          <w:numId w:val="4"/>
        </w:numPr>
        <w:spacing w:line="360" w:lineRule="auto"/>
        <w:ind w:hanging="3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priprema i organizacija prijamnih audicija za upis učenika u 1. razred osnovne škole, 1. razred srednje škole i 1. razred pripremnog glazbenog obrazovanja</w:t>
      </w:r>
    </w:p>
    <w:p w14:paraId="200F85F4" w14:textId="2A9C1AEC" w:rsidR="004E2848" w:rsidRPr="004E2848" w:rsidRDefault="004E2848" w:rsidP="004E2848">
      <w:pPr>
        <w:pStyle w:val="Odlomakpopisa"/>
        <w:numPr>
          <w:ilvl w:val="0"/>
          <w:numId w:val="4"/>
        </w:numPr>
        <w:spacing w:line="360" w:lineRule="auto"/>
        <w:ind w:hanging="3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planiranje organizacije komorne nastave u školskoj godini 2022./23.</w:t>
      </w:r>
    </w:p>
    <w:p w14:paraId="19DE61AA" w14:textId="77777777" w:rsidR="004E2848" w:rsidRDefault="004E2848" w:rsidP="004E2848">
      <w:pPr>
        <w:spacing w:line="360" w:lineRule="auto"/>
        <w:ind w:hanging="340"/>
        <w:rPr>
          <w:rFonts w:asciiTheme="majorHAnsi" w:hAnsiTheme="majorHAnsi"/>
          <w:bCs/>
        </w:rPr>
      </w:pPr>
    </w:p>
    <w:p w14:paraId="437B335B" w14:textId="7D7F5EA4" w:rsidR="00CD24CE" w:rsidRPr="00E8355C" w:rsidRDefault="00EF1050" w:rsidP="004E2848">
      <w:pPr>
        <w:spacing w:line="360" w:lineRule="auto"/>
        <w:ind w:hanging="3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Plan rada pročelnika svakog pojedinog odjela: </w:t>
      </w:r>
    </w:p>
    <w:p w14:paraId="686E0AB7" w14:textId="77777777" w:rsidR="00CD24CE" w:rsidRPr="00E8355C" w:rsidRDefault="00CD24CE" w:rsidP="004E2848">
      <w:pPr>
        <w:spacing w:line="360" w:lineRule="auto"/>
        <w:ind w:hanging="340"/>
        <w:rPr>
          <w:rFonts w:asciiTheme="majorHAnsi" w:hAnsiTheme="majorHAnsi"/>
          <w:bCs/>
        </w:rPr>
      </w:pPr>
    </w:p>
    <w:p w14:paraId="609DF475" w14:textId="76206653" w:rsidR="00CD24CE" w:rsidRPr="00E8355C" w:rsidRDefault="00EF1050" w:rsidP="004E2848">
      <w:pPr>
        <w:pStyle w:val="Odlomakpopisa"/>
        <w:numPr>
          <w:ilvl w:val="0"/>
          <w:numId w:val="20"/>
        </w:numPr>
        <w:spacing w:line="360" w:lineRule="auto"/>
        <w:ind w:hanging="340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CD24CE" w:rsidRPr="00E8355C">
        <w:rPr>
          <w:rFonts w:asciiTheme="majorHAnsi" w:hAnsiTheme="majorHAnsi"/>
        </w:rPr>
        <w:t>ripremanje i vođenje sjednice Odjela</w:t>
      </w:r>
      <w:r>
        <w:rPr>
          <w:rFonts w:asciiTheme="majorHAnsi" w:hAnsiTheme="majorHAnsi"/>
        </w:rPr>
        <w:t>;</w:t>
      </w:r>
    </w:p>
    <w:p w14:paraId="26B80E83" w14:textId="7982BC55" w:rsidR="00CD24CE" w:rsidRPr="00E8355C" w:rsidRDefault="00EF1050" w:rsidP="004E2848">
      <w:pPr>
        <w:pStyle w:val="Odlomakpopisa"/>
        <w:numPr>
          <w:ilvl w:val="0"/>
          <w:numId w:val="20"/>
        </w:numPr>
        <w:spacing w:before="48" w:line="360" w:lineRule="auto"/>
        <w:ind w:hanging="340"/>
        <w:rPr>
          <w:rFonts w:asciiTheme="majorHAnsi" w:hAnsiTheme="majorHAnsi"/>
        </w:rPr>
      </w:pPr>
      <w:r>
        <w:rPr>
          <w:rFonts w:asciiTheme="majorHAnsi" w:hAnsiTheme="majorHAnsi"/>
        </w:rPr>
        <w:t>u</w:t>
      </w:r>
      <w:r w:rsidR="00CD24CE" w:rsidRPr="00E8355C">
        <w:rPr>
          <w:rFonts w:asciiTheme="majorHAnsi" w:hAnsiTheme="majorHAnsi"/>
        </w:rPr>
        <w:t>tvrđivanje sati nastavne norme i zaduženja</w:t>
      </w:r>
      <w:r>
        <w:rPr>
          <w:rFonts w:asciiTheme="majorHAnsi" w:hAnsiTheme="majorHAnsi"/>
        </w:rPr>
        <w:t>;</w:t>
      </w:r>
    </w:p>
    <w:p w14:paraId="7E11818A" w14:textId="39018914" w:rsidR="00CD24CE" w:rsidRDefault="00EF1050" w:rsidP="004E2848">
      <w:pPr>
        <w:pStyle w:val="Odlomakpopisa"/>
        <w:numPr>
          <w:ilvl w:val="0"/>
          <w:numId w:val="20"/>
        </w:numPr>
        <w:spacing w:line="360" w:lineRule="auto"/>
        <w:ind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</w:t>
      </w:r>
      <w:r w:rsidR="00CD24CE" w:rsidRPr="00E8355C">
        <w:rPr>
          <w:rFonts w:asciiTheme="majorHAnsi" w:hAnsiTheme="majorHAnsi"/>
        </w:rPr>
        <w:t>tvrđivanje sati iznad nastave norme</w:t>
      </w:r>
      <w:r>
        <w:rPr>
          <w:rFonts w:asciiTheme="majorHAnsi" w:hAnsiTheme="majorHAnsi"/>
        </w:rPr>
        <w:t>;</w:t>
      </w:r>
    </w:p>
    <w:p w14:paraId="0AF4A00E" w14:textId="38DE5DCD" w:rsidR="004E2848" w:rsidRPr="00E8355C" w:rsidRDefault="004E2848" w:rsidP="004E2848">
      <w:pPr>
        <w:pStyle w:val="Odlomakpopisa"/>
        <w:numPr>
          <w:ilvl w:val="0"/>
          <w:numId w:val="20"/>
        </w:numPr>
        <w:spacing w:line="360" w:lineRule="auto"/>
        <w:ind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dostavljanje planiranih godišnjih potreba pojedinog odjela ravnatelju</w:t>
      </w:r>
    </w:p>
    <w:p w14:paraId="1EC04193" w14:textId="52BC4803" w:rsidR="00CD24CE" w:rsidRPr="00E8355C" w:rsidRDefault="00EF1050" w:rsidP="004E2848">
      <w:pPr>
        <w:pStyle w:val="Odlomakpopisa"/>
        <w:numPr>
          <w:ilvl w:val="0"/>
          <w:numId w:val="20"/>
        </w:numPr>
        <w:spacing w:line="360" w:lineRule="auto"/>
        <w:ind w:hanging="340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CD24CE" w:rsidRPr="00E8355C">
        <w:rPr>
          <w:rFonts w:asciiTheme="majorHAnsi" w:hAnsiTheme="majorHAnsi"/>
        </w:rPr>
        <w:t>udjelovanje u organizaciji internih nastupa učenika</w:t>
      </w:r>
      <w:r w:rsidR="002C3CEC">
        <w:rPr>
          <w:rFonts w:asciiTheme="majorHAnsi" w:hAnsiTheme="majorHAnsi"/>
        </w:rPr>
        <w:t>;</w:t>
      </w:r>
    </w:p>
    <w:p w14:paraId="50A05781" w14:textId="7FFB8160" w:rsidR="00CD24CE" w:rsidRPr="00E8355C" w:rsidRDefault="002C3CEC" w:rsidP="004E2848">
      <w:pPr>
        <w:pStyle w:val="Odlomakpopisa"/>
        <w:numPr>
          <w:ilvl w:val="0"/>
          <w:numId w:val="20"/>
        </w:numPr>
        <w:spacing w:line="360" w:lineRule="auto"/>
        <w:ind w:hanging="340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CD24CE" w:rsidRPr="00E8355C">
        <w:rPr>
          <w:rFonts w:asciiTheme="majorHAnsi" w:hAnsiTheme="majorHAnsi"/>
        </w:rPr>
        <w:t>udjelovanje u organizaciji i izradbi programa za javne nastupe</w:t>
      </w:r>
      <w:r>
        <w:rPr>
          <w:rFonts w:asciiTheme="majorHAnsi" w:hAnsiTheme="majorHAnsi"/>
        </w:rPr>
        <w:t>;</w:t>
      </w:r>
    </w:p>
    <w:p w14:paraId="3249D08F" w14:textId="120F59BA" w:rsidR="00CD24CE" w:rsidRPr="00E8355C" w:rsidRDefault="002C3CEC" w:rsidP="004E2848">
      <w:pPr>
        <w:pStyle w:val="Odlomakpopisa"/>
        <w:numPr>
          <w:ilvl w:val="0"/>
          <w:numId w:val="20"/>
        </w:numPr>
        <w:spacing w:line="360" w:lineRule="auto"/>
        <w:ind w:hanging="340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CD24CE" w:rsidRPr="00E8355C">
        <w:rPr>
          <w:rFonts w:asciiTheme="majorHAnsi" w:hAnsiTheme="majorHAnsi"/>
        </w:rPr>
        <w:t xml:space="preserve">udjelovanje u organizaciji </w:t>
      </w:r>
      <w:r w:rsidR="00F6044F" w:rsidRPr="00E8355C">
        <w:rPr>
          <w:rFonts w:asciiTheme="majorHAnsi" w:hAnsiTheme="majorHAnsi"/>
        </w:rPr>
        <w:t>seminara</w:t>
      </w:r>
      <w:r>
        <w:rPr>
          <w:rFonts w:asciiTheme="majorHAnsi" w:hAnsiTheme="majorHAnsi"/>
        </w:rPr>
        <w:t>;</w:t>
      </w:r>
    </w:p>
    <w:p w14:paraId="54D2D444" w14:textId="20BA8C82" w:rsidR="00CD24CE" w:rsidRPr="00E8355C" w:rsidRDefault="002C3CEC" w:rsidP="004E2848">
      <w:pPr>
        <w:pStyle w:val="Odlomakpopisa"/>
        <w:numPr>
          <w:ilvl w:val="0"/>
          <w:numId w:val="20"/>
        </w:numPr>
        <w:spacing w:line="360" w:lineRule="auto"/>
        <w:ind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CD24CE" w:rsidRPr="00E8355C">
        <w:rPr>
          <w:rFonts w:asciiTheme="majorHAnsi" w:hAnsiTheme="majorHAnsi"/>
        </w:rPr>
        <w:t>isanje programa za koncerte svog odjela</w:t>
      </w:r>
      <w:r>
        <w:rPr>
          <w:rFonts w:asciiTheme="majorHAnsi" w:hAnsiTheme="majorHAnsi"/>
        </w:rPr>
        <w:t>;</w:t>
      </w:r>
      <w:r w:rsidR="00CD24CE" w:rsidRPr="00E8355C">
        <w:rPr>
          <w:rFonts w:asciiTheme="majorHAnsi" w:hAnsiTheme="majorHAnsi"/>
        </w:rPr>
        <w:tab/>
      </w:r>
    </w:p>
    <w:p w14:paraId="4B78AB9D" w14:textId="120BAA08" w:rsidR="00CD24CE" w:rsidRPr="004E2848" w:rsidRDefault="004E2848" w:rsidP="004E2848">
      <w:pPr>
        <w:pStyle w:val="Odlomakpopisa"/>
        <w:numPr>
          <w:ilvl w:val="0"/>
          <w:numId w:val="20"/>
        </w:numPr>
        <w:spacing w:line="360" w:lineRule="auto"/>
        <w:ind w:hanging="3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imenovanje povjerenstava za godišnje, razredne, završne i predmetne ispite</w:t>
      </w:r>
      <w:r w:rsidR="002C3CEC" w:rsidRPr="004E2848">
        <w:rPr>
          <w:rFonts w:asciiTheme="majorHAnsi" w:hAnsiTheme="majorHAnsi"/>
        </w:rPr>
        <w:t>;</w:t>
      </w:r>
    </w:p>
    <w:p w14:paraId="4C013645" w14:textId="58B27755" w:rsidR="00CD24CE" w:rsidRPr="00E8355C" w:rsidRDefault="002C3CEC" w:rsidP="004E2848">
      <w:pPr>
        <w:pStyle w:val="Odlomakpopisa"/>
        <w:numPr>
          <w:ilvl w:val="0"/>
          <w:numId w:val="20"/>
        </w:numPr>
        <w:spacing w:line="360" w:lineRule="auto"/>
        <w:ind w:hanging="340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CD24CE" w:rsidRPr="00E8355C">
        <w:rPr>
          <w:rFonts w:asciiTheme="majorHAnsi" w:hAnsiTheme="majorHAnsi"/>
        </w:rPr>
        <w:t>naliza uspjeha na kraju nastavne godine</w:t>
      </w:r>
      <w:r>
        <w:rPr>
          <w:rFonts w:asciiTheme="majorHAnsi" w:hAnsiTheme="majorHAnsi"/>
        </w:rPr>
        <w:t>;</w:t>
      </w:r>
    </w:p>
    <w:p w14:paraId="658BCA68" w14:textId="3D2E6C67" w:rsidR="00CD24CE" w:rsidRPr="00E8355C" w:rsidRDefault="002C3CEC" w:rsidP="004E2848">
      <w:pPr>
        <w:pStyle w:val="Odlomakpopisa"/>
        <w:numPr>
          <w:ilvl w:val="0"/>
          <w:numId w:val="20"/>
        </w:numPr>
        <w:spacing w:line="360" w:lineRule="auto"/>
        <w:ind w:hanging="340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="00CD24CE" w:rsidRPr="00E8355C">
        <w:rPr>
          <w:rFonts w:asciiTheme="majorHAnsi" w:hAnsiTheme="majorHAnsi"/>
        </w:rPr>
        <w:t>rganiziranje popravnih</w:t>
      </w:r>
      <w:r w:rsidR="004E2848">
        <w:rPr>
          <w:rFonts w:asciiTheme="majorHAnsi" w:hAnsiTheme="majorHAnsi"/>
        </w:rPr>
        <w:t xml:space="preserve"> i dodatnih</w:t>
      </w:r>
      <w:r w:rsidR="00CD24CE" w:rsidRPr="00E8355C">
        <w:rPr>
          <w:rFonts w:asciiTheme="majorHAnsi" w:hAnsiTheme="majorHAnsi"/>
        </w:rPr>
        <w:t xml:space="preserve"> ispita u jesenskom roku</w:t>
      </w:r>
      <w:r>
        <w:rPr>
          <w:rFonts w:asciiTheme="majorHAnsi" w:hAnsiTheme="majorHAnsi"/>
        </w:rPr>
        <w:t>;</w:t>
      </w:r>
    </w:p>
    <w:p w14:paraId="56F27797" w14:textId="10E9872F" w:rsidR="00CD24CE" w:rsidRDefault="002C3CEC" w:rsidP="004E2848">
      <w:pPr>
        <w:pStyle w:val="Odlomakpopisa"/>
        <w:numPr>
          <w:ilvl w:val="0"/>
          <w:numId w:val="20"/>
        </w:numPr>
        <w:spacing w:before="48" w:line="360" w:lineRule="auto"/>
        <w:ind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="00CD24CE" w:rsidRPr="00E8355C">
        <w:rPr>
          <w:rFonts w:asciiTheme="majorHAnsi" w:hAnsiTheme="majorHAnsi"/>
        </w:rPr>
        <w:t>ješavanje druge tekuće problematike</w:t>
      </w:r>
      <w:r>
        <w:rPr>
          <w:rFonts w:asciiTheme="majorHAnsi" w:hAnsiTheme="majorHAnsi"/>
        </w:rPr>
        <w:t>.</w:t>
      </w:r>
    </w:p>
    <w:p w14:paraId="69F3D769" w14:textId="77777777" w:rsidR="004E2848" w:rsidRPr="002C3CEC" w:rsidRDefault="004E2848" w:rsidP="004E2848">
      <w:pPr>
        <w:pStyle w:val="Odlomakpopisa"/>
        <w:spacing w:before="48" w:line="360" w:lineRule="auto"/>
        <w:jc w:val="both"/>
        <w:rPr>
          <w:rFonts w:asciiTheme="majorHAnsi" w:hAnsiTheme="majorHAnsi"/>
        </w:rPr>
      </w:pPr>
    </w:p>
    <w:p w14:paraId="65DE32B6" w14:textId="712537A6" w:rsidR="00E505C6" w:rsidRDefault="00E505C6" w:rsidP="00A75472">
      <w:pPr>
        <w:pStyle w:val="Default"/>
        <w:rPr>
          <w:rFonts w:asciiTheme="majorHAnsi" w:hAnsiTheme="majorHAnsi" w:cs="Times New Roman"/>
          <w:b/>
          <w:bCs/>
        </w:rPr>
      </w:pPr>
    </w:p>
    <w:p w14:paraId="3BD4CDDF" w14:textId="77777777" w:rsidR="004E2848" w:rsidRPr="00E8355C" w:rsidRDefault="004E2848" w:rsidP="00A75472">
      <w:pPr>
        <w:pStyle w:val="Default"/>
        <w:rPr>
          <w:rFonts w:asciiTheme="majorHAnsi" w:hAnsiTheme="majorHAnsi" w:cs="Times New Roman"/>
          <w:b/>
          <w:bCs/>
        </w:rPr>
      </w:pPr>
    </w:p>
    <w:p w14:paraId="313AD2A1" w14:textId="6633CF21" w:rsidR="00A75472" w:rsidRPr="00E8355C" w:rsidRDefault="00A75472" w:rsidP="000237DC">
      <w:pPr>
        <w:pStyle w:val="Naslov2"/>
        <w:numPr>
          <w:ilvl w:val="1"/>
          <w:numId w:val="9"/>
        </w:numPr>
        <w:rPr>
          <w:color w:val="auto"/>
        </w:rPr>
      </w:pPr>
      <w:bookmarkStart w:id="16" w:name="_Toc83996302"/>
      <w:r w:rsidRPr="00E8355C">
        <w:rPr>
          <w:color w:val="auto"/>
        </w:rPr>
        <w:t>R</w:t>
      </w:r>
      <w:r w:rsidR="00A535EE" w:rsidRPr="00E8355C">
        <w:rPr>
          <w:color w:val="auto"/>
        </w:rPr>
        <w:t>adna zaduženja tajnice, voditeljice računovodstva i spremačice</w:t>
      </w:r>
      <w:bookmarkEnd w:id="16"/>
    </w:p>
    <w:p w14:paraId="37729577" w14:textId="77777777" w:rsidR="00A75472" w:rsidRPr="00E8355C" w:rsidRDefault="00A75472" w:rsidP="00A75472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14:paraId="41DCB924" w14:textId="16499FBA" w:rsidR="00A75472" w:rsidRPr="004E2848" w:rsidRDefault="00A75472" w:rsidP="000237DC">
      <w:pPr>
        <w:pStyle w:val="Naslov3"/>
        <w:numPr>
          <w:ilvl w:val="2"/>
          <w:numId w:val="9"/>
        </w:numPr>
        <w:rPr>
          <w:sz w:val="26"/>
          <w:szCs w:val="26"/>
        </w:rPr>
      </w:pPr>
      <w:bookmarkStart w:id="17" w:name="_Toc83996303"/>
      <w:r w:rsidRPr="004E2848">
        <w:rPr>
          <w:sz w:val="26"/>
          <w:szCs w:val="26"/>
        </w:rPr>
        <w:t>T</w:t>
      </w:r>
      <w:r w:rsidR="00A535EE" w:rsidRPr="004E2848">
        <w:rPr>
          <w:sz w:val="26"/>
          <w:szCs w:val="26"/>
        </w:rPr>
        <w:t>ajnica škole</w:t>
      </w:r>
      <w:bookmarkEnd w:id="17"/>
    </w:p>
    <w:p w14:paraId="4BB77BC9" w14:textId="77777777" w:rsidR="00A75472" w:rsidRPr="00E8355C" w:rsidRDefault="00A75472" w:rsidP="00A75472">
      <w:pPr>
        <w:jc w:val="center"/>
        <w:rPr>
          <w:rFonts w:asciiTheme="majorHAnsi" w:hAnsiTheme="majorHAnsi"/>
          <w:b/>
          <w:sz w:val="20"/>
          <w:szCs w:val="20"/>
        </w:rPr>
      </w:pPr>
    </w:p>
    <w:p w14:paraId="5914A276" w14:textId="77777777" w:rsidR="00A75472" w:rsidRPr="00E8355C" w:rsidRDefault="00A75472" w:rsidP="00A75472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556"/>
      </w:tblGrid>
      <w:tr w:rsidR="004E2848" w:rsidRPr="00E8355C" w14:paraId="55FE4ABD" w14:textId="77777777" w:rsidTr="004E2848">
        <w:tc>
          <w:tcPr>
            <w:tcW w:w="1908" w:type="dxa"/>
            <w:shd w:val="clear" w:color="auto" w:fill="B8CCE4" w:themeFill="accent1" w:themeFillTint="66"/>
          </w:tcPr>
          <w:p w14:paraId="07A97DE9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  <w:b/>
              </w:rPr>
            </w:pPr>
            <w:r w:rsidRPr="004E2848">
              <w:rPr>
                <w:rFonts w:asciiTheme="majorHAnsi" w:hAnsiTheme="majorHAnsi"/>
                <w:b/>
              </w:rPr>
              <w:t>VRSTA POSLA</w:t>
            </w:r>
          </w:p>
        </w:tc>
        <w:tc>
          <w:tcPr>
            <w:tcW w:w="7556" w:type="dxa"/>
            <w:shd w:val="clear" w:color="auto" w:fill="B8CCE4" w:themeFill="accent1" w:themeFillTint="66"/>
          </w:tcPr>
          <w:p w14:paraId="0C4FFC7C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  <w:b/>
              </w:rPr>
            </w:pPr>
            <w:r w:rsidRPr="004E2848">
              <w:rPr>
                <w:rFonts w:asciiTheme="majorHAnsi" w:hAnsiTheme="majorHAnsi"/>
                <w:b/>
              </w:rPr>
              <w:t>SADRŽAJ</w:t>
            </w:r>
          </w:p>
        </w:tc>
      </w:tr>
      <w:tr w:rsidR="004E2848" w:rsidRPr="00E8355C" w14:paraId="7F57E75E" w14:textId="77777777" w:rsidTr="004E2848">
        <w:tc>
          <w:tcPr>
            <w:tcW w:w="1908" w:type="dxa"/>
            <w:shd w:val="clear" w:color="auto" w:fill="auto"/>
          </w:tcPr>
          <w:p w14:paraId="17861A7E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</w:p>
          <w:p w14:paraId="0EB3017C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</w:p>
          <w:p w14:paraId="75E15E3D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</w:p>
          <w:p w14:paraId="592A8B9B" w14:textId="76214858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Normativno – pravni poslovi</w:t>
            </w:r>
          </w:p>
        </w:tc>
        <w:tc>
          <w:tcPr>
            <w:tcW w:w="7556" w:type="dxa"/>
            <w:shd w:val="clear" w:color="auto" w:fill="auto"/>
          </w:tcPr>
          <w:p w14:paraId="503AB158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 xml:space="preserve">izrada normativnih akata, ugovora, rješenja, odluka </w:t>
            </w:r>
          </w:p>
          <w:p w14:paraId="76B2565B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provođenje i tumačenje pravnih propisa Škole</w:t>
            </w:r>
          </w:p>
          <w:p w14:paraId="32A7D5A6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preuzimanje potrebnih radnji za upis u sudski registar</w:t>
            </w:r>
          </w:p>
          <w:p w14:paraId="6BBC0D0E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sudjelovanje u pripremi sjednica i vođenje dokumentacije za Školski odbor</w:t>
            </w:r>
          </w:p>
          <w:p w14:paraId="284DC46E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surađivanje i dostavljanje podataka nadležnom ministarstvu i županijskom uredu</w:t>
            </w:r>
          </w:p>
          <w:p w14:paraId="158884F2" w14:textId="6A077653" w:rsidR="004E2848" w:rsidRPr="004E2848" w:rsidRDefault="004E2848" w:rsidP="004E2848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obavljanje poslova u vezi s obavljanjem i provođenjem natječaja za popunu radnih mjesta</w:t>
            </w:r>
          </w:p>
        </w:tc>
      </w:tr>
      <w:tr w:rsidR="004E2848" w:rsidRPr="00E8355C" w14:paraId="538AAF0C" w14:textId="77777777" w:rsidTr="004E2848">
        <w:tc>
          <w:tcPr>
            <w:tcW w:w="1908" w:type="dxa"/>
            <w:shd w:val="clear" w:color="auto" w:fill="auto"/>
          </w:tcPr>
          <w:p w14:paraId="6A540745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</w:p>
          <w:p w14:paraId="34A7C14D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</w:p>
          <w:p w14:paraId="41272628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</w:p>
          <w:p w14:paraId="15EFB5BC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</w:p>
          <w:p w14:paraId="281BA1AC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Administrativni poslovi</w:t>
            </w:r>
          </w:p>
        </w:tc>
        <w:tc>
          <w:tcPr>
            <w:tcW w:w="7556" w:type="dxa"/>
            <w:shd w:val="clear" w:color="auto" w:fill="auto"/>
          </w:tcPr>
          <w:p w14:paraId="47161C0D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zaprimanje, razvrstavanje, urudžbiranje, otpremanje i arhiviranje pošte</w:t>
            </w:r>
          </w:p>
          <w:p w14:paraId="363EED06" w14:textId="3B534E81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obavljanje poslova vezanih uz obradu podataka u elektroničkim maticama (e-Matica, CARNET)</w:t>
            </w:r>
          </w:p>
          <w:p w14:paraId="2717D1E7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primanje molbi, žalbi i predstavki i dostavljanje istih nadležnim tijelima</w:t>
            </w:r>
          </w:p>
          <w:p w14:paraId="57DC52C6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izrada plana godišnjih odmora</w:t>
            </w:r>
          </w:p>
          <w:p w14:paraId="3A605730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izrada tabela za iskazivanje podataka nadležnim tijelima</w:t>
            </w:r>
          </w:p>
          <w:p w14:paraId="1CFD9D70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arhiviranje podataka o učenicima i zaposlenima</w:t>
            </w:r>
          </w:p>
          <w:p w14:paraId="488D92BA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izdavanje potvrda i duplikata svjedodžbi</w:t>
            </w:r>
          </w:p>
          <w:p w14:paraId="6C60FB0F" w14:textId="05F78A7A" w:rsidR="004E2848" w:rsidRPr="004E2848" w:rsidRDefault="004E2848" w:rsidP="004E2848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obavljanje i ostalih administrativnih poslova kao i poslova koji proizlaze iz godišnjeg plana i programa Škole</w:t>
            </w:r>
          </w:p>
        </w:tc>
      </w:tr>
      <w:tr w:rsidR="004E2848" w:rsidRPr="00E8355C" w14:paraId="7957DEEF" w14:textId="77777777" w:rsidTr="004E2848">
        <w:tc>
          <w:tcPr>
            <w:tcW w:w="1908" w:type="dxa"/>
            <w:shd w:val="clear" w:color="auto" w:fill="auto"/>
          </w:tcPr>
          <w:p w14:paraId="0A6A3142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</w:p>
          <w:p w14:paraId="725B4481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Kadrovski poslovi</w:t>
            </w:r>
          </w:p>
        </w:tc>
        <w:tc>
          <w:tcPr>
            <w:tcW w:w="7556" w:type="dxa"/>
            <w:shd w:val="clear" w:color="auto" w:fill="auto"/>
          </w:tcPr>
          <w:p w14:paraId="325FFC1B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obavljanje poslova vezanih uz zasnivanje radnih odnosa, evidencije radnika, prijave i odjave radnika i članova njihovih obitelji nadležnim službama mirovinskog i zdravstvenog osiguranja</w:t>
            </w:r>
          </w:p>
          <w:p w14:paraId="32E8A226" w14:textId="7C69C67F" w:rsidR="004E2848" w:rsidRPr="004E2848" w:rsidRDefault="004E2848" w:rsidP="004E2848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izrada mjesečnih iskaza sati za plaće i sate iznad norme</w:t>
            </w:r>
          </w:p>
        </w:tc>
      </w:tr>
      <w:tr w:rsidR="004E2848" w:rsidRPr="00E8355C" w14:paraId="77D6C0CB" w14:textId="77777777" w:rsidTr="004E2848">
        <w:tc>
          <w:tcPr>
            <w:tcW w:w="1908" w:type="dxa"/>
            <w:shd w:val="clear" w:color="auto" w:fill="auto"/>
          </w:tcPr>
          <w:p w14:paraId="3B107754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</w:p>
          <w:p w14:paraId="07F7B3CF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Organizacijski poslovi</w:t>
            </w:r>
          </w:p>
        </w:tc>
        <w:tc>
          <w:tcPr>
            <w:tcW w:w="7556" w:type="dxa"/>
            <w:shd w:val="clear" w:color="auto" w:fill="auto"/>
          </w:tcPr>
          <w:p w14:paraId="44B9B171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koordiniranje i kontroliranje tehničkog osoblja u suradnji s ravnateljem</w:t>
            </w:r>
          </w:p>
          <w:p w14:paraId="22D91116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nabava pedagoške dokumentacije, uredskog materijala i materijala za čišćenje</w:t>
            </w:r>
          </w:p>
          <w:p w14:paraId="2127B6B4" w14:textId="00F1040E" w:rsidR="004E2848" w:rsidRPr="004E2848" w:rsidRDefault="004E2848" w:rsidP="004E2848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vođenje brige o ispravnosti uredske opreme</w:t>
            </w:r>
          </w:p>
        </w:tc>
      </w:tr>
      <w:tr w:rsidR="004E2848" w:rsidRPr="00E8355C" w14:paraId="09F50DCE" w14:textId="77777777" w:rsidTr="004E2848">
        <w:tc>
          <w:tcPr>
            <w:tcW w:w="1908" w:type="dxa"/>
            <w:shd w:val="clear" w:color="auto" w:fill="auto"/>
          </w:tcPr>
          <w:p w14:paraId="04AF139A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</w:p>
          <w:p w14:paraId="4B8FA521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 xml:space="preserve">Ostali poslovi </w:t>
            </w:r>
          </w:p>
        </w:tc>
        <w:tc>
          <w:tcPr>
            <w:tcW w:w="7556" w:type="dxa"/>
            <w:shd w:val="clear" w:color="auto" w:fill="auto"/>
          </w:tcPr>
          <w:p w14:paraId="11E2F13B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sudjelovanje na seminarima</w:t>
            </w:r>
          </w:p>
          <w:p w14:paraId="4A4D2A91" w14:textId="31102956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vođenje zapisnika na sjednicama Školskog odbora</w:t>
            </w:r>
          </w:p>
          <w:p w14:paraId="0D66D71E" w14:textId="77777777" w:rsidR="004E2848" w:rsidRPr="004E2848" w:rsidRDefault="004E2848" w:rsidP="000237DC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obavljanje drugih poslova po nalogu ravnatelja</w:t>
            </w:r>
          </w:p>
        </w:tc>
      </w:tr>
    </w:tbl>
    <w:p w14:paraId="4EAE7A83" w14:textId="393541C3" w:rsidR="002C3CEC" w:rsidRDefault="002C3CEC" w:rsidP="00A75472">
      <w:pPr>
        <w:rPr>
          <w:rFonts w:asciiTheme="majorHAnsi" w:hAnsiTheme="majorHAnsi"/>
          <w:sz w:val="20"/>
          <w:szCs w:val="20"/>
        </w:rPr>
      </w:pPr>
    </w:p>
    <w:p w14:paraId="4B28A3EA" w14:textId="6DEAB382" w:rsidR="004E2848" w:rsidRDefault="004E2848" w:rsidP="00A75472">
      <w:pPr>
        <w:rPr>
          <w:rFonts w:asciiTheme="majorHAnsi" w:hAnsiTheme="majorHAnsi"/>
          <w:sz w:val="20"/>
          <w:szCs w:val="20"/>
        </w:rPr>
      </w:pPr>
    </w:p>
    <w:p w14:paraId="5FF577B6" w14:textId="54E7EAC1" w:rsidR="004E2848" w:rsidRDefault="004E2848" w:rsidP="00A75472">
      <w:pPr>
        <w:rPr>
          <w:rFonts w:asciiTheme="majorHAnsi" w:hAnsiTheme="majorHAnsi"/>
          <w:sz w:val="20"/>
          <w:szCs w:val="20"/>
        </w:rPr>
      </w:pPr>
    </w:p>
    <w:p w14:paraId="6025BEBC" w14:textId="23131D39" w:rsidR="004E2848" w:rsidRDefault="004E2848" w:rsidP="00A75472">
      <w:pPr>
        <w:rPr>
          <w:rFonts w:asciiTheme="majorHAnsi" w:hAnsiTheme="majorHAnsi"/>
          <w:sz w:val="20"/>
          <w:szCs w:val="20"/>
        </w:rPr>
      </w:pPr>
    </w:p>
    <w:p w14:paraId="2F54CEE7" w14:textId="63923A6C" w:rsidR="004E2848" w:rsidRDefault="004E2848" w:rsidP="00A75472">
      <w:pPr>
        <w:rPr>
          <w:rFonts w:asciiTheme="majorHAnsi" w:hAnsiTheme="majorHAnsi"/>
          <w:sz w:val="20"/>
          <w:szCs w:val="20"/>
        </w:rPr>
      </w:pPr>
    </w:p>
    <w:p w14:paraId="7BD83E83" w14:textId="31E31C67" w:rsidR="004E2848" w:rsidRDefault="004E2848" w:rsidP="00A75472">
      <w:pPr>
        <w:rPr>
          <w:rFonts w:asciiTheme="majorHAnsi" w:hAnsiTheme="majorHAnsi"/>
          <w:sz w:val="20"/>
          <w:szCs w:val="20"/>
        </w:rPr>
      </w:pPr>
    </w:p>
    <w:p w14:paraId="70C57C26" w14:textId="77777777" w:rsidR="004E2848" w:rsidRPr="00E8355C" w:rsidRDefault="004E2848" w:rsidP="00A75472">
      <w:pPr>
        <w:rPr>
          <w:rFonts w:asciiTheme="majorHAnsi" w:hAnsiTheme="majorHAnsi"/>
          <w:sz w:val="20"/>
          <w:szCs w:val="20"/>
        </w:rPr>
      </w:pPr>
    </w:p>
    <w:p w14:paraId="1B7F2756" w14:textId="77777777" w:rsidR="004E2848" w:rsidRDefault="00A75472" w:rsidP="00A75472">
      <w:pPr>
        <w:rPr>
          <w:rFonts w:asciiTheme="majorHAnsi" w:hAnsiTheme="majorHAnsi"/>
          <w:sz w:val="20"/>
          <w:szCs w:val="20"/>
        </w:rPr>
      </w:pPr>
      <w:r w:rsidRPr="00E8355C">
        <w:rPr>
          <w:rFonts w:asciiTheme="majorHAnsi" w:hAnsiTheme="majorHAnsi"/>
          <w:sz w:val="20"/>
          <w:szCs w:val="20"/>
        </w:rPr>
        <w:tab/>
      </w:r>
      <w:r w:rsidRPr="00E8355C">
        <w:rPr>
          <w:rFonts w:asciiTheme="majorHAnsi" w:hAnsiTheme="majorHAnsi"/>
          <w:sz w:val="20"/>
          <w:szCs w:val="20"/>
        </w:rPr>
        <w:tab/>
      </w:r>
    </w:p>
    <w:p w14:paraId="4F839F93" w14:textId="77777777" w:rsidR="004E2848" w:rsidRDefault="004E2848" w:rsidP="00A75472">
      <w:pPr>
        <w:rPr>
          <w:rFonts w:asciiTheme="majorHAnsi" w:hAnsiTheme="majorHAnsi"/>
          <w:sz w:val="20"/>
          <w:szCs w:val="20"/>
        </w:rPr>
      </w:pPr>
    </w:p>
    <w:p w14:paraId="6210571B" w14:textId="77777777" w:rsidR="004E2848" w:rsidRDefault="004E2848" w:rsidP="00A75472">
      <w:pPr>
        <w:rPr>
          <w:rFonts w:asciiTheme="majorHAnsi" w:hAnsiTheme="majorHAnsi"/>
          <w:sz w:val="20"/>
          <w:szCs w:val="20"/>
        </w:rPr>
      </w:pPr>
    </w:p>
    <w:p w14:paraId="25BEC207" w14:textId="078DB2C8" w:rsidR="00A75472" w:rsidRPr="00E8355C" w:rsidRDefault="00A75472" w:rsidP="00A75472">
      <w:pPr>
        <w:rPr>
          <w:rFonts w:asciiTheme="majorHAnsi" w:hAnsiTheme="majorHAnsi"/>
          <w:sz w:val="20"/>
          <w:szCs w:val="20"/>
        </w:rPr>
      </w:pPr>
      <w:r w:rsidRPr="00E8355C">
        <w:rPr>
          <w:rFonts w:asciiTheme="majorHAnsi" w:hAnsiTheme="majorHAnsi"/>
          <w:sz w:val="20"/>
          <w:szCs w:val="20"/>
        </w:rPr>
        <w:tab/>
      </w:r>
      <w:r w:rsidRPr="00E8355C">
        <w:rPr>
          <w:rFonts w:asciiTheme="majorHAnsi" w:hAnsiTheme="majorHAnsi"/>
          <w:sz w:val="20"/>
          <w:szCs w:val="20"/>
        </w:rPr>
        <w:tab/>
      </w:r>
      <w:r w:rsidRPr="00E8355C">
        <w:rPr>
          <w:rFonts w:asciiTheme="majorHAnsi" w:hAnsiTheme="majorHAnsi"/>
          <w:sz w:val="20"/>
          <w:szCs w:val="20"/>
        </w:rPr>
        <w:tab/>
      </w:r>
      <w:r w:rsidRPr="00E8355C">
        <w:rPr>
          <w:rFonts w:asciiTheme="majorHAnsi" w:hAnsiTheme="majorHAnsi"/>
          <w:sz w:val="20"/>
          <w:szCs w:val="20"/>
        </w:rPr>
        <w:tab/>
      </w:r>
      <w:r w:rsidRPr="00E8355C">
        <w:rPr>
          <w:rFonts w:asciiTheme="majorHAnsi" w:hAnsiTheme="majorHAnsi"/>
          <w:sz w:val="20"/>
          <w:szCs w:val="20"/>
        </w:rPr>
        <w:tab/>
      </w:r>
      <w:r w:rsidRPr="00E8355C">
        <w:rPr>
          <w:rFonts w:asciiTheme="majorHAnsi" w:hAnsiTheme="majorHAnsi"/>
          <w:sz w:val="20"/>
          <w:szCs w:val="20"/>
        </w:rPr>
        <w:tab/>
      </w:r>
      <w:r w:rsidRPr="00E8355C">
        <w:rPr>
          <w:rFonts w:asciiTheme="majorHAnsi" w:hAnsiTheme="majorHAnsi"/>
          <w:sz w:val="20"/>
          <w:szCs w:val="20"/>
        </w:rPr>
        <w:tab/>
      </w:r>
    </w:p>
    <w:p w14:paraId="22265D3D" w14:textId="6338AAC0" w:rsidR="00A75472" w:rsidRPr="004E2848" w:rsidRDefault="00A75472" w:rsidP="000237DC">
      <w:pPr>
        <w:pStyle w:val="Naslov3"/>
        <w:numPr>
          <w:ilvl w:val="2"/>
          <w:numId w:val="9"/>
        </w:numPr>
        <w:rPr>
          <w:sz w:val="26"/>
          <w:szCs w:val="26"/>
        </w:rPr>
      </w:pPr>
      <w:bookmarkStart w:id="18" w:name="_Toc83996304"/>
      <w:r w:rsidRPr="004E2848">
        <w:rPr>
          <w:sz w:val="26"/>
          <w:szCs w:val="26"/>
        </w:rPr>
        <w:t>V</w:t>
      </w:r>
      <w:r w:rsidR="00A535EE" w:rsidRPr="004E2848">
        <w:rPr>
          <w:sz w:val="26"/>
          <w:szCs w:val="26"/>
        </w:rPr>
        <w:t>oditeljica računovodstva</w:t>
      </w:r>
      <w:bookmarkEnd w:id="18"/>
    </w:p>
    <w:p w14:paraId="0FFB65CA" w14:textId="77777777" w:rsidR="004E2848" w:rsidRPr="004E2848" w:rsidRDefault="004E2848" w:rsidP="004E2848">
      <w:pPr>
        <w:rPr>
          <w:lang w:val="en-US"/>
        </w:rPr>
      </w:pPr>
    </w:p>
    <w:p w14:paraId="34D3A6B5" w14:textId="77777777" w:rsidR="00A75472" w:rsidRPr="00E8355C" w:rsidRDefault="00A75472" w:rsidP="00A75472">
      <w:pPr>
        <w:rPr>
          <w:rFonts w:asciiTheme="majorHAnsi" w:hAnsiTheme="majorHAnsi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6930"/>
      </w:tblGrid>
      <w:tr w:rsidR="004E2848" w:rsidRPr="00E8355C" w14:paraId="29676B33" w14:textId="77777777" w:rsidTr="004E2848">
        <w:trPr>
          <w:trHeight w:val="348"/>
        </w:trPr>
        <w:tc>
          <w:tcPr>
            <w:tcW w:w="2392" w:type="dxa"/>
            <w:shd w:val="clear" w:color="auto" w:fill="B8CCE4" w:themeFill="accent1" w:themeFillTint="66"/>
          </w:tcPr>
          <w:p w14:paraId="36AF346A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  <w:b/>
              </w:rPr>
            </w:pPr>
            <w:r w:rsidRPr="004E2848">
              <w:rPr>
                <w:rFonts w:asciiTheme="majorHAnsi" w:hAnsiTheme="majorHAnsi"/>
                <w:b/>
              </w:rPr>
              <w:t>VRSTA POSLA</w:t>
            </w:r>
          </w:p>
        </w:tc>
        <w:tc>
          <w:tcPr>
            <w:tcW w:w="6930" w:type="dxa"/>
            <w:shd w:val="clear" w:color="auto" w:fill="B8CCE4" w:themeFill="accent1" w:themeFillTint="66"/>
          </w:tcPr>
          <w:p w14:paraId="7A7A84FF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  <w:b/>
              </w:rPr>
            </w:pPr>
            <w:r w:rsidRPr="004E2848">
              <w:rPr>
                <w:rFonts w:asciiTheme="majorHAnsi" w:hAnsiTheme="majorHAnsi"/>
                <w:b/>
              </w:rPr>
              <w:t>SADRŽAJ</w:t>
            </w:r>
          </w:p>
        </w:tc>
      </w:tr>
      <w:tr w:rsidR="004E2848" w:rsidRPr="00E8355C" w14:paraId="14671782" w14:textId="77777777" w:rsidTr="004E2848">
        <w:tc>
          <w:tcPr>
            <w:tcW w:w="2392" w:type="dxa"/>
            <w:shd w:val="clear" w:color="auto" w:fill="auto"/>
          </w:tcPr>
          <w:p w14:paraId="7F885E90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</w:p>
          <w:p w14:paraId="2DA0AEC1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  <w:b/>
              </w:rPr>
            </w:pPr>
            <w:r w:rsidRPr="004E2848">
              <w:rPr>
                <w:rFonts w:asciiTheme="majorHAnsi" w:hAnsiTheme="majorHAnsi"/>
              </w:rPr>
              <w:t>Planiranje</w:t>
            </w:r>
          </w:p>
        </w:tc>
        <w:tc>
          <w:tcPr>
            <w:tcW w:w="6930" w:type="dxa"/>
            <w:shd w:val="clear" w:color="auto" w:fill="auto"/>
          </w:tcPr>
          <w:p w14:paraId="085CE015" w14:textId="77777777" w:rsidR="004E2848" w:rsidRPr="004E2848" w:rsidRDefault="004E2848" w:rsidP="000237DC">
            <w:pPr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  <w:r w:rsidRPr="004E2848">
              <w:rPr>
                <w:rFonts w:asciiTheme="majorHAnsi" w:hAnsiTheme="majorHAnsi"/>
              </w:rPr>
              <w:t>izrada financijskih planova po programima i izvorima financiranja, te praćenje njihovog izvršenja</w:t>
            </w:r>
          </w:p>
          <w:p w14:paraId="6E0D416B" w14:textId="77777777" w:rsidR="004E2848" w:rsidRPr="004E2848" w:rsidRDefault="004E2848" w:rsidP="000237DC">
            <w:pPr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  <w:r w:rsidRPr="004E2848">
              <w:rPr>
                <w:rFonts w:asciiTheme="majorHAnsi" w:hAnsiTheme="majorHAnsi"/>
              </w:rPr>
              <w:t>izrada plana nabave</w:t>
            </w:r>
          </w:p>
        </w:tc>
      </w:tr>
      <w:tr w:rsidR="004E2848" w:rsidRPr="00E8355C" w14:paraId="1B76AA89" w14:textId="77777777" w:rsidTr="004E2848">
        <w:tc>
          <w:tcPr>
            <w:tcW w:w="2392" w:type="dxa"/>
            <w:shd w:val="clear" w:color="auto" w:fill="auto"/>
          </w:tcPr>
          <w:p w14:paraId="51FD9697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Organizacija,</w:t>
            </w:r>
          </w:p>
          <w:p w14:paraId="0886F9D2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obračuni</w:t>
            </w:r>
          </w:p>
        </w:tc>
        <w:tc>
          <w:tcPr>
            <w:tcW w:w="6930" w:type="dxa"/>
            <w:shd w:val="clear" w:color="auto" w:fill="auto"/>
          </w:tcPr>
          <w:p w14:paraId="3D2AB466" w14:textId="77777777" w:rsidR="004E2848" w:rsidRPr="004E2848" w:rsidRDefault="004E2848" w:rsidP="000237DC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organiziranje i vođenje računovodstva Škole, vođenje poslovnih knjiga u skladu s propisima</w:t>
            </w:r>
          </w:p>
          <w:p w14:paraId="2A576EFE" w14:textId="77777777" w:rsidR="004E2848" w:rsidRPr="004E2848" w:rsidRDefault="004E2848" w:rsidP="000237DC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kontroliranje obračuna i isplata putnih naloga</w:t>
            </w:r>
          </w:p>
          <w:p w14:paraId="7749DA1D" w14:textId="77777777" w:rsidR="004E2848" w:rsidRPr="004E2848" w:rsidRDefault="004E2848" w:rsidP="000237DC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obračunavanje plaća, naknada plaća, te drugih prava prema kolektivnim ugovorima i propisima vezanim uz zdravstveno i mirovinsko osiguranje</w:t>
            </w:r>
          </w:p>
          <w:p w14:paraId="6741948D" w14:textId="77777777" w:rsidR="004E2848" w:rsidRPr="004E2848" w:rsidRDefault="004E2848" w:rsidP="000237DC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obračunavanje isplate po ugovorima o djelu vanjskim suradnicima</w:t>
            </w:r>
          </w:p>
          <w:p w14:paraId="6DC8F3AF" w14:textId="7009B801" w:rsidR="004E2848" w:rsidRPr="004E2848" w:rsidRDefault="004E2848" w:rsidP="004E2848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obračunavanje isplate ugovora o autorskim i umjetničkim autorskim honorarima</w:t>
            </w:r>
          </w:p>
        </w:tc>
      </w:tr>
      <w:tr w:rsidR="004E2848" w:rsidRPr="00E8355C" w14:paraId="01F8610E" w14:textId="77777777" w:rsidTr="004E2848">
        <w:tc>
          <w:tcPr>
            <w:tcW w:w="2392" w:type="dxa"/>
            <w:shd w:val="clear" w:color="auto" w:fill="auto"/>
          </w:tcPr>
          <w:p w14:paraId="3279148D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Knjiženje, evidencija</w:t>
            </w:r>
          </w:p>
          <w:p w14:paraId="6A162356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30" w:type="dxa"/>
            <w:shd w:val="clear" w:color="auto" w:fill="auto"/>
          </w:tcPr>
          <w:p w14:paraId="6E568A55" w14:textId="77777777" w:rsidR="004E2848" w:rsidRPr="004E2848" w:rsidRDefault="004E2848" w:rsidP="000237DC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 xml:space="preserve">knjiženje plaća </w:t>
            </w:r>
          </w:p>
          <w:p w14:paraId="0905D4E5" w14:textId="77777777" w:rsidR="004E2848" w:rsidRPr="004E2848" w:rsidRDefault="004E2848" w:rsidP="000237DC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evidencija i knjiženje računa</w:t>
            </w:r>
          </w:p>
          <w:p w14:paraId="0568D41B" w14:textId="0A262C4C" w:rsidR="004E2848" w:rsidRPr="004E2848" w:rsidRDefault="004E2848" w:rsidP="000237DC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knjiženje izvoda banke</w:t>
            </w:r>
          </w:p>
          <w:p w14:paraId="3DDAC7DD" w14:textId="4E51E60A" w:rsidR="004E2848" w:rsidRPr="004E2848" w:rsidRDefault="004E2848" w:rsidP="00A75472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knjiženje inventurne razlike i otpis vrijednosti</w:t>
            </w:r>
          </w:p>
        </w:tc>
      </w:tr>
      <w:tr w:rsidR="004E2848" w:rsidRPr="00E8355C" w14:paraId="287C8753" w14:textId="77777777" w:rsidTr="004E2848">
        <w:trPr>
          <w:trHeight w:val="562"/>
        </w:trPr>
        <w:tc>
          <w:tcPr>
            <w:tcW w:w="2392" w:type="dxa"/>
            <w:vMerge w:val="restart"/>
            <w:shd w:val="clear" w:color="auto" w:fill="auto"/>
          </w:tcPr>
          <w:p w14:paraId="30AFFF13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Periodični obračuni, izrada izvješća, statistike, unos i obrada participacije</w:t>
            </w:r>
          </w:p>
        </w:tc>
        <w:tc>
          <w:tcPr>
            <w:tcW w:w="6930" w:type="dxa"/>
            <w:shd w:val="clear" w:color="auto" w:fill="auto"/>
          </w:tcPr>
          <w:p w14:paraId="6AD93D17" w14:textId="77777777" w:rsidR="004E2848" w:rsidRPr="004E2848" w:rsidRDefault="004E2848" w:rsidP="000237DC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sastavljanje periodičnih  i godišnjih financijskih, te statističkih izvještaja</w:t>
            </w:r>
          </w:p>
        </w:tc>
      </w:tr>
      <w:tr w:rsidR="004E2848" w:rsidRPr="00E8355C" w14:paraId="5693A2B2" w14:textId="77777777" w:rsidTr="004E2848">
        <w:trPr>
          <w:trHeight w:val="1236"/>
        </w:trPr>
        <w:tc>
          <w:tcPr>
            <w:tcW w:w="2392" w:type="dxa"/>
            <w:vMerge/>
            <w:shd w:val="clear" w:color="auto" w:fill="auto"/>
          </w:tcPr>
          <w:p w14:paraId="4C604209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30" w:type="dxa"/>
            <w:shd w:val="clear" w:color="auto" w:fill="auto"/>
          </w:tcPr>
          <w:p w14:paraId="23D226AB" w14:textId="77777777" w:rsidR="004E2848" w:rsidRPr="004E2848" w:rsidRDefault="004E2848" w:rsidP="000237DC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pripremanje operativnih izvještaja i analize za Školski odbor i ravnatelja škole i županijski ured</w:t>
            </w:r>
          </w:p>
          <w:p w14:paraId="502227F7" w14:textId="77777777" w:rsidR="004E2848" w:rsidRPr="004E2848" w:rsidRDefault="004E2848" w:rsidP="000237DC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pripremanje godišnjeg popisa imovine, obveza i potraživanja</w:t>
            </w:r>
          </w:p>
          <w:p w14:paraId="49641143" w14:textId="77777777" w:rsidR="004E2848" w:rsidRPr="004E2848" w:rsidRDefault="004E2848" w:rsidP="000237DC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ispis uplatnica za učenike, podjela profesorima i knjiženje računa i  uplate participacije</w:t>
            </w:r>
          </w:p>
        </w:tc>
      </w:tr>
      <w:tr w:rsidR="004E2848" w:rsidRPr="00E8355C" w14:paraId="260E09A3" w14:textId="77777777" w:rsidTr="004E2848">
        <w:trPr>
          <w:trHeight w:val="1308"/>
        </w:trPr>
        <w:tc>
          <w:tcPr>
            <w:tcW w:w="2392" w:type="dxa"/>
            <w:vMerge/>
            <w:shd w:val="clear" w:color="auto" w:fill="auto"/>
          </w:tcPr>
          <w:p w14:paraId="78D56D50" w14:textId="77777777" w:rsidR="004E2848" w:rsidRPr="004E2848" w:rsidRDefault="004E2848" w:rsidP="00A7547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30" w:type="dxa"/>
            <w:shd w:val="clear" w:color="auto" w:fill="auto"/>
          </w:tcPr>
          <w:p w14:paraId="04D3D2AE" w14:textId="77777777" w:rsidR="004E2848" w:rsidRPr="004E2848" w:rsidRDefault="004E2848" w:rsidP="000237DC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surađivanje s nadležnim ministarstvom, županijskim uredom, službama mirovinskog i zdravstvenog osiguranja, poreznim uredima</w:t>
            </w:r>
          </w:p>
          <w:p w14:paraId="4D460F30" w14:textId="77777777" w:rsidR="004E2848" w:rsidRPr="004E2848" w:rsidRDefault="004E2848" w:rsidP="000237DC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usklađivanje stanja s poslovnim partnerima</w:t>
            </w:r>
          </w:p>
          <w:p w14:paraId="13C18433" w14:textId="77777777" w:rsidR="004E2848" w:rsidRPr="004E2848" w:rsidRDefault="004E2848" w:rsidP="000237DC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 xml:space="preserve">sudjelovanje na seminarima i praćenje propisa </w:t>
            </w:r>
          </w:p>
          <w:p w14:paraId="2ECF906C" w14:textId="5AC0C52E" w:rsidR="004E2848" w:rsidRPr="004E2848" w:rsidRDefault="004E2848" w:rsidP="004E2848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obavljanje i ostalih računovodstvenih, financijskih i knjigovodstvenih poslova koji proizlaze iz godišnjeg plana i programa rada Škole</w:t>
            </w:r>
          </w:p>
        </w:tc>
      </w:tr>
    </w:tbl>
    <w:p w14:paraId="4EABE50D" w14:textId="7C340B5B" w:rsidR="002C3CEC" w:rsidRDefault="002C3CEC" w:rsidP="00A75472">
      <w:pPr>
        <w:rPr>
          <w:rFonts w:asciiTheme="majorHAnsi" w:hAnsiTheme="majorHAnsi"/>
          <w:sz w:val="20"/>
          <w:szCs w:val="20"/>
        </w:rPr>
      </w:pPr>
    </w:p>
    <w:p w14:paraId="73A4A9C0" w14:textId="77777777" w:rsidR="002C3CEC" w:rsidRPr="00E8355C" w:rsidRDefault="002C3CEC" w:rsidP="00A75472">
      <w:pPr>
        <w:rPr>
          <w:rFonts w:asciiTheme="majorHAnsi" w:hAnsiTheme="majorHAnsi"/>
          <w:sz w:val="20"/>
          <w:szCs w:val="20"/>
        </w:rPr>
      </w:pPr>
    </w:p>
    <w:p w14:paraId="34F14638" w14:textId="27EA8658" w:rsidR="006271EE" w:rsidRDefault="006271EE" w:rsidP="002C3CEC">
      <w:pPr>
        <w:rPr>
          <w:rFonts w:asciiTheme="majorHAnsi" w:hAnsiTheme="majorHAnsi"/>
          <w:sz w:val="22"/>
          <w:szCs w:val="22"/>
        </w:rPr>
      </w:pPr>
    </w:p>
    <w:p w14:paraId="6B30A825" w14:textId="44AF8CE6" w:rsidR="004E2848" w:rsidRDefault="004E2848" w:rsidP="002C3CEC">
      <w:pPr>
        <w:rPr>
          <w:rFonts w:asciiTheme="majorHAnsi" w:hAnsiTheme="majorHAnsi"/>
          <w:sz w:val="22"/>
          <w:szCs w:val="22"/>
        </w:rPr>
      </w:pPr>
    </w:p>
    <w:p w14:paraId="1DBD3E54" w14:textId="45F3D466" w:rsidR="004E2848" w:rsidRDefault="004E2848" w:rsidP="002C3CEC">
      <w:pPr>
        <w:rPr>
          <w:rFonts w:asciiTheme="majorHAnsi" w:hAnsiTheme="majorHAnsi"/>
          <w:sz w:val="22"/>
          <w:szCs w:val="22"/>
        </w:rPr>
      </w:pPr>
    </w:p>
    <w:p w14:paraId="36283034" w14:textId="46D29FB3" w:rsidR="004E2848" w:rsidRDefault="004E2848" w:rsidP="002C3CEC">
      <w:pPr>
        <w:rPr>
          <w:rFonts w:asciiTheme="majorHAnsi" w:hAnsiTheme="majorHAnsi"/>
          <w:sz w:val="22"/>
          <w:szCs w:val="22"/>
        </w:rPr>
      </w:pPr>
    </w:p>
    <w:p w14:paraId="19456767" w14:textId="169C97F0" w:rsidR="004E2848" w:rsidRDefault="004E2848" w:rsidP="002C3CEC">
      <w:pPr>
        <w:rPr>
          <w:rFonts w:asciiTheme="majorHAnsi" w:hAnsiTheme="majorHAnsi"/>
          <w:sz w:val="22"/>
          <w:szCs w:val="22"/>
        </w:rPr>
      </w:pPr>
    </w:p>
    <w:p w14:paraId="107D8A89" w14:textId="3B387406" w:rsidR="004E2848" w:rsidRDefault="004E2848" w:rsidP="002C3CEC">
      <w:pPr>
        <w:rPr>
          <w:rFonts w:asciiTheme="majorHAnsi" w:hAnsiTheme="majorHAnsi"/>
          <w:sz w:val="22"/>
          <w:szCs w:val="22"/>
        </w:rPr>
      </w:pPr>
    </w:p>
    <w:p w14:paraId="7FC7E43D" w14:textId="77777777" w:rsidR="004E2848" w:rsidRDefault="004E2848" w:rsidP="002C3CEC">
      <w:pPr>
        <w:rPr>
          <w:rFonts w:asciiTheme="majorHAnsi" w:hAnsiTheme="majorHAnsi"/>
          <w:sz w:val="22"/>
          <w:szCs w:val="22"/>
        </w:rPr>
      </w:pPr>
    </w:p>
    <w:p w14:paraId="1C9FA634" w14:textId="7E5286D8" w:rsidR="004E2848" w:rsidRDefault="004E2848" w:rsidP="002C3CEC">
      <w:pPr>
        <w:rPr>
          <w:rFonts w:asciiTheme="majorHAnsi" w:hAnsiTheme="majorHAnsi"/>
          <w:sz w:val="22"/>
          <w:szCs w:val="22"/>
        </w:rPr>
      </w:pPr>
    </w:p>
    <w:p w14:paraId="3F0C0F98" w14:textId="5A40E6A6" w:rsidR="004E2848" w:rsidRDefault="004E2848" w:rsidP="002C3CEC">
      <w:pPr>
        <w:rPr>
          <w:rFonts w:asciiTheme="majorHAnsi" w:hAnsiTheme="majorHAnsi"/>
          <w:sz w:val="22"/>
          <w:szCs w:val="22"/>
        </w:rPr>
      </w:pPr>
    </w:p>
    <w:p w14:paraId="06DD4AEB" w14:textId="056323FB" w:rsidR="004E2848" w:rsidRDefault="004E2848" w:rsidP="002C3CEC">
      <w:pPr>
        <w:rPr>
          <w:rFonts w:asciiTheme="majorHAnsi" w:hAnsiTheme="majorHAnsi"/>
          <w:sz w:val="22"/>
          <w:szCs w:val="22"/>
        </w:rPr>
      </w:pPr>
    </w:p>
    <w:p w14:paraId="5250DF0B" w14:textId="73DFD27B" w:rsidR="006271EE" w:rsidRPr="005B7192" w:rsidRDefault="006271EE" w:rsidP="000237DC">
      <w:pPr>
        <w:pStyle w:val="Naslov2"/>
        <w:numPr>
          <w:ilvl w:val="1"/>
          <w:numId w:val="9"/>
        </w:numPr>
        <w:rPr>
          <w:color w:val="auto"/>
        </w:rPr>
      </w:pPr>
      <w:bookmarkStart w:id="19" w:name="_Toc83996305"/>
      <w:r w:rsidRPr="005B7192">
        <w:rPr>
          <w:color w:val="auto"/>
        </w:rPr>
        <w:lastRenderedPageBreak/>
        <w:t>Stručni suradnik – pedagog</w:t>
      </w:r>
      <w:bookmarkEnd w:id="19"/>
    </w:p>
    <w:p w14:paraId="4617131D" w14:textId="77777777" w:rsidR="00A75472" w:rsidRPr="00E8355C" w:rsidRDefault="00A75472" w:rsidP="005B7192">
      <w:pPr>
        <w:rPr>
          <w:rFonts w:asciiTheme="majorHAnsi" w:hAnsiTheme="majorHAnsi"/>
          <w:sz w:val="22"/>
          <w:szCs w:val="22"/>
        </w:rPr>
      </w:pPr>
    </w:p>
    <w:p w14:paraId="7E452536" w14:textId="77777777" w:rsidR="00A75472" w:rsidRPr="00E8355C" w:rsidRDefault="00A75472" w:rsidP="00A75472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7336"/>
      </w:tblGrid>
      <w:tr w:rsidR="000C6C81" w:rsidRPr="00E8355C" w14:paraId="4704E03C" w14:textId="77777777" w:rsidTr="004E2848">
        <w:trPr>
          <w:trHeight w:val="226"/>
        </w:trPr>
        <w:tc>
          <w:tcPr>
            <w:tcW w:w="2128" w:type="dxa"/>
            <w:shd w:val="clear" w:color="auto" w:fill="B8CCE4" w:themeFill="accent1" w:themeFillTint="66"/>
          </w:tcPr>
          <w:p w14:paraId="52E520AF" w14:textId="5E794A9B" w:rsidR="000C6C81" w:rsidRPr="004E2848" w:rsidRDefault="000C6C81" w:rsidP="00602C9A">
            <w:pPr>
              <w:jc w:val="center"/>
              <w:rPr>
                <w:rFonts w:asciiTheme="majorHAnsi" w:hAnsiTheme="majorHAnsi"/>
                <w:b/>
              </w:rPr>
            </w:pPr>
            <w:r w:rsidRPr="004E2848">
              <w:rPr>
                <w:rFonts w:asciiTheme="majorHAnsi" w:hAnsiTheme="majorHAnsi"/>
                <w:b/>
              </w:rPr>
              <w:t>PODRUČJE RADA</w:t>
            </w:r>
          </w:p>
        </w:tc>
        <w:tc>
          <w:tcPr>
            <w:tcW w:w="7336" w:type="dxa"/>
            <w:shd w:val="clear" w:color="auto" w:fill="B8CCE4" w:themeFill="accent1" w:themeFillTint="66"/>
          </w:tcPr>
          <w:p w14:paraId="3B23C732" w14:textId="77777777" w:rsidR="000C6C81" w:rsidRPr="004E2848" w:rsidRDefault="000C6C81" w:rsidP="00602C9A">
            <w:pPr>
              <w:jc w:val="center"/>
              <w:rPr>
                <w:rFonts w:asciiTheme="majorHAnsi" w:hAnsiTheme="majorHAnsi"/>
                <w:b/>
              </w:rPr>
            </w:pPr>
            <w:r w:rsidRPr="004E2848">
              <w:rPr>
                <w:rFonts w:asciiTheme="majorHAnsi" w:hAnsiTheme="majorHAnsi"/>
                <w:b/>
              </w:rPr>
              <w:t>SADRŽAJ</w:t>
            </w:r>
          </w:p>
        </w:tc>
      </w:tr>
      <w:tr w:rsidR="000C6C81" w:rsidRPr="005B7192" w14:paraId="7ED05B5C" w14:textId="77777777" w:rsidTr="004E2848">
        <w:trPr>
          <w:trHeight w:val="2320"/>
        </w:trPr>
        <w:tc>
          <w:tcPr>
            <w:tcW w:w="2128" w:type="dxa"/>
            <w:shd w:val="clear" w:color="auto" w:fill="auto"/>
          </w:tcPr>
          <w:p w14:paraId="148704B8" w14:textId="6152872B" w:rsidR="000C6C81" w:rsidRPr="004E2848" w:rsidRDefault="000C6C81" w:rsidP="000C6C81">
            <w:pPr>
              <w:spacing w:line="276" w:lineRule="auto"/>
              <w:rPr>
                <w:rFonts w:asciiTheme="majorHAnsi" w:hAnsiTheme="majorHAnsi"/>
              </w:rPr>
            </w:pPr>
          </w:p>
          <w:p w14:paraId="361856FC" w14:textId="77777777" w:rsidR="000C6C81" w:rsidRPr="004E2848" w:rsidRDefault="000C6C81" w:rsidP="000C6C81">
            <w:pPr>
              <w:spacing w:line="276" w:lineRule="auto"/>
              <w:rPr>
                <w:rFonts w:asciiTheme="majorHAnsi" w:hAnsiTheme="majorHAnsi"/>
              </w:rPr>
            </w:pPr>
          </w:p>
          <w:p w14:paraId="1ACCBCF2" w14:textId="45205C7C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Planiranje i programiranje odgojno-obrazovnog rada</w:t>
            </w:r>
          </w:p>
        </w:tc>
        <w:tc>
          <w:tcPr>
            <w:tcW w:w="7336" w:type="dxa"/>
            <w:shd w:val="clear" w:color="auto" w:fill="auto"/>
          </w:tcPr>
          <w:p w14:paraId="63E5BC79" w14:textId="1A2B1807" w:rsidR="000C6C81" w:rsidRPr="004E2848" w:rsidRDefault="004E2848" w:rsidP="004E2848">
            <w:pPr>
              <w:pStyle w:val="Odlomakpopisa"/>
              <w:numPr>
                <w:ilvl w:val="0"/>
                <w:numId w:val="22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</w:t>
            </w:r>
            <w:r w:rsidR="000C6C81" w:rsidRPr="004E2848">
              <w:rPr>
                <w:rFonts w:asciiTheme="majorHAnsi" w:hAnsiTheme="majorHAnsi"/>
              </w:rPr>
              <w:t>tvrđivanje obrazovnih potreba učenika i škole</w:t>
            </w:r>
          </w:p>
          <w:p w14:paraId="2A56B5F5" w14:textId="6E217424" w:rsidR="000C6C81" w:rsidRPr="004E2848" w:rsidRDefault="004E2848" w:rsidP="004E2848">
            <w:pPr>
              <w:pStyle w:val="Odlomakpopisa"/>
              <w:numPr>
                <w:ilvl w:val="0"/>
                <w:numId w:val="22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0C6C81" w:rsidRPr="004E2848">
              <w:rPr>
                <w:rFonts w:asciiTheme="majorHAnsi" w:hAnsiTheme="majorHAnsi"/>
              </w:rPr>
              <w:t>naliza odgojno-obrazovnih postignuća učenika</w:t>
            </w:r>
          </w:p>
          <w:p w14:paraId="03EC4B29" w14:textId="5F708626" w:rsidR="000C6C81" w:rsidRPr="004E2848" w:rsidRDefault="004E2848" w:rsidP="004E2848">
            <w:pPr>
              <w:pStyle w:val="Odlomakpopisa"/>
              <w:numPr>
                <w:ilvl w:val="0"/>
                <w:numId w:val="22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</w:t>
            </w:r>
            <w:r w:rsidR="000C6C81" w:rsidRPr="004E2848">
              <w:rPr>
                <w:rFonts w:asciiTheme="majorHAnsi" w:hAnsiTheme="majorHAnsi"/>
              </w:rPr>
              <w:t xml:space="preserve">odišnji plan i program rada stručnog suradnika pedagoga </w:t>
            </w:r>
          </w:p>
          <w:p w14:paraId="0498E58B" w14:textId="2E695980" w:rsidR="000C6C81" w:rsidRPr="004E2848" w:rsidRDefault="004E2848" w:rsidP="004E2848">
            <w:pPr>
              <w:pStyle w:val="Odlomakpopisa"/>
              <w:numPr>
                <w:ilvl w:val="0"/>
                <w:numId w:val="22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041891" w:rsidRPr="004E2848">
              <w:rPr>
                <w:rFonts w:asciiTheme="majorHAnsi" w:hAnsiTheme="majorHAnsi"/>
              </w:rPr>
              <w:t>astavljanje</w:t>
            </w:r>
            <w:r w:rsidR="000C6C81" w:rsidRPr="004E2848">
              <w:rPr>
                <w:rFonts w:asciiTheme="majorHAnsi" w:hAnsiTheme="majorHAnsi"/>
              </w:rPr>
              <w:t xml:space="preserve"> Godišnjeg plana i programa rada škole </w:t>
            </w:r>
          </w:p>
          <w:p w14:paraId="05D17246" w14:textId="55D15ED8" w:rsidR="000C6C81" w:rsidRPr="004E2848" w:rsidRDefault="004E2848" w:rsidP="004E2848">
            <w:pPr>
              <w:pStyle w:val="Odlomakpopisa"/>
              <w:numPr>
                <w:ilvl w:val="0"/>
                <w:numId w:val="22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0C6C81" w:rsidRPr="004E2848">
              <w:rPr>
                <w:rFonts w:asciiTheme="majorHAnsi" w:hAnsiTheme="majorHAnsi"/>
              </w:rPr>
              <w:t>uradnja u izradi Školskog kurikuluma i razvojnog plana škole</w:t>
            </w:r>
          </w:p>
          <w:p w14:paraId="25C28AB0" w14:textId="495C2ED1" w:rsidR="000C6C81" w:rsidRPr="004E2848" w:rsidRDefault="004E2848" w:rsidP="004E2848">
            <w:pPr>
              <w:pStyle w:val="Odlomakpopisa"/>
              <w:numPr>
                <w:ilvl w:val="0"/>
                <w:numId w:val="22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C6C81" w:rsidRPr="004E2848">
              <w:rPr>
                <w:rFonts w:asciiTheme="majorHAnsi" w:hAnsiTheme="majorHAnsi"/>
              </w:rPr>
              <w:t xml:space="preserve">lan stručnog usavršavanja pedagoga i nastavnika </w:t>
            </w:r>
          </w:p>
          <w:p w14:paraId="48624850" w14:textId="5FB931BE" w:rsidR="000C6C81" w:rsidRPr="004E2848" w:rsidRDefault="004E2848" w:rsidP="004E2848">
            <w:pPr>
              <w:pStyle w:val="Odlomakpopisa"/>
              <w:numPr>
                <w:ilvl w:val="0"/>
                <w:numId w:val="22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0C6C81" w:rsidRPr="004E2848">
              <w:rPr>
                <w:rFonts w:asciiTheme="majorHAnsi" w:hAnsiTheme="majorHAnsi"/>
              </w:rPr>
              <w:t>tručno-metodička priprema za neposredni rad</w:t>
            </w:r>
            <w:r w:rsidR="000C6C81" w:rsidRPr="004E2848">
              <w:t xml:space="preserve"> </w:t>
            </w:r>
          </w:p>
        </w:tc>
      </w:tr>
      <w:tr w:rsidR="000C6C81" w:rsidRPr="005B7192" w14:paraId="638143B6" w14:textId="77777777" w:rsidTr="004E2848">
        <w:trPr>
          <w:trHeight w:val="2320"/>
        </w:trPr>
        <w:tc>
          <w:tcPr>
            <w:tcW w:w="2128" w:type="dxa"/>
            <w:shd w:val="clear" w:color="auto" w:fill="auto"/>
          </w:tcPr>
          <w:p w14:paraId="1A4DDA0D" w14:textId="77777777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37B2E17E" w14:textId="77777777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549325BD" w14:textId="77777777" w:rsidR="000C6C81" w:rsidRPr="004E2848" w:rsidRDefault="000C6C81" w:rsidP="000C6C81">
            <w:pPr>
              <w:spacing w:line="276" w:lineRule="auto"/>
              <w:rPr>
                <w:rFonts w:asciiTheme="majorHAnsi" w:hAnsiTheme="majorHAnsi"/>
              </w:rPr>
            </w:pPr>
          </w:p>
          <w:p w14:paraId="2C1BA717" w14:textId="1F65273B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 xml:space="preserve">Neposredni rad s učenicima </w:t>
            </w:r>
          </w:p>
        </w:tc>
        <w:tc>
          <w:tcPr>
            <w:tcW w:w="7336" w:type="dxa"/>
            <w:shd w:val="clear" w:color="auto" w:fill="auto"/>
          </w:tcPr>
          <w:p w14:paraId="63441037" w14:textId="658F0D50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C6C81" w:rsidRPr="004E2848">
              <w:rPr>
                <w:rFonts w:asciiTheme="majorHAnsi" w:hAnsiTheme="majorHAnsi"/>
              </w:rPr>
              <w:t>laniranje i provedba individualnog savjetodavnog rada s učenicima</w:t>
            </w:r>
          </w:p>
          <w:p w14:paraId="5C606E64" w14:textId="322C2A4E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0C6C81" w:rsidRPr="004E2848">
              <w:rPr>
                <w:rFonts w:asciiTheme="majorHAnsi" w:hAnsiTheme="majorHAnsi"/>
              </w:rPr>
              <w:t>spitivanje stupnja prilagodbe učenika prvih razreda</w:t>
            </w:r>
          </w:p>
          <w:p w14:paraId="44BC5350" w14:textId="6B628073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0C6C81" w:rsidRPr="004E2848">
              <w:rPr>
                <w:rFonts w:asciiTheme="majorHAnsi" w:hAnsiTheme="majorHAnsi"/>
              </w:rPr>
              <w:t xml:space="preserve">zradba i provedba pedagoških radionica </w:t>
            </w:r>
          </w:p>
          <w:p w14:paraId="13134BCD" w14:textId="7A8CE083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0C6C81" w:rsidRPr="004E2848">
              <w:rPr>
                <w:rFonts w:asciiTheme="majorHAnsi" w:hAnsiTheme="majorHAnsi"/>
              </w:rPr>
              <w:t>naliza razine zadovoljstva upisanim programom na kraju prvog polugodišta te na kraju školske godine</w:t>
            </w:r>
          </w:p>
          <w:p w14:paraId="68F180AF" w14:textId="5EB62CD3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0C6C81" w:rsidRPr="004E2848">
              <w:rPr>
                <w:rFonts w:asciiTheme="majorHAnsi" w:hAnsiTheme="majorHAnsi"/>
              </w:rPr>
              <w:t>dentifikacija učenika s problemima u učenju/ponašanju te osmišljavanje načina napredovanja i pružanja stručne pomoći</w:t>
            </w:r>
          </w:p>
        </w:tc>
      </w:tr>
      <w:tr w:rsidR="000C6C81" w:rsidRPr="005B7192" w14:paraId="27DD616D" w14:textId="77777777" w:rsidTr="004E2848">
        <w:trPr>
          <w:trHeight w:val="6261"/>
        </w:trPr>
        <w:tc>
          <w:tcPr>
            <w:tcW w:w="2128" w:type="dxa"/>
            <w:shd w:val="clear" w:color="auto" w:fill="auto"/>
          </w:tcPr>
          <w:p w14:paraId="710F9719" w14:textId="77777777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1ABC72C2" w14:textId="5BEB33C5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692DF218" w14:textId="22AD6148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7079C379" w14:textId="0A4CDB44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41847F2B" w14:textId="130F68B2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5130207F" w14:textId="77777777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5D22429E" w14:textId="77777777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0B529ADB" w14:textId="77777777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5B964768" w14:textId="06627C99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Suradnja s nastavnicima i ravnateljicom</w:t>
            </w:r>
          </w:p>
        </w:tc>
        <w:tc>
          <w:tcPr>
            <w:tcW w:w="7336" w:type="dxa"/>
            <w:shd w:val="clear" w:color="auto" w:fill="auto"/>
          </w:tcPr>
          <w:p w14:paraId="083CE050" w14:textId="44D2497A" w:rsidR="000C6C81" w:rsidRPr="004E2848" w:rsidRDefault="004E2848" w:rsidP="004E2848">
            <w:pPr>
              <w:pStyle w:val="Odlomakpopisa"/>
              <w:numPr>
                <w:ilvl w:val="0"/>
                <w:numId w:val="25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0C6C81" w:rsidRPr="004E2848">
              <w:rPr>
                <w:rFonts w:asciiTheme="majorHAnsi" w:hAnsiTheme="majorHAnsi"/>
              </w:rPr>
              <w:t>udjelovanje u planiranju i realizaciji sjednica Nastavničkog vijeća</w:t>
            </w:r>
          </w:p>
          <w:p w14:paraId="138D4783" w14:textId="56A7C7F5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0C6C81" w:rsidRPr="004E2848">
              <w:rPr>
                <w:rFonts w:asciiTheme="majorHAnsi" w:hAnsiTheme="majorHAnsi"/>
              </w:rPr>
              <w:t xml:space="preserve">udjelovanje u radu povjerenstva za upise </w:t>
            </w:r>
          </w:p>
          <w:p w14:paraId="2688ED57" w14:textId="3C568F8D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C6C81" w:rsidRPr="004E2848">
              <w:rPr>
                <w:rFonts w:asciiTheme="majorHAnsi" w:hAnsiTheme="majorHAnsi"/>
              </w:rPr>
              <w:t>omoć i podrška nastavnicima u primjeni suvremenih metoda rada</w:t>
            </w:r>
          </w:p>
          <w:p w14:paraId="6FB23A5C" w14:textId="7719512D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0C6C81" w:rsidRPr="004E2848">
              <w:rPr>
                <w:rFonts w:asciiTheme="majorHAnsi" w:hAnsiTheme="majorHAnsi"/>
              </w:rPr>
              <w:t xml:space="preserve">uradnja u rješavanju tekućih zadataka </w:t>
            </w:r>
          </w:p>
          <w:p w14:paraId="17565383" w14:textId="0018EA07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0C6C81" w:rsidRPr="004E2848">
              <w:rPr>
                <w:rFonts w:asciiTheme="majorHAnsi" w:hAnsiTheme="majorHAnsi"/>
              </w:rPr>
              <w:t xml:space="preserve">uradnja i timski rad za uspješno i kvalitetno rješavanje problematike  </w:t>
            </w:r>
          </w:p>
          <w:p w14:paraId="65F5C60C" w14:textId="08BB6189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0C6C81" w:rsidRPr="004E2848">
              <w:rPr>
                <w:rFonts w:asciiTheme="majorHAnsi" w:hAnsiTheme="majorHAnsi"/>
              </w:rPr>
              <w:t>dentificiranje prava i obveza nastavnika</w:t>
            </w:r>
          </w:p>
          <w:p w14:paraId="582D4D47" w14:textId="761135C5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C6C81" w:rsidRPr="004E2848">
              <w:rPr>
                <w:rFonts w:asciiTheme="majorHAnsi" w:hAnsiTheme="majorHAnsi"/>
              </w:rPr>
              <w:t>oticanje kontinuiranog stručnog usavršavanja nastavnika</w:t>
            </w:r>
          </w:p>
          <w:p w14:paraId="1ACE5CAC" w14:textId="3C12647C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="000C6C81" w:rsidRPr="004E2848">
              <w:rPr>
                <w:rFonts w:asciiTheme="majorHAnsi" w:hAnsiTheme="majorHAnsi"/>
              </w:rPr>
              <w:t>pažanje nastavnog procesa te pružanje povratnih informacija s ciljem unaprjeđenja nastavnog rada</w:t>
            </w:r>
          </w:p>
          <w:p w14:paraId="599143B0" w14:textId="77E50AA5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0C6C81" w:rsidRPr="004E2848">
              <w:rPr>
                <w:rFonts w:asciiTheme="majorHAnsi" w:hAnsiTheme="majorHAnsi"/>
              </w:rPr>
              <w:t xml:space="preserve">uradnja u unaprjeđenju rada škole te u stvaranju pozitivne slike škole </w:t>
            </w:r>
          </w:p>
          <w:p w14:paraId="36C9EEC8" w14:textId="42A82877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0C6C81" w:rsidRPr="004E2848">
              <w:rPr>
                <w:rFonts w:asciiTheme="majorHAnsi" w:hAnsiTheme="majorHAnsi"/>
              </w:rPr>
              <w:t>uradnja sa srodnim ustanovama i ustanovama lokalne zajednice koje mogu pridonijeti unaprjeđenju odgojno-obrazovnog rada</w:t>
            </w:r>
          </w:p>
          <w:p w14:paraId="6F6D90A8" w14:textId="59568156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0C6C81" w:rsidRPr="004E2848">
              <w:rPr>
                <w:rFonts w:asciiTheme="majorHAnsi" w:hAnsiTheme="majorHAnsi"/>
              </w:rPr>
              <w:t>ukreiranje strateškog razvojnog plana škole te procesa samovrjednovanja</w:t>
            </w:r>
          </w:p>
          <w:p w14:paraId="35B683CB" w14:textId="079FBDCB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ind w:left="57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0C6C81" w:rsidRPr="004E2848">
              <w:rPr>
                <w:rFonts w:asciiTheme="majorHAnsi" w:hAnsiTheme="majorHAnsi"/>
              </w:rPr>
              <w:t>uradnja u praćenju i provođenju odredbi Pravilnika o načinima, postupcima i elementima vrednovanja učenika u osnovnoj i srednjoj školi, Pravilnika o kriterijima za izricanje pedagoških mjera kao i posebnih propisa iz Zakona o osnovnom i srednjoškolskom obrazovanju učenika</w:t>
            </w:r>
          </w:p>
        </w:tc>
      </w:tr>
      <w:tr w:rsidR="000C6C81" w:rsidRPr="005B7192" w14:paraId="11D2BC77" w14:textId="77777777" w:rsidTr="004E2848">
        <w:trPr>
          <w:trHeight w:val="1392"/>
        </w:trPr>
        <w:tc>
          <w:tcPr>
            <w:tcW w:w="2128" w:type="dxa"/>
            <w:shd w:val="clear" w:color="auto" w:fill="auto"/>
          </w:tcPr>
          <w:p w14:paraId="7FDCFD37" w14:textId="77777777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5FC88E3B" w14:textId="7B0B698B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Postignuća odgojno-obrazovnog rada</w:t>
            </w:r>
          </w:p>
        </w:tc>
        <w:tc>
          <w:tcPr>
            <w:tcW w:w="7336" w:type="dxa"/>
            <w:shd w:val="clear" w:color="auto" w:fill="auto"/>
          </w:tcPr>
          <w:p w14:paraId="6D5DBA80" w14:textId="099B4A29" w:rsidR="000C6C81" w:rsidRPr="004E2848" w:rsidRDefault="004E2848" w:rsidP="000237DC">
            <w:pPr>
              <w:pStyle w:val="Odlomakpopisa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C6C81" w:rsidRPr="004E2848">
              <w:rPr>
                <w:rFonts w:asciiTheme="majorHAnsi" w:hAnsiTheme="majorHAnsi"/>
              </w:rPr>
              <w:t>raćenje i analiza razine postignuća odgojno-obrazovnog rada</w:t>
            </w:r>
          </w:p>
          <w:p w14:paraId="29FA0BA3" w14:textId="223F8671" w:rsidR="000C6C81" w:rsidRPr="004E2848" w:rsidRDefault="004E2848" w:rsidP="000237DC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="000C6C81" w:rsidRPr="004E2848">
              <w:rPr>
                <w:rFonts w:asciiTheme="majorHAnsi" w:hAnsiTheme="majorHAnsi"/>
              </w:rPr>
              <w:t>reiranje i realizacija plana za unaprjeđenje odgojno-obrazovnog rada</w:t>
            </w:r>
          </w:p>
          <w:p w14:paraId="12B48036" w14:textId="345326D5" w:rsidR="000C6C81" w:rsidRPr="004E2848" w:rsidRDefault="004E2848" w:rsidP="000237DC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0C6C81" w:rsidRPr="004E2848">
              <w:rPr>
                <w:rFonts w:asciiTheme="majorHAnsi" w:hAnsiTheme="majorHAnsi"/>
              </w:rPr>
              <w:t>amovrjednovanje rada škole</w:t>
            </w:r>
          </w:p>
          <w:p w14:paraId="2C054A45" w14:textId="2B431BE4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C6C81" w:rsidRPr="004E2848">
              <w:rPr>
                <w:rFonts w:asciiTheme="majorHAnsi" w:hAnsiTheme="majorHAnsi"/>
              </w:rPr>
              <w:t>eriodične analize rezultata i učeničkih postignuća</w:t>
            </w:r>
          </w:p>
        </w:tc>
      </w:tr>
      <w:tr w:rsidR="000C6C81" w:rsidRPr="005B7192" w14:paraId="6F20293C" w14:textId="77777777" w:rsidTr="004E2848">
        <w:trPr>
          <w:trHeight w:val="1630"/>
        </w:trPr>
        <w:tc>
          <w:tcPr>
            <w:tcW w:w="2128" w:type="dxa"/>
            <w:shd w:val="clear" w:color="auto" w:fill="auto"/>
          </w:tcPr>
          <w:p w14:paraId="72EF59B4" w14:textId="77777777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3DABF825" w14:textId="0C0C6BE8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Vođenje pedagoške dokumentacije</w:t>
            </w:r>
          </w:p>
        </w:tc>
        <w:tc>
          <w:tcPr>
            <w:tcW w:w="7336" w:type="dxa"/>
            <w:shd w:val="clear" w:color="auto" w:fill="auto"/>
          </w:tcPr>
          <w:p w14:paraId="5FB7B1FB" w14:textId="1A10DFB9" w:rsidR="000C6C81" w:rsidRPr="004E2848" w:rsidRDefault="004E2848" w:rsidP="000237DC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C6C81" w:rsidRPr="004E2848">
              <w:rPr>
                <w:rFonts w:asciiTheme="majorHAnsi" w:hAnsiTheme="majorHAnsi"/>
              </w:rPr>
              <w:t>oznavanje i razvrstavanje pedagoške dokumentacije</w:t>
            </w:r>
          </w:p>
          <w:p w14:paraId="0F0F4B4C" w14:textId="479AA8E8" w:rsidR="000C6C81" w:rsidRPr="004E2848" w:rsidRDefault="004E2848" w:rsidP="000237DC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="000C6C81" w:rsidRPr="004E2848">
              <w:rPr>
                <w:rFonts w:asciiTheme="majorHAnsi" w:hAnsiTheme="majorHAnsi"/>
              </w:rPr>
              <w:t>edovito vođenje pedagoške dokumentacije</w:t>
            </w:r>
          </w:p>
          <w:p w14:paraId="344A477C" w14:textId="4549FD94" w:rsidR="000C6C81" w:rsidRPr="004E2848" w:rsidRDefault="004E2848" w:rsidP="000237DC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</w:t>
            </w:r>
            <w:r w:rsidR="000C6C81" w:rsidRPr="004E2848">
              <w:rPr>
                <w:rFonts w:asciiTheme="majorHAnsi" w:hAnsiTheme="majorHAnsi"/>
              </w:rPr>
              <w:t xml:space="preserve">tvrđivanje ispravnosti podataka u Matičnim knjigama, </w:t>
            </w:r>
            <w:r>
              <w:rPr>
                <w:rFonts w:asciiTheme="majorHAnsi" w:hAnsiTheme="majorHAnsi"/>
              </w:rPr>
              <w:t>r</w:t>
            </w:r>
            <w:r w:rsidR="000C6C81" w:rsidRPr="004E2848">
              <w:rPr>
                <w:rFonts w:asciiTheme="majorHAnsi" w:hAnsiTheme="majorHAnsi"/>
              </w:rPr>
              <w:t>egistrima, e-Dnevniku</w:t>
            </w:r>
          </w:p>
          <w:p w14:paraId="513BF891" w14:textId="777E0FAA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0C6C81" w:rsidRPr="004E2848">
              <w:rPr>
                <w:rFonts w:asciiTheme="majorHAnsi" w:hAnsiTheme="majorHAnsi"/>
              </w:rPr>
              <w:t xml:space="preserve">zrada evidencije stručnog usavršavanja djelatnika </w:t>
            </w:r>
          </w:p>
        </w:tc>
      </w:tr>
      <w:tr w:rsidR="000C6C81" w:rsidRPr="005B7192" w14:paraId="61201F80" w14:textId="77777777" w:rsidTr="004E2848">
        <w:trPr>
          <w:trHeight w:val="1155"/>
        </w:trPr>
        <w:tc>
          <w:tcPr>
            <w:tcW w:w="2128" w:type="dxa"/>
            <w:shd w:val="clear" w:color="auto" w:fill="auto"/>
          </w:tcPr>
          <w:p w14:paraId="70CB4568" w14:textId="77777777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3F2C1A9C" w14:textId="302AB0BE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Samovrjednovanje rada</w:t>
            </w:r>
          </w:p>
        </w:tc>
        <w:tc>
          <w:tcPr>
            <w:tcW w:w="7336" w:type="dxa"/>
            <w:shd w:val="clear" w:color="auto" w:fill="auto"/>
          </w:tcPr>
          <w:p w14:paraId="0DDB9E6F" w14:textId="3F06AF88" w:rsidR="000C6C81" w:rsidRPr="004E2848" w:rsidRDefault="004E2848" w:rsidP="000237DC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0C6C81" w:rsidRPr="004E2848">
              <w:rPr>
                <w:rFonts w:asciiTheme="majorHAnsi" w:hAnsiTheme="majorHAnsi"/>
              </w:rPr>
              <w:t>ođenje dnevnika rada</w:t>
            </w:r>
          </w:p>
          <w:p w14:paraId="391DF6C1" w14:textId="5EB3D735" w:rsidR="000C6C81" w:rsidRPr="004E2848" w:rsidRDefault="004E2848" w:rsidP="000237DC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C6C81" w:rsidRPr="004E2848">
              <w:rPr>
                <w:rFonts w:asciiTheme="majorHAnsi" w:hAnsiTheme="majorHAnsi"/>
              </w:rPr>
              <w:t>raćenje realizacije planiranih zadataka, ciljeva i ishoda</w:t>
            </w:r>
          </w:p>
          <w:p w14:paraId="1A059E47" w14:textId="13BF1093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0C6C81" w:rsidRPr="004E2848">
              <w:rPr>
                <w:rFonts w:asciiTheme="majorHAnsi" w:hAnsiTheme="majorHAnsi"/>
              </w:rPr>
              <w:t xml:space="preserve">rjednovanje osobnog rada i usavršavanja u svrhu unaprjeđenja budućeg rada i planiranja </w:t>
            </w:r>
          </w:p>
        </w:tc>
      </w:tr>
      <w:tr w:rsidR="000C6C81" w:rsidRPr="005B7192" w14:paraId="659651F2" w14:textId="77777777" w:rsidTr="004E2848">
        <w:trPr>
          <w:trHeight w:val="2320"/>
        </w:trPr>
        <w:tc>
          <w:tcPr>
            <w:tcW w:w="2128" w:type="dxa"/>
            <w:shd w:val="clear" w:color="auto" w:fill="auto"/>
          </w:tcPr>
          <w:p w14:paraId="3FDAE639" w14:textId="4AA69A2C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74755848" w14:textId="54C8BB3D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14:paraId="6288AB90" w14:textId="77777777" w:rsidR="000C6C81" w:rsidRPr="004E2848" w:rsidRDefault="000C6C81" w:rsidP="000C6C81">
            <w:pPr>
              <w:spacing w:line="276" w:lineRule="auto"/>
              <w:rPr>
                <w:rFonts w:asciiTheme="majorHAnsi" w:hAnsiTheme="majorHAnsi"/>
              </w:rPr>
            </w:pPr>
          </w:p>
          <w:p w14:paraId="4BBEE343" w14:textId="77777777" w:rsidR="000C6C81" w:rsidRPr="004E2848" w:rsidRDefault="000C6C81" w:rsidP="000C6C81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 xml:space="preserve">Ostali poslovi </w:t>
            </w:r>
          </w:p>
        </w:tc>
        <w:tc>
          <w:tcPr>
            <w:tcW w:w="7336" w:type="dxa"/>
            <w:shd w:val="clear" w:color="auto" w:fill="auto"/>
          </w:tcPr>
          <w:p w14:paraId="1C00E3D0" w14:textId="1DE84F2A" w:rsidR="000C6C81" w:rsidRPr="004E2848" w:rsidRDefault="004E2848" w:rsidP="000237DC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0C6C81" w:rsidRPr="004E2848">
              <w:rPr>
                <w:rFonts w:asciiTheme="majorHAnsi" w:hAnsiTheme="majorHAnsi"/>
              </w:rPr>
              <w:t>zrada Zapisnika sa sjednica Nastavničkog vijeća</w:t>
            </w:r>
          </w:p>
          <w:p w14:paraId="5D070CF2" w14:textId="3214A41E" w:rsidR="000C6C81" w:rsidRPr="004E2848" w:rsidRDefault="004E2848" w:rsidP="000237DC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0C6C81" w:rsidRPr="004E2848">
              <w:rPr>
                <w:rFonts w:asciiTheme="majorHAnsi" w:hAnsiTheme="majorHAnsi"/>
              </w:rPr>
              <w:t>ođenje službenih stranica i eksponiranje Glazbene škole Ivana Lukačića na društvenim mrežama (FB, IG)</w:t>
            </w:r>
          </w:p>
          <w:p w14:paraId="3AEDF1AE" w14:textId="6AC40EE3" w:rsidR="000C6C81" w:rsidRPr="004E2848" w:rsidRDefault="004E2848" w:rsidP="000237DC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0C6C81" w:rsidRPr="004E2848">
              <w:rPr>
                <w:rFonts w:asciiTheme="majorHAnsi" w:hAnsiTheme="majorHAnsi"/>
              </w:rPr>
              <w:t>udjelovanje u projektima</w:t>
            </w:r>
          </w:p>
          <w:p w14:paraId="6DD38552" w14:textId="7823BA4B" w:rsidR="000C6C81" w:rsidRPr="004E2848" w:rsidRDefault="004E2848" w:rsidP="000237DC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="000C6C81" w:rsidRPr="004E2848">
              <w:rPr>
                <w:rFonts w:asciiTheme="majorHAnsi" w:hAnsiTheme="majorHAnsi"/>
              </w:rPr>
              <w:t>edovito provjeravanje e-Dnevnika i e-Matice</w:t>
            </w:r>
          </w:p>
          <w:p w14:paraId="4DF35C8A" w14:textId="0481D5BD" w:rsidR="000C6C81" w:rsidRPr="004E2848" w:rsidRDefault="004E2848" w:rsidP="000237DC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0C6C81" w:rsidRPr="004E2848">
              <w:rPr>
                <w:rFonts w:asciiTheme="majorHAnsi" w:hAnsiTheme="majorHAnsi"/>
              </w:rPr>
              <w:t xml:space="preserve">udjelovanje u organizaciji i planiranju kulturnih događanja </w:t>
            </w:r>
          </w:p>
          <w:p w14:paraId="3A25E797" w14:textId="43C447FD" w:rsidR="000C6C81" w:rsidRPr="004E2848" w:rsidRDefault="004E2848" w:rsidP="004E2848">
            <w:pPr>
              <w:pStyle w:val="Odlomakpopisa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="000C6C81" w:rsidRPr="004E2848">
              <w:rPr>
                <w:rFonts w:asciiTheme="majorHAnsi" w:hAnsiTheme="majorHAnsi"/>
              </w:rPr>
              <w:t>smišljavanje strategije za stvaranje imidža i povećanja zanimanja za upis u Glazbenu školu Ivana Lukačića</w:t>
            </w:r>
          </w:p>
        </w:tc>
      </w:tr>
    </w:tbl>
    <w:p w14:paraId="3DB1751D" w14:textId="74AE5E5F" w:rsidR="00A75472" w:rsidRPr="005B7192" w:rsidRDefault="00A75472" w:rsidP="000C6C81">
      <w:pPr>
        <w:spacing w:line="276" w:lineRule="auto"/>
        <w:jc w:val="center"/>
        <w:rPr>
          <w:rFonts w:asciiTheme="majorHAnsi" w:hAnsiTheme="majorHAnsi"/>
          <w:sz w:val="20"/>
          <w:szCs w:val="20"/>
        </w:rPr>
      </w:pPr>
    </w:p>
    <w:p w14:paraId="20C4A20E" w14:textId="26309596" w:rsidR="00CD24CE" w:rsidRDefault="00CD24CE" w:rsidP="008D4D8F">
      <w:pPr>
        <w:rPr>
          <w:rFonts w:asciiTheme="majorHAnsi" w:hAnsiTheme="majorHAnsi"/>
          <w:b/>
          <w:bCs/>
        </w:rPr>
      </w:pPr>
    </w:p>
    <w:p w14:paraId="30E763B9" w14:textId="2A3E4B9A" w:rsidR="002A259B" w:rsidRDefault="002A259B" w:rsidP="008D4D8F">
      <w:pPr>
        <w:rPr>
          <w:rFonts w:asciiTheme="majorHAnsi" w:hAnsiTheme="majorHAnsi"/>
          <w:b/>
          <w:bCs/>
        </w:rPr>
      </w:pPr>
    </w:p>
    <w:p w14:paraId="32E71422" w14:textId="65FC373D" w:rsidR="002A259B" w:rsidRDefault="002A259B" w:rsidP="008D4D8F">
      <w:pPr>
        <w:rPr>
          <w:rFonts w:asciiTheme="majorHAnsi" w:hAnsiTheme="majorHAnsi"/>
          <w:b/>
          <w:bCs/>
        </w:rPr>
      </w:pPr>
    </w:p>
    <w:p w14:paraId="17E005AA" w14:textId="084610D2" w:rsidR="002A259B" w:rsidRDefault="002A259B" w:rsidP="008D4D8F">
      <w:pPr>
        <w:rPr>
          <w:rFonts w:asciiTheme="majorHAnsi" w:hAnsiTheme="majorHAnsi"/>
          <w:b/>
          <w:bCs/>
        </w:rPr>
      </w:pPr>
    </w:p>
    <w:p w14:paraId="02FFF566" w14:textId="30760ADE" w:rsidR="002A259B" w:rsidRDefault="002A259B" w:rsidP="008D4D8F">
      <w:pPr>
        <w:rPr>
          <w:rFonts w:asciiTheme="majorHAnsi" w:hAnsiTheme="majorHAnsi"/>
          <w:b/>
          <w:bCs/>
        </w:rPr>
      </w:pPr>
    </w:p>
    <w:p w14:paraId="3B8BC510" w14:textId="7C13BC31" w:rsidR="002A259B" w:rsidRDefault="002A259B" w:rsidP="008D4D8F">
      <w:pPr>
        <w:rPr>
          <w:rFonts w:asciiTheme="majorHAnsi" w:hAnsiTheme="majorHAnsi"/>
          <w:b/>
          <w:bCs/>
        </w:rPr>
      </w:pPr>
    </w:p>
    <w:p w14:paraId="1C27ABA6" w14:textId="38F0BEEB" w:rsidR="002A259B" w:rsidRDefault="002A259B" w:rsidP="008D4D8F">
      <w:pPr>
        <w:rPr>
          <w:rFonts w:asciiTheme="majorHAnsi" w:hAnsiTheme="majorHAnsi"/>
          <w:b/>
          <w:bCs/>
        </w:rPr>
      </w:pPr>
    </w:p>
    <w:p w14:paraId="06D91F62" w14:textId="52959631" w:rsidR="002A259B" w:rsidRDefault="002A259B" w:rsidP="008D4D8F">
      <w:pPr>
        <w:rPr>
          <w:rFonts w:asciiTheme="majorHAnsi" w:hAnsiTheme="majorHAnsi"/>
          <w:b/>
          <w:bCs/>
        </w:rPr>
      </w:pPr>
    </w:p>
    <w:p w14:paraId="4FAFBA5B" w14:textId="238D05C2" w:rsidR="002A259B" w:rsidRDefault="002A259B" w:rsidP="008D4D8F">
      <w:pPr>
        <w:rPr>
          <w:rFonts w:asciiTheme="majorHAnsi" w:hAnsiTheme="majorHAnsi"/>
          <w:b/>
          <w:bCs/>
        </w:rPr>
      </w:pPr>
    </w:p>
    <w:p w14:paraId="7422AF00" w14:textId="71A096CC" w:rsidR="002A259B" w:rsidRDefault="002A259B" w:rsidP="008D4D8F">
      <w:pPr>
        <w:rPr>
          <w:rFonts w:asciiTheme="majorHAnsi" w:hAnsiTheme="majorHAnsi"/>
          <w:b/>
          <w:bCs/>
        </w:rPr>
      </w:pPr>
    </w:p>
    <w:p w14:paraId="38C5FD6E" w14:textId="1E983F67" w:rsidR="002A259B" w:rsidRDefault="002A259B" w:rsidP="008D4D8F">
      <w:pPr>
        <w:rPr>
          <w:rFonts w:asciiTheme="majorHAnsi" w:hAnsiTheme="majorHAnsi"/>
          <w:b/>
          <w:bCs/>
        </w:rPr>
      </w:pPr>
    </w:p>
    <w:p w14:paraId="51C50F1C" w14:textId="0FE183F6" w:rsidR="002A259B" w:rsidRDefault="002A259B" w:rsidP="008D4D8F">
      <w:pPr>
        <w:rPr>
          <w:rFonts w:asciiTheme="majorHAnsi" w:hAnsiTheme="majorHAnsi"/>
          <w:b/>
          <w:bCs/>
        </w:rPr>
      </w:pPr>
    </w:p>
    <w:p w14:paraId="59901F3A" w14:textId="090ACA04" w:rsidR="002A259B" w:rsidRDefault="002A259B" w:rsidP="008D4D8F">
      <w:pPr>
        <w:rPr>
          <w:rFonts w:asciiTheme="majorHAnsi" w:hAnsiTheme="majorHAnsi"/>
          <w:b/>
          <w:bCs/>
        </w:rPr>
      </w:pPr>
    </w:p>
    <w:p w14:paraId="7DF4BC0A" w14:textId="30DEBB81" w:rsidR="002A259B" w:rsidRDefault="002A259B" w:rsidP="008D4D8F">
      <w:pPr>
        <w:rPr>
          <w:rFonts w:asciiTheme="majorHAnsi" w:hAnsiTheme="majorHAnsi"/>
          <w:b/>
          <w:bCs/>
        </w:rPr>
      </w:pPr>
    </w:p>
    <w:p w14:paraId="6BCBFEAE" w14:textId="0BF6499B" w:rsidR="002A259B" w:rsidRDefault="002A259B" w:rsidP="008D4D8F">
      <w:pPr>
        <w:rPr>
          <w:rFonts w:asciiTheme="majorHAnsi" w:hAnsiTheme="majorHAnsi"/>
          <w:b/>
          <w:bCs/>
        </w:rPr>
      </w:pPr>
    </w:p>
    <w:p w14:paraId="02728479" w14:textId="7E50BC2B" w:rsidR="002A259B" w:rsidRDefault="002A259B" w:rsidP="008D4D8F">
      <w:pPr>
        <w:rPr>
          <w:rFonts w:asciiTheme="majorHAnsi" w:hAnsiTheme="majorHAnsi"/>
          <w:b/>
          <w:bCs/>
        </w:rPr>
      </w:pPr>
    </w:p>
    <w:p w14:paraId="7A4FAFE3" w14:textId="5E1B8861" w:rsidR="002A259B" w:rsidRDefault="002A259B" w:rsidP="008D4D8F">
      <w:pPr>
        <w:rPr>
          <w:rFonts w:asciiTheme="majorHAnsi" w:hAnsiTheme="majorHAnsi"/>
          <w:b/>
          <w:bCs/>
        </w:rPr>
      </w:pPr>
    </w:p>
    <w:p w14:paraId="614BE740" w14:textId="37F35F50" w:rsidR="002A259B" w:rsidRDefault="002A259B" w:rsidP="008D4D8F">
      <w:pPr>
        <w:rPr>
          <w:rFonts w:asciiTheme="majorHAnsi" w:hAnsiTheme="majorHAnsi"/>
          <w:b/>
          <w:bCs/>
        </w:rPr>
      </w:pPr>
    </w:p>
    <w:p w14:paraId="0E9C4A78" w14:textId="1CE19F3C" w:rsidR="002A259B" w:rsidRDefault="002A259B" w:rsidP="008D4D8F">
      <w:pPr>
        <w:rPr>
          <w:rFonts w:asciiTheme="majorHAnsi" w:hAnsiTheme="majorHAnsi"/>
          <w:b/>
          <w:bCs/>
        </w:rPr>
      </w:pPr>
    </w:p>
    <w:p w14:paraId="16A678C5" w14:textId="0B73EB58" w:rsidR="002A259B" w:rsidRDefault="002A259B" w:rsidP="008D4D8F">
      <w:pPr>
        <w:rPr>
          <w:rFonts w:asciiTheme="majorHAnsi" w:hAnsiTheme="majorHAnsi"/>
          <w:b/>
          <w:bCs/>
        </w:rPr>
      </w:pPr>
    </w:p>
    <w:p w14:paraId="79185745" w14:textId="35D8FD22" w:rsidR="002A259B" w:rsidRDefault="002A259B" w:rsidP="008D4D8F">
      <w:pPr>
        <w:rPr>
          <w:rFonts w:asciiTheme="majorHAnsi" w:hAnsiTheme="majorHAnsi"/>
          <w:b/>
          <w:bCs/>
        </w:rPr>
      </w:pPr>
    </w:p>
    <w:p w14:paraId="6073DFFC" w14:textId="77777777" w:rsidR="002A259B" w:rsidRDefault="002A259B" w:rsidP="008D4D8F">
      <w:pPr>
        <w:rPr>
          <w:rFonts w:asciiTheme="majorHAnsi" w:hAnsiTheme="majorHAnsi"/>
          <w:b/>
          <w:bCs/>
        </w:rPr>
      </w:pPr>
    </w:p>
    <w:p w14:paraId="40AC838C" w14:textId="77777777" w:rsidR="004E2848" w:rsidRPr="000C6C81" w:rsidRDefault="004E2848" w:rsidP="008D4D8F">
      <w:pPr>
        <w:rPr>
          <w:rFonts w:asciiTheme="majorHAnsi" w:hAnsiTheme="majorHAnsi"/>
          <w:b/>
          <w:bCs/>
        </w:rPr>
      </w:pPr>
    </w:p>
    <w:p w14:paraId="3289B83F" w14:textId="43A6BC35" w:rsidR="00514E28" w:rsidRPr="000C6C81" w:rsidRDefault="00514E28" w:rsidP="000237DC">
      <w:pPr>
        <w:pStyle w:val="Naslov1"/>
        <w:numPr>
          <w:ilvl w:val="0"/>
          <w:numId w:val="9"/>
        </w:numPr>
        <w:rPr>
          <w:rFonts w:asciiTheme="majorHAnsi" w:hAnsiTheme="majorHAnsi"/>
        </w:rPr>
      </w:pPr>
      <w:bookmarkStart w:id="20" w:name="_Toc83996306"/>
      <w:r w:rsidRPr="000C6C81">
        <w:rPr>
          <w:rFonts w:asciiTheme="majorHAnsi" w:hAnsiTheme="majorHAnsi"/>
        </w:rPr>
        <w:lastRenderedPageBreak/>
        <w:t>KALENDAR RADA ZA ŠKOLSKU GODINU 20</w:t>
      </w:r>
      <w:r w:rsidR="00B137A3" w:rsidRPr="000C6C81">
        <w:rPr>
          <w:rFonts w:asciiTheme="majorHAnsi" w:hAnsiTheme="majorHAnsi"/>
        </w:rPr>
        <w:t>2</w:t>
      </w:r>
      <w:r w:rsidR="00CE69C1" w:rsidRPr="000C6C81">
        <w:rPr>
          <w:rFonts w:asciiTheme="majorHAnsi" w:hAnsiTheme="majorHAnsi"/>
        </w:rPr>
        <w:t>1</w:t>
      </w:r>
      <w:r w:rsidRPr="000C6C81">
        <w:rPr>
          <w:rFonts w:asciiTheme="majorHAnsi" w:hAnsiTheme="majorHAnsi"/>
        </w:rPr>
        <w:t>./20</w:t>
      </w:r>
      <w:r w:rsidR="00B137A3" w:rsidRPr="000C6C81">
        <w:rPr>
          <w:rFonts w:asciiTheme="majorHAnsi" w:hAnsiTheme="majorHAnsi"/>
        </w:rPr>
        <w:t>2</w:t>
      </w:r>
      <w:r w:rsidR="00CE69C1" w:rsidRPr="000C6C81">
        <w:rPr>
          <w:rFonts w:asciiTheme="majorHAnsi" w:hAnsiTheme="majorHAnsi"/>
        </w:rPr>
        <w:t>2</w:t>
      </w:r>
      <w:r w:rsidRPr="000C6C81">
        <w:rPr>
          <w:rFonts w:asciiTheme="majorHAnsi" w:hAnsiTheme="majorHAnsi"/>
        </w:rPr>
        <w:t>.</w:t>
      </w:r>
      <w:bookmarkEnd w:id="20"/>
    </w:p>
    <w:p w14:paraId="686E1576" w14:textId="77777777" w:rsidR="00514E28" w:rsidRPr="00E8355C" w:rsidRDefault="00514E28" w:rsidP="00514E28">
      <w:pPr>
        <w:jc w:val="center"/>
        <w:rPr>
          <w:rFonts w:asciiTheme="majorHAnsi" w:hAnsiTheme="majorHAnsi"/>
          <w:b/>
          <w:bCs/>
          <w:color w:val="FF0000"/>
        </w:rPr>
      </w:pPr>
    </w:p>
    <w:p w14:paraId="623A4222" w14:textId="77777777" w:rsidR="00514E28" w:rsidRPr="00E8355C" w:rsidRDefault="00514E28" w:rsidP="00514E28">
      <w:pPr>
        <w:jc w:val="center"/>
        <w:rPr>
          <w:rFonts w:asciiTheme="majorHAnsi" w:hAnsiTheme="majorHAnsi"/>
          <w:b/>
          <w:bCs/>
          <w:color w:val="FF0000"/>
          <w:sz w:val="20"/>
          <w:szCs w:val="20"/>
        </w:rPr>
      </w:pPr>
    </w:p>
    <w:p w14:paraId="7AFFC557" w14:textId="1251F08D" w:rsidR="00514E28" w:rsidRPr="00E8355C" w:rsidRDefault="00514E28" w:rsidP="000C6C81">
      <w:pPr>
        <w:rPr>
          <w:rFonts w:asciiTheme="majorHAnsi" w:hAnsiTheme="majorHAnsi"/>
          <w:b/>
          <w:bCs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5513"/>
      </w:tblGrid>
      <w:tr w:rsidR="007501B6" w:rsidRPr="00E8355C" w14:paraId="27F83F78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EB00" w14:textId="05D26B44" w:rsidR="008967F4" w:rsidRPr="003F3987" w:rsidRDefault="008967F4" w:rsidP="00514E28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>29. rujna 202</w:t>
            </w:r>
            <w:r w:rsidR="003F3987">
              <w:rPr>
                <w:rFonts w:asciiTheme="majorHAnsi" w:hAnsiTheme="majorHAnsi"/>
                <w:lang w:eastAsia="zh-CN"/>
              </w:rPr>
              <w:t>1</w:t>
            </w:r>
            <w:r w:rsidRPr="003F3987">
              <w:rPr>
                <w:rFonts w:asciiTheme="majorHAnsi" w:hAnsiTheme="majorHAnsi"/>
                <w:lang w:eastAsia="zh-CN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1519" w14:textId="71930360" w:rsidR="008967F4" w:rsidRPr="003F3987" w:rsidRDefault="008967F4" w:rsidP="00514E28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>Sv. Mihovil – Dan Grada – nenastavni dan</w:t>
            </w:r>
          </w:p>
        </w:tc>
      </w:tr>
      <w:tr w:rsidR="007501B6" w:rsidRPr="00E8355C" w14:paraId="08135380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975F" w14:textId="16BCA10B" w:rsidR="00514E28" w:rsidRPr="003F3987" w:rsidRDefault="00514E28" w:rsidP="00514E28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 xml:space="preserve">do </w:t>
            </w:r>
            <w:r w:rsidR="00AD2737" w:rsidRPr="003F3987">
              <w:rPr>
                <w:rFonts w:asciiTheme="majorHAnsi" w:hAnsiTheme="majorHAnsi"/>
                <w:lang w:eastAsia="zh-CN"/>
              </w:rPr>
              <w:t>1</w:t>
            </w:r>
            <w:r w:rsidR="003F3987" w:rsidRPr="003F3987">
              <w:rPr>
                <w:rFonts w:asciiTheme="majorHAnsi" w:hAnsiTheme="majorHAnsi"/>
                <w:lang w:eastAsia="zh-CN"/>
              </w:rPr>
              <w:t>2</w:t>
            </w:r>
            <w:r w:rsidRPr="003F3987">
              <w:rPr>
                <w:rFonts w:asciiTheme="majorHAnsi" w:hAnsiTheme="majorHAnsi"/>
                <w:lang w:eastAsia="zh-CN"/>
              </w:rPr>
              <w:t>.</w:t>
            </w:r>
            <w:r w:rsidR="0033514E" w:rsidRPr="003F3987">
              <w:rPr>
                <w:rFonts w:asciiTheme="majorHAnsi" w:hAnsiTheme="majorHAnsi"/>
                <w:lang w:eastAsia="zh-CN"/>
              </w:rPr>
              <w:t xml:space="preserve"> </w:t>
            </w:r>
            <w:r w:rsidRPr="003F3987">
              <w:rPr>
                <w:rFonts w:asciiTheme="majorHAnsi" w:hAnsiTheme="majorHAnsi"/>
                <w:lang w:eastAsia="zh-CN"/>
              </w:rPr>
              <w:t>listopada 20</w:t>
            </w:r>
            <w:r w:rsidR="00AD2737" w:rsidRPr="003F3987">
              <w:rPr>
                <w:rFonts w:asciiTheme="majorHAnsi" w:hAnsiTheme="majorHAnsi"/>
                <w:lang w:eastAsia="zh-CN"/>
              </w:rPr>
              <w:t>2</w:t>
            </w:r>
            <w:r w:rsidR="003F3987">
              <w:rPr>
                <w:rFonts w:asciiTheme="majorHAnsi" w:hAnsiTheme="majorHAnsi"/>
                <w:lang w:eastAsia="zh-CN"/>
              </w:rPr>
              <w:t>1</w:t>
            </w:r>
            <w:r w:rsidRPr="003F3987">
              <w:rPr>
                <w:rFonts w:asciiTheme="majorHAnsi" w:hAnsiTheme="majorHAnsi"/>
                <w:lang w:eastAsia="zh-CN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D0D5" w14:textId="652AE4C6" w:rsidR="00514E28" w:rsidRPr="003F3987" w:rsidRDefault="00514E28" w:rsidP="00514E28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 xml:space="preserve">Dostaviti </w:t>
            </w:r>
            <w:r w:rsidR="003F3987" w:rsidRPr="003F3987">
              <w:rPr>
                <w:rFonts w:asciiTheme="majorHAnsi" w:hAnsiTheme="majorHAnsi"/>
                <w:lang w:eastAsia="zh-CN"/>
              </w:rPr>
              <w:t xml:space="preserve">Tajništvu HDGPP-a </w:t>
            </w:r>
            <w:r w:rsidRPr="003F3987">
              <w:rPr>
                <w:rFonts w:asciiTheme="majorHAnsi" w:hAnsiTheme="majorHAnsi"/>
                <w:lang w:eastAsia="zh-CN"/>
              </w:rPr>
              <w:t>prijave za 5</w:t>
            </w:r>
            <w:r w:rsidR="00D11502" w:rsidRPr="003F3987">
              <w:rPr>
                <w:rFonts w:asciiTheme="majorHAnsi" w:hAnsiTheme="majorHAnsi"/>
                <w:lang w:eastAsia="zh-CN"/>
              </w:rPr>
              <w:t>9</w:t>
            </w:r>
            <w:r w:rsidRPr="003F3987">
              <w:rPr>
                <w:rFonts w:asciiTheme="majorHAnsi" w:hAnsiTheme="majorHAnsi"/>
                <w:lang w:eastAsia="zh-CN"/>
              </w:rPr>
              <w:t>. hrvatsko natjecanje učenika i studenata glazbe</w:t>
            </w:r>
            <w:r w:rsidR="00AD2737" w:rsidRPr="003F3987">
              <w:rPr>
                <w:rFonts w:asciiTheme="majorHAnsi" w:hAnsiTheme="majorHAnsi"/>
                <w:lang w:eastAsia="zh-CN"/>
              </w:rPr>
              <w:t xml:space="preserve"> – </w:t>
            </w:r>
            <w:r w:rsidRPr="003F3987">
              <w:rPr>
                <w:rFonts w:asciiTheme="majorHAnsi" w:hAnsiTheme="majorHAnsi"/>
                <w:lang w:eastAsia="zh-CN"/>
              </w:rPr>
              <w:t>Komorni sastavi</w:t>
            </w:r>
          </w:p>
        </w:tc>
      </w:tr>
      <w:tr w:rsidR="007501B6" w:rsidRPr="00E8355C" w14:paraId="44DAB32E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5CD5" w14:textId="4E5A1C6B" w:rsidR="00514E28" w:rsidRPr="003F3987" w:rsidRDefault="00514E28" w:rsidP="00514E28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 xml:space="preserve">od </w:t>
            </w:r>
            <w:r w:rsidR="003F3987" w:rsidRPr="003F3987">
              <w:rPr>
                <w:rFonts w:asciiTheme="majorHAnsi" w:hAnsiTheme="majorHAnsi"/>
                <w:lang w:eastAsia="zh-CN"/>
              </w:rPr>
              <w:t>4</w:t>
            </w:r>
            <w:r w:rsidRPr="003F3987">
              <w:rPr>
                <w:rFonts w:asciiTheme="majorHAnsi" w:hAnsiTheme="majorHAnsi"/>
                <w:lang w:eastAsia="zh-CN"/>
              </w:rPr>
              <w:t xml:space="preserve">. do </w:t>
            </w:r>
            <w:r w:rsidR="003F3987" w:rsidRPr="003F3987">
              <w:rPr>
                <w:rFonts w:asciiTheme="majorHAnsi" w:hAnsiTheme="majorHAnsi"/>
                <w:lang w:eastAsia="zh-CN"/>
              </w:rPr>
              <w:t>6</w:t>
            </w:r>
            <w:r w:rsidRPr="003F3987">
              <w:rPr>
                <w:rFonts w:asciiTheme="majorHAnsi" w:hAnsiTheme="majorHAnsi"/>
                <w:lang w:eastAsia="zh-CN"/>
              </w:rPr>
              <w:t>. studenog 20</w:t>
            </w:r>
            <w:r w:rsidR="00AD2737" w:rsidRPr="003F3987">
              <w:rPr>
                <w:rFonts w:asciiTheme="majorHAnsi" w:hAnsiTheme="majorHAnsi"/>
                <w:lang w:eastAsia="zh-CN"/>
              </w:rPr>
              <w:t>2</w:t>
            </w:r>
            <w:r w:rsidR="003F3987" w:rsidRPr="003F3987">
              <w:rPr>
                <w:rFonts w:asciiTheme="majorHAnsi" w:hAnsiTheme="majorHAnsi"/>
                <w:lang w:eastAsia="zh-CN"/>
              </w:rPr>
              <w:t>1</w:t>
            </w:r>
            <w:r w:rsidRPr="003F3987">
              <w:rPr>
                <w:rFonts w:asciiTheme="majorHAnsi" w:hAnsiTheme="majorHAnsi"/>
                <w:lang w:eastAsia="zh-CN"/>
              </w:rPr>
              <w:t xml:space="preserve">. 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27DA" w14:textId="7E563BAD" w:rsidR="00514E28" w:rsidRPr="003F3987" w:rsidRDefault="003F3987" w:rsidP="00514E28">
            <w:pPr>
              <w:rPr>
                <w:rFonts w:asciiTheme="majorHAnsi" w:hAnsiTheme="majorHAnsi"/>
                <w:lang w:eastAsia="zh-CN"/>
              </w:rPr>
            </w:pPr>
            <w:r>
              <w:rPr>
                <w:rFonts w:asciiTheme="majorHAnsi" w:hAnsiTheme="majorHAnsi"/>
                <w:lang w:eastAsia="zh-CN"/>
              </w:rPr>
              <w:t xml:space="preserve">59. </w:t>
            </w:r>
            <w:r w:rsidR="00514E28" w:rsidRPr="003F3987">
              <w:rPr>
                <w:rFonts w:asciiTheme="majorHAnsi" w:hAnsiTheme="majorHAnsi"/>
                <w:lang w:eastAsia="zh-CN"/>
              </w:rPr>
              <w:t xml:space="preserve">Županijsko natjecanje komornih sastava </w:t>
            </w:r>
          </w:p>
        </w:tc>
      </w:tr>
      <w:tr w:rsidR="007501B6" w:rsidRPr="00E8355C" w14:paraId="539E712C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90D2" w14:textId="02D500C8" w:rsidR="00514E28" w:rsidRPr="003F3987" w:rsidRDefault="00514E28" w:rsidP="00514E28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 xml:space="preserve">od </w:t>
            </w:r>
            <w:r w:rsidR="00AD2737" w:rsidRPr="003F3987">
              <w:rPr>
                <w:rFonts w:asciiTheme="majorHAnsi" w:hAnsiTheme="majorHAnsi"/>
                <w:lang w:eastAsia="zh-CN"/>
              </w:rPr>
              <w:t>2</w:t>
            </w:r>
            <w:r w:rsidRPr="003F3987">
              <w:rPr>
                <w:rFonts w:asciiTheme="majorHAnsi" w:hAnsiTheme="majorHAnsi"/>
                <w:lang w:eastAsia="zh-CN"/>
              </w:rPr>
              <w:t xml:space="preserve">. do </w:t>
            </w:r>
            <w:r w:rsidR="003F3987" w:rsidRPr="003F3987">
              <w:rPr>
                <w:rFonts w:asciiTheme="majorHAnsi" w:hAnsiTheme="majorHAnsi"/>
                <w:lang w:eastAsia="zh-CN"/>
              </w:rPr>
              <w:t>4</w:t>
            </w:r>
            <w:r w:rsidRPr="003F3987">
              <w:rPr>
                <w:rFonts w:asciiTheme="majorHAnsi" w:hAnsiTheme="majorHAnsi"/>
                <w:lang w:eastAsia="zh-CN"/>
              </w:rPr>
              <w:t>. prosinca 20</w:t>
            </w:r>
            <w:r w:rsidR="00AD2737" w:rsidRPr="003F3987">
              <w:rPr>
                <w:rFonts w:asciiTheme="majorHAnsi" w:hAnsiTheme="majorHAnsi"/>
                <w:lang w:eastAsia="zh-CN"/>
              </w:rPr>
              <w:t>2</w:t>
            </w:r>
            <w:r w:rsidR="003F3987" w:rsidRPr="003F3987">
              <w:rPr>
                <w:rFonts w:asciiTheme="majorHAnsi" w:hAnsiTheme="majorHAnsi"/>
                <w:lang w:eastAsia="zh-CN"/>
              </w:rPr>
              <w:t>1</w:t>
            </w:r>
            <w:r w:rsidRPr="003F3987">
              <w:rPr>
                <w:rFonts w:asciiTheme="majorHAnsi" w:hAnsiTheme="majorHAnsi"/>
                <w:lang w:eastAsia="zh-CN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BBE7" w14:textId="30CEC02D" w:rsidR="00514E28" w:rsidRPr="003F3987" w:rsidRDefault="003F3987" w:rsidP="00514E28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 xml:space="preserve">59. </w:t>
            </w:r>
            <w:r w:rsidR="00514E28" w:rsidRPr="003F3987">
              <w:rPr>
                <w:rFonts w:asciiTheme="majorHAnsi" w:hAnsiTheme="majorHAnsi"/>
                <w:lang w:eastAsia="zh-CN"/>
              </w:rPr>
              <w:t xml:space="preserve">Državno natjecanje </w:t>
            </w:r>
            <w:r w:rsidR="00AD2737" w:rsidRPr="003F3987">
              <w:rPr>
                <w:rFonts w:asciiTheme="majorHAnsi" w:hAnsiTheme="majorHAnsi"/>
                <w:lang w:eastAsia="zh-CN"/>
              </w:rPr>
              <w:t>komornih sastava</w:t>
            </w:r>
          </w:p>
        </w:tc>
      </w:tr>
      <w:tr w:rsidR="007501B6" w:rsidRPr="00E8355C" w14:paraId="0DA671AC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3FC2" w14:textId="137FE621" w:rsidR="00514E28" w:rsidRPr="00CE69C1" w:rsidRDefault="00A27077" w:rsidP="00514E28">
            <w:pPr>
              <w:rPr>
                <w:rFonts w:asciiTheme="majorHAnsi" w:hAnsiTheme="majorHAnsi"/>
                <w:highlight w:val="yellow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 xml:space="preserve">od 1. do </w:t>
            </w:r>
            <w:r w:rsidR="00CE69C1" w:rsidRPr="00CE69C1">
              <w:rPr>
                <w:rFonts w:asciiTheme="majorHAnsi" w:hAnsiTheme="majorHAnsi"/>
                <w:lang w:eastAsia="zh-CN"/>
              </w:rPr>
              <w:t>10</w:t>
            </w:r>
            <w:r w:rsidRPr="00CE69C1">
              <w:rPr>
                <w:rFonts w:asciiTheme="majorHAnsi" w:hAnsiTheme="majorHAnsi"/>
                <w:lang w:eastAsia="zh-CN"/>
              </w:rPr>
              <w:t>. prosinca</w:t>
            </w:r>
            <w:r w:rsidR="00514E28" w:rsidRPr="00CE69C1">
              <w:rPr>
                <w:rFonts w:asciiTheme="majorHAnsi" w:hAnsiTheme="majorHAnsi"/>
                <w:lang w:eastAsia="zh-CN"/>
              </w:rPr>
              <w:t xml:space="preserve"> 20</w:t>
            </w:r>
            <w:r w:rsidRPr="00CE69C1">
              <w:rPr>
                <w:rFonts w:asciiTheme="majorHAnsi" w:hAnsiTheme="majorHAnsi"/>
                <w:lang w:eastAsia="zh-CN"/>
              </w:rPr>
              <w:t>2</w:t>
            </w:r>
            <w:r w:rsidR="00CE69C1" w:rsidRPr="00CE69C1">
              <w:rPr>
                <w:rFonts w:asciiTheme="majorHAnsi" w:hAnsiTheme="majorHAnsi"/>
                <w:lang w:eastAsia="zh-CN"/>
              </w:rPr>
              <w:t>1</w:t>
            </w:r>
            <w:r w:rsidR="00514E28" w:rsidRPr="00CE69C1">
              <w:rPr>
                <w:rFonts w:asciiTheme="majorHAnsi" w:hAnsiTheme="majorHAnsi"/>
                <w:lang w:eastAsia="zh-CN"/>
              </w:rPr>
              <w:t xml:space="preserve">. 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C9C6" w14:textId="68332BE3" w:rsidR="00514E28" w:rsidRPr="00CE69C1" w:rsidRDefault="00514E28" w:rsidP="00514E28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Audicij</w:t>
            </w:r>
            <w:r w:rsidR="00CE69C1" w:rsidRPr="00CE69C1">
              <w:rPr>
                <w:rFonts w:asciiTheme="majorHAnsi" w:hAnsiTheme="majorHAnsi"/>
                <w:lang w:eastAsia="zh-CN"/>
              </w:rPr>
              <w:t>e</w:t>
            </w:r>
            <w:r w:rsidRPr="00CE69C1">
              <w:rPr>
                <w:rFonts w:asciiTheme="majorHAnsi" w:hAnsiTheme="majorHAnsi"/>
                <w:lang w:eastAsia="zh-CN"/>
              </w:rPr>
              <w:t xml:space="preserve"> za </w:t>
            </w:r>
            <w:r w:rsidR="00AD2737" w:rsidRPr="00CE69C1">
              <w:rPr>
                <w:rFonts w:asciiTheme="majorHAnsi" w:hAnsiTheme="majorHAnsi"/>
                <w:lang w:eastAsia="zh-CN"/>
              </w:rPr>
              <w:t xml:space="preserve">Božićni </w:t>
            </w:r>
            <w:r w:rsidRPr="00CE69C1">
              <w:rPr>
                <w:rFonts w:asciiTheme="majorHAnsi" w:hAnsiTheme="majorHAnsi"/>
                <w:lang w:eastAsia="zh-CN"/>
              </w:rPr>
              <w:t>koncert</w:t>
            </w:r>
          </w:p>
        </w:tc>
      </w:tr>
      <w:tr w:rsidR="007501B6" w:rsidRPr="00E8355C" w14:paraId="0259E586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8490" w14:textId="5A97CE4A" w:rsidR="00514E28" w:rsidRPr="00CE69C1" w:rsidRDefault="00CE69C1" w:rsidP="00514E28">
            <w:pPr>
              <w:rPr>
                <w:rFonts w:asciiTheme="majorHAnsi" w:hAnsiTheme="majorHAnsi"/>
                <w:highlight w:val="yellow"/>
                <w:lang w:eastAsia="zh-CN"/>
              </w:rPr>
            </w:pPr>
            <w:r>
              <w:rPr>
                <w:rFonts w:asciiTheme="majorHAnsi" w:hAnsiTheme="majorHAnsi"/>
                <w:lang w:eastAsia="zh-CN"/>
              </w:rPr>
              <w:t>prosinac</w:t>
            </w:r>
            <w:r w:rsidR="00514E28" w:rsidRPr="00CE69C1">
              <w:rPr>
                <w:rFonts w:asciiTheme="majorHAnsi" w:hAnsiTheme="majorHAnsi"/>
                <w:lang w:eastAsia="zh-CN"/>
              </w:rPr>
              <w:t xml:space="preserve"> 20</w:t>
            </w:r>
            <w:r w:rsidR="00A27077" w:rsidRPr="00CE69C1">
              <w:rPr>
                <w:rFonts w:asciiTheme="majorHAnsi" w:hAnsiTheme="majorHAnsi"/>
                <w:lang w:eastAsia="zh-CN"/>
              </w:rPr>
              <w:t>21</w:t>
            </w:r>
            <w:r w:rsidR="00514E28" w:rsidRPr="00CE69C1">
              <w:rPr>
                <w:rFonts w:asciiTheme="majorHAnsi" w:hAnsiTheme="majorHAnsi"/>
                <w:lang w:eastAsia="zh-CN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612E" w14:textId="3D881E11" w:rsidR="00514E28" w:rsidRPr="00CE69C1" w:rsidRDefault="00AD2737" w:rsidP="00514E28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Božićni koncert</w:t>
            </w:r>
            <w:r w:rsidR="00A27077" w:rsidRPr="00CE69C1">
              <w:rPr>
                <w:rFonts w:asciiTheme="majorHAnsi" w:hAnsiTheme="majorHAnsi"/>
                <w:lang w:eastAsia="zh-CN"/>
              </w:rPr>
              <w:t xml:space="preserve"> (točan datum naknadno)</w:t>
            </w:r>
          </w:p>
        </w:tc>
      </w:tr>
      <w:tr w:rsidR="007501B6" w:rsidRPr="00E8355C" w14:paraId="673B4FF3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202" w14:textId="0D759688" w:rsidR="00514E28" w:rsidRPr="003F3987" w:rsidRDefault="0048277A" w:rsidP="00514E28">
            <w:pPr>
              <w:rPr>
                <w:rFonts w:asciiTheme="majorHAnsi" w:hAnsiTheme="majorHAnsi"/>
                <w:highlight w:val="yellow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>19</w:t>
            </w:r>
            <w:r w:rsidR="00514E28" w:rsidRPr="003F3987">
              <w:rPr>
                <w:rFonts w:asciiTheme="majorHAnsi" w:hAnsiTheme="majorHAnsi"/>
                <w:lang w:eastAsia="zh-CN"/>
              </w:rPr>
              <w:t>. prosinca 20</w:t>
            </w:r>
            <w:r w:rsidRPr="003F3987">
              <w:rPr>
                <w:rFonts w:asciiTheme="majorHAnsi" w:hAnsiTheme="majorHAnsi"/>
                <w:lang w:eastAsia="zh-CN"/>
              </w:rPr>
              <w:t>2</w:t>
            </w:r>
            <w:r w:rsidR="003F3987" w:rsidRPr="003F3987">
              <w:rPr>
                <w:rFonts w:asciiTheme="majorHAnsi" w:hAnsiTheme="majorHAnsi"/>
                <w:lang w:eastAsia="zh-CN"/>
              </w:rPr>
              <w:t>2</w:t>
            </w:r>
            <w:r w:rsidRPr="003F3987">
              <w:rPr>
                <w:rFonts w:asciiTheme="majorHAnsi" w:hAnsiTheme="majorHAnsi"/>
                <w:lang w:eastAsia="zh-CN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38F" w14:textId="0A563CC5" w:rsidR="00514E28" w:rsidRPr="003F3987" w:rsidRDefault="00514E28" w:rsidP="00514E28">
            <w:pPr>
              <w:rPr>
                <w:rFonts w:asciiTheme="majorHAnsi" w:hAnsiTheme="majorHAnsi"/>
                <w:highlight w:val="yellow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>Dan škole Blagoja Berse</w:t>
            </w:r>
            <w:r w:rsidR="0055420E" w:rsidRPr="003F3987">
              <w:rPr>
                <w:rFonts w:asciiTheme="majorHAnsi" w:hAnsiTheme="majorHAnsi"/>
                <w:lang w:eastAsia="zh-CN"/>
              </w:rPr>
              <w:t>,</w:t>
            </w:r>
            <w:r w:rsidR="0048277A" w:rsidRPr="003F3987">
              <w:rPr>
                <w:rFonts w:asciiTheme="majorHAnsi" w:hAnsiTheme="majorHAnsi"/>
                <w:lang w:eastAsia="zh-CN"/>
              </w:rPr>
              <w:t xml:space="preserve"> </w:t>
            </w:r>
            <w:r w:rsidRPr="003F3987">
              <w:rPr>
                <w:rFonts w:asciiTheme="majorHAnsi" w:hAnsiTheme="majorHAnsi"/>
                <w:lang w:eastAsia="zh-CN"/>
              </w:rPr>
              <w:t>Zagreb</w:t>
            </w:r>
            <w:r w:rsidR="0048277A" w:rsidRPr="003F3987">
              <w:rPr>
                <w:rFonts w:asciiTheme="majorHAnsi" w:hAnsiTheme="majorHAnsi"/>
                <w:lang w:eastAsia="zh-CN"/>
              </w:rPr>
              <w:t xml:space="preserve"> </w:t>
            </w:r>
          </w:p>
        </w:tc>
      </w:tr>
      <w:tr w:rsidR="007501B6" w:rsidRPr="00E8355C" w14:paraId="0D66C5BD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A66" w14:textId="218E05B9" w:rsidR="0048277A" w:rsidRPr="003F3987" w:rsidRDefault="0048277A" w:rsidP="00514E28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 xml:space="preserve">od </w:t>
            </w:r>
            <w:r w:rsidR="003F3987" w:rsidRPr="003F3987">
              <w:rPr>
                <w:rFonts w:asciiTheme="majorHAnsi" w:hAnsiTheme="majorHAnsi"/>
                <w:lang w:eastAsia="zh-CN"/>
              </w:rPr>
              <w:t>5</w:t>
            </w:r>
            <w:r w:rsidRPr="003F3987">
              <w:rPr>
                <w:rFonts w:asciiTheme="majorHAnsi" w:hAnsiTheme="majorHAnsi"/>
                <w:lang w:eastAsia="zh-CN"/>
              </w:rPr>
              <w:t xml:space="preserve">. do </w:t>
            </w:r>
            <w:r w:rsidR="003F3987" w:rsidRPr="003F3987">
              <w:rPr>
                <w:rFonts w:asciiTheme="majorHAnsi" w:hAnsiTheme="majorHAnsi"/>
                <w:lang w:eastAsia="zh-CN"/>
              </w:rPr>
              <w:t>7</w:t>
            </w:r>
            <w:r w:rsidRPr="003F3987">
              <w:rPr>
                <w:rFonts w:asciiTheme="majorHAnsi" w:hAnsiTheme="majorHAnsi"/>
                <w:lang w:eastAsia="zh-CN"/>
              </w:rPr>
              <w:t>. siječnja 202</w:t>
            </w:r>
            <w:r w:rsidR="003F3987" w:rsidRPr="003F3987">
              <w:rPr>
                <w:rFonts w:asciiTheme="majorHAnsi" w:hAnsiTheme="majorHAnsi"/>
                <w:lang w:eastAsia="zh-CN"/>
              </w:rPr>
              <w:t>2</w:t>
            </w:r>
            <w:r w:rsidRPr="003F3987">
              <w:rPr>
                <w:rFonts w:asciiTheme="majorHAnsi" w:hAnsiTheme="majorHAnsi"/>
                <w:lang w:eastAsia="zh-CN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C47" w14:textId="740AD88C" w:rsidR="0048277A" w:rsidRPr="003F3987" w:rsidRDefault="0048277A" w:rsidP="00514E28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 xml:space="preserve">HDGPP Centar izvrsnosti - seminari  </w:t>
            </w:r>
            <w:r w:rsidR="003F3987" w:rsidRPr="003F3987">
              <w:rPr>
                <w:rFonts w:asciiTheme="majorHAnsi" w:hAnsiTheme="majorHAnsi"/>
                <w:lang w:eastAsia="zh-CN"/>
              </w:rPr>
              <w:t>HDGPP-a</w:t>
            </w:r>
          </w:p>
        </w:tc>
      </w:tr>
      <w:tr w:rsidR="007501B6" w:rsidRPr="00E8355C" w14:paraId="16520D95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8AC4" w14:textId="226B7B6E" w:rsidR="00514E28" w:rsidRPr="003F3987" w:rsidRDefault="00514E28" w:rsidP="00514E28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 xml:space="preserve">do </w:t>
            </w:r>
            <w:r w:rsidR="003F3987" w:rsidRPr="003F3987">
              <w:rPr>
                <w:rFonts w:asciiTheme="majorHAnsi" w:hAnsiTheme="majorHAnsi"/>
                <w:lang w:eastAsia="zh-CN"/>
              </w:rPr>
              <w:t>14. veljače 2022</w:t>
            </w:r>
            <w:r w:rsidRPr="003F3987">
              <w:rPr>
                <w:rFonts w:asciiTheme="majorHAnsi" w:hAnsiTheme="majorHAnsi"/>
                <w:lang w:eastAsia="zh-CN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7C28" w14:textId="28DAF94E" w:rsidR="00514E28" w:rsidRPr="003F3987" w:rsidRDefault="00514E28" w:rsidP="00514E28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 xml:space="preserve">Prijave za </w:t>
            </w:r>
            <w:r w:rsidR="003F3987" w:rsidRPr="003F3987">
              <w:rPr>
                <w:rFonts w:asciiTheme="majorHAnsi" w:hAnsiTheme="majorHAnsi"/>
                <w:lang w:eastAsia="zh-CN"/>
              </w:rPr>
              <w:t>60</w:t>
            </w:r>
            <w:r w:rsidRPr="003F3987">
              <w:rPr>
                <w:rFonts w:asciiTheme="majorHAnsi" w:hAnsiTheme="majorHAnsi"/>
                <w:lang w:eastAsia="zh-CN"/>
              </w:rPr>
              <w:t xml:space="preserve">. hrvatsko natjecanje učenika i studenata glazbe i plesa </w:t>
            </w:r>
            <w:r w:rsidR="0048277A" w:rsidRPr="003F3987">
              <w:rPr>
                <w:rFonts w:asciiTheme="majorHAnsi" w:hAnsiTheme="majorHAnsi"/>
                <w:lang w:eastAsia="zh-CN"/>
              </w:rPr>
              <w:t>(glasovir, gitara, pjevanje, solfeggio)</w:t>
            </w:r>
          </w:p>
        </w:tc>
      </w:tr>
      <w:tr w:rsidR="007501B6" w:rsidRPr="00E8355C" w14:paraId="2EA8FFCA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2BB7" w14:textId="670B4029" w:rsidR="00514E28" w:rsidRPr="003F3987" w:rsidRDefault="00514E28" w:rsidP="00514E28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 xml:space="preserve">od </w:t>
            </w:r>
            <w:r w:rsidR="003F3987" w:rsidRPr="003F3987">
              <w:rPr>
                <w:rFonts w:asciiTheme="majorHAnsi" w:hAnsiTheme="majorHAnsi"/>
                <w:lang w:eastAsia="zh-CN"/>
              </w:rPr>
              <w:t>7</w:t>
            </w:r>
            <w:r w:rsidRPr="003F3987">
              <w:rPr>
                <w:rFonts w:asciiTheme="majorHAnsi" w:hAnsiTheme="majorHAnsi"/>
                <w:lang w:eastAsia="zh-CN"/>
              </w:rPr>
              <w:t>.</w:t>
            </w:r>
            <w:r w:rsidR="0048277A" w:rsidRPr="003F3987">
              <w:rPr>
                <w:rFonts w:asciiTheme="majorHAnsi" w:hAnsiTheme="majorHAnsi"/>
                <w:lang w:eastAsia="zh-CN"/>
              </w:rPr>
              <w:t xml:space="preserve"> do </w:t>
            </w:r>
            <w:r w:rsidR="003F3987" w:rsidRPr="003F3987">
              <w:rPr>
                <w:rFonts w:asciiTheme="majorHAnsi" w:hAnsiTheme="majorHAnsi"/>
                <w:lang w:eastAsia="zh-CN"/>
              </w:rPr>
              <w:t>13</w:t>
            </w:r>
            <w:r w:rsidR="0048277A" w:rsidRPr="003F3987">
              <w:rPr>
                <w:rFonts w:asciiTheme="majorHAnsi" w:hAnsiTheme="majorHAnsi"/>
                <w:lang w:eastAsia="zh-CN"/>
              </w:rPr>
              <w:t>.</w:t>
            </w:r>
            <w:r w:rsidRPr="003F3987">
              <w:rPr>
                <w:rFonts w:asciiTheme="majorHAnsi" w:hAnsiTheme="majorHAnsi"/>
                <w:lang w:eastAsia="zh-CN"/>
              </w:rPr>
              <w:t xml:space="preserve"> </w:t>
            </w:r>
            <w:r w:rsidR="003F3987" w:rsidRPr="003F3987">
              <w:rPr>
                <w:rFonts w:asciiTheme="majorHAnsi" w:hAnsiTheme="majorHAnsi"/>
                <w:lang w:eastAsia="zh-CN"/>
              </w:rPr>
              <w:t>ožujka</w:t>
            </w:r>
            <w:r w:rsidRPr="003F3987">
              <w:rPr>
                <w:rFonts w:asciiTheme="majorHAnsi" w:hAnsiTheme="majorHAnsi"/>
                <w:lang w:eastAsia="zh-CN"/>
              </w:rPr>
              <w:t xml:space="preserve"> 202</w:t>
            </w:r>
            <w:r w:rsidR="003F3987" w:rsidRPr="003F3987">
              <w:rPr>
                <w:rFonts w:asciiTheme="majorHAnsi" w:hAnsiTheme="majorHAnsi"/>
                <w:lang w:eastAsia="zh-CN"/>
              </w:rPr>
              <w:t>2</w:t>
            </w:r>
            <w:r w:rsidRPr="003F3987">
              <w:rPr>
                <w:rFonts w:asciiTheme="majorHAnsi" w:hAnsiTheme="majorHAnsi"/>
                <w:lang w:eastAsia="zh-CN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ECAA" w14:textId="35A948AA" w:rsidR="00514E28" w:rsidRPr="003F3987" w:rsidRDefault="003F3987" w:rsidP="00514E28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>60</w:t>
            </w:r>
            <w:r w:rsidR="00514E28" w:rsidRPr="003F3987">
              <w:rPr>
                <w:rFonts w:asciiTheme="majorHAnsi" w:hAnsiTheme="majorHAnsi"/>
                <w:lang w:eastAsia="zh-CN"/>
              </w:rPr>
              <w:t xml:space="preserve">. </w:t>
            </w:r>
            <w:r w:rsidR="0048277A" w:rsidRPr="003F3987">
              <w:rPr>
                <w:rFonts w:asciiTheme="majorHAnsi" w:hAnsiTheme="majorHAnsi"/>
                <w:lang w:eastAsia="zh-CN"/>
              </w:rPr>
              <w:t>Žu</w:t>
            </w:r>
            <w:r w:rsidR="00514E28" w:rsidRPr="003F3987">
              <w:rPr>
                <w:rFonts w:asciiTheme="majorHAnsi" w:hAnsiTheme="majorHAnsi"/>
                <w:lang w:eastAsia="zh-CN"/>
              </w:rPr>
              <w:t>panijsko natjecanje</w:t>
            </w:r>
            <w:r w:rsidR="0048277A" w:rsidRPr="003F3987">
              <w:rPr>
                <w:rFonts w:asciiTheme="majorHAnsi" w:hAnsiTheme="majorHAnsi"/>
                <w:lang w:eastAsia="zh-CN"/>
              </w:rPr>
              <w:t xml:space="preserve"> HDGPP</w:t>
            </w:r>
          </w:p>
        </w:tc>
      </w:tr>
      <w:tr w:rsidR="007501B6" w:rsidRPr="00E8355C" w14:paraId="7BEE7E44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6BEE" w14:textId="23D3408D" w:rsidR="00514E28" w:rsidRPr="00FE42D7" w:rsidRDefault="00FE42D7" w:rsidP="00514E28">
            <w:pPr>
              <w:rPr>
                <w:rFonts w:asciiTheme="majorHAnsi" w:hAnsiTheme="majorHAnsi"/>
                <w:lang w:eastAsia="zh-CN"/>
              </w:rPr>
            </w:pPr>
            <w:r w:rsidRPr="00FE42D7">
              <w:rPr>
                <w:rFonts w:asciiTheme="majorHAnsi" w:hAnsiTheme="majorHAnsi"/>
                <w:lang w:eastAsia="zh-CN"/>
              </w:rPr>
              <w:t>ožujak 2022.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81A5" w14:textId="6B4A0946" w:rsidR="00514E28" w:rsidRPr="00FE42D7" w:rsidRDefault="0055420E" w:rsidP="00514E28">
            <w:pPr>
              <w:rPr>
                <w:rFonts w:asciiTheme="majorHAnsi" w:hAnsiTheme="majorHAnsi"/>
                <w:lang w:eastAsia="zh-CN"/>
              </w:rPr>
            </w:pPr>
            <w:r w:rsidRPr="00FE42D7">
              <w:rPr>
                <w:rFonts w:asciiTheme="majorHAnsi" w:hAnsiTheme="majorHAnsi"/>
                <w:lang w:eastAsia="zh-CN"/>
              </w:rPr>
              <w:t>Dan škole Krste Odaka, Drniš</w:t>
            </w:r>
          </w:p>
        </w:tc>
      </w:tr>
      <w:tr w:rsidR="007501B6" w:rsidRPr="00E8355C" w14:paraId="0184968C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F9B" w14:textId="5B6097EE" w:rsidR="0055420E" w:rsidRPr="003F3987" w:rsidRDefault="0055420E" w:rsidP="0055420E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 xml:space="preserve">od </w:t>
            </w:r>
            <w:r w:rsidR="003F3987" w:rsidRPr="003F3987">
              <w:rPr>
                <w:rFonts w:asciiTheme="majorHAnsi" w:hAnsiTheme="majorHAnsi"/>
                <w:lang w:eastAsia="zh-CN"/>
              </w:rPr>
              <w:t>4. do 10. travnja 2022.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E44" w14:textId="09D77AA0" w:rsidR="0055420E" w:rsidRPr="003F3987" w:rsidRDefault="003F3987" w:rsidP="0055420E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>60</w:t>
            </w:r>
            <w:r w:rsidR="0055420E" w:rsidRPr="003F3987">
              <w:rPr>
                <w:rFonts w:asciiTheme="majorHAnsi" w:hAnsiTheme="majorHAnsi"/>
                <w:lang w:eastAsia="zh-CN"/>
              </w:rPr>
              <w:t>. Državno natjecanje HDGPP – Zagreb</w:t>
            </w:r>
          </w:p>
        </w:tc>
      </w:tr>
      <w:tr w:rsidR="007501B6" w:rsidRPr="00E8355C" w14:paraId="15D19B6C" w14:textId="77777777" w:rsidTr="0055420E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230B" w14:textId="12E9E628" w:rsidR="0055420E" w:rsidRPr="00FE42D7" w:rsidRDefault="0055420E" w:rsidP="0055420E">
            <w:pPr>
              <w:rPr>
                <w:rFonts w:asciiTheme="majorHAnsi" w:hAnsiTheme="majorHAnsi"/>
                <w:lang w:eastAsia="zh-CN"/>
              </w:rPr>
            </w:pPr>
            <w:r w:rsidRPr="00FE42D7">
              <w:rPr>
                <w:rFonts w:asciiTheme="majorHAnsi" w:hAnsiTheme="majorHAnsi"/>
                <w:lang w:eastAsia="zh-CN"/>
              </w:rPr>
              <w:t xml:space="preserve">do </w:t>
            </w:r>
            <w:r w:rsidR="00FE42D7" w:rsidRPr="00FE42D7">
              <w:rPr>
                <w:rFonts w:asciiTheme="majorHAnsi" w:hAnsiTheme="majorHAnsi"/>
                <w:lang w:eastAsia="zh-CN"/>
              </w:rPr>
              <w:t>3</w:t>
            </w:r>
            <w:r w:rsidRPr="00FE42D7">
              <w:rPr>
                <w:rFonts w:asciiTheme="majorHAnsi" w:hAnsiTheme="majorHAnsi"/>
                <w:lang w:eastAsia="zh-CN"/>
              </w:rPr>
              <w:t>. travnja 202</w:t>
            </w:r>
            <w:r w:rsidR="00FE42D7" w:rsidRPr="00FE42D7">
              <w:rPr>
                <w:rFonts w:asciiTheme="majorHAnsi" w:hAnsiTheme="majorHAnsi"/>
                <w:lang w:eastAsia="zh-CN"/>
              </w:rPr>
              <w:t>2</w:t>
            </w:r>
            <w:r w:rsidRPr="00FE42D7">
              <w:rPr>
                <w:rFonts w:asciiTheme="majorHAnsi" w:hAnsiTheme="majorHAnsi"/>
                <w:lang w:eastAsia="zh-CN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40F3" w14:textId="2DAC1173" w:rsidR="0055420E" w:rsidRPr="00FE42D7" w:rsidRDefault="0055420E" w:rsidP="0055420E">
            <w:pPr>
              <w:rPr>
                <w:rFonts w:asciiTheme="majorHAnsi" w:hAnsiTheme="majorHAnsi"/>
                <w:lang w:eastAsia="zh-CN"/>
              </w:rPr>
            </w:pPr>
            <w:r w:rsidRPr="00FE42D7">
              <w:rPr>
                <w:rFonts w:asciiTheme="majorHAnsi" w:hAnsiTheme="majorHAnsi"/>
                <w:lang w:eastAsia="zh-CN"/>
              </w:rPr>
              <w:t>Audicija za koncerte učenika u povodu Dana škole</w:t>
            </w:r>
          </w:p>
        </w:tc>
      </w:tr>
      <w:tr w:rsidR="007501B6" w:rsidRPr="00E8355C" w14:paraId="495AFBD7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E4B" w14:textId="2B1A190D" w:rsidR="0055420E" w:rsidRPr="00FE42D7" w:rsidRDefault="00FE42D7" w:rsidP="0055420E">
            <w:pPr>
              <w:rPr>
                <w:rFonts w:asciiTheme="majorHAnsi" w:hAnsiTheme="majorHAnsi"/>
                <w:lang w:eastAsia="zh-CN"/>
              </w:rPr>
            </w:pPr>
            <w:r>
              <w:rPr>
                <w:rFonts w:asciiTheme="majorHAnsi" w:hAnsiTheme="majorHAnsi"/>
                <w:lang w:eastAsia="zh-CN"/>
              </w:rPr>
              <w:t>o</w:t>
            </w:r>
            <w:r w:rsidRPr="00FE42D7">
              <w:rPr>
                <w:rFonts w:asciiTheme="majorHAnsi" w:hAnsiTheme="majorHAnsi"/>
                <w:lang w:eastAsia="zh-CN"/>
              </w:rPr>
              <w:t>d 11. do 13. travnja 2022.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5CAB" w14:textId="51990766" w:rsidR="0055420E" w:rsidRPr="00FE42D7" w:rsidRDefault="0055420E" w:rsidP="0055420E">
            <w:pPr>
              <w:rPr>
                <w:rFonts w:asciiTheme="majorHAnsi" w:hAnsiTheme="majorHAnsi"/>
                <w:lang w:eastAsia="zh-CN"/>
              </w:rPr>
            </w:pPr>
            <w:r w:rsidRPr="00FE42D7">
              <w:rPr>
                <w:rFonts w:asciiTheme="majorHAnsi" w:hAnsiTheme="majorHAnsi"/>
                <w:lang w:eastAsia="zh-CN"/>
              </w:rPr>
              <w:t xml:space="preserve">Koncert(i) učenika u povodu Dana škole </w:t>
            </w:r>
          </w:p>
        </w:tc>
      </w:tr>
      <w:tr w:rsidR="00FE42D7" w:rsidRPr="00E8355C" w14:paraId="1016D176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E341" w14:textId="32E4B828" w:rsidR="00FE42D7" w:rsidRDefault="00FE42D7" w:rsidP="0055420E">
            <w:pPr>
              <w:rPr>
                <w:rFonts w:asciiTheme="majorHAnsi" w:hAnsiTheme="majorHAnsi"/>
                <w:lang w:eastAsia="zh-CN"/>
              </w:rPr>
            </w:pPr>
            <w:r>
              <w:rPr>
                <w:rFonts w:asciiTheme="majorHAnsi" w:hAnsiTheme="majorHAnsi"/>
                <w:lang w:eastAsia="zh-CN"/>
              </w:rPr>
              <w:t>od 19. do 24. travnja 2022.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E4F2" w14:textId="0B78060F" w:rsidR="00FE42D7" w:rsidRPr="00FE42D7" w:rsidRDefault="00FE42D7" w:rsidP="0055420E">
            <w:pPr>
              <w:rPr>
                <w:rFonts w:asciiTheme="majorHAnsi" w:hAnsiTheme="majorHAnsi"/>
                <w:lang w:eastAsia="zh-CN"/>
              </w:rPr>
            </w:pPr>
            <w:r>
              <w:rPr>
                <w:rFonts w:asciiTheme="majorHAnsi" w:hAnsiTheme="majorHAnsi"/>
                <w:lang w:eastAsia="zh-CN"/>
              </w:rPr>
              <w:t xml:space="preserve">13. Međunarodno violončelističko natjecanje </w:t>
            </w:r>
            <w:r>
              <w:rPr>
                <w:rFonts w:asciiTheme="majorHAnsi" w:hAnsiTheme="majorHAnsi"/>
                <w:i/>
                <w:lang w:eastAsia="zh-CN"/>
              </w:rPr>
              <w:t xml:space="preserve">Janigro </w:t>
            </w:r>
            <w:r>
              <w:rPr>
                <w:rFonts w:asciiTheme="majorHAnsi" w:hAnsiTheme="majorHAnsi"/>
                <w:lang w:eastAsia="zh-CN"/>
              </w:rPr>
              <w:t>junior</w:t>
            </w:r>
          </w:p>
        </w:tc>
      </w:tr>
      <w:tr w:rsidR="00FE42D7" w:rsidRPr="00E8355C" w14:paraId="6851E306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B2D4" w14:textId="6BFD17A4" w:rsidR="00FE42D7" w:rsidRPr="004E2848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4E2848">
              <w:rPr>
                <w:rFonts w:asciiTheme="majorHAnsi" w:hAnsiTheme="majorHAnsi"/>
                <w:lang w:eastAsia="zh-CN"/>
              </w:rPr>
              <w:t>od 1</w:t>
            </w:r>
            <w:r w:rsidR="004E2848" w:rsidRPr="004E2848">
              <w:rPr>
                <w:rFonts w:asciiTheme="majorHAnsi" w:hAnsiTheme="majorHAnsi"/>
                <w:lang w:eastAsia="zh-CN"/>
              </w:rPr>
              <w:t>6</w:t>
            </w:r>
            <w:r w:rsidRPr="004E2848">
              <w:rPr>
                <w:rFonts w:asciiTheme="majorHAnsi" w:hAnsiTheme="majorHAnsi"/>
                <w:lang w:eastAsia="zh-CN"/>
              </w:rPr>
              <w:t>. do 2</w:t>
            </w:r>
            <w:r w:rsidR="004E2848" w:rsidRPr="004E2848">
              <w:rPr>
                <w:rFonts w:asciiTheme="majorHAnsi" w:hAnsiTheme="majorHAnsi"/>
                <w:lang w:eastAsia="zh-CN"/>
              </w:rPr>
              <w:t>4</w:t>
            </w:r>
            <w:r w:rsidRPr="004E2848">
              <w:rPr>
                <w:rFonts w:asciiTheme="majorHAnsi" w:hAnsiTheme="majorHAnsi"/>
                <w:lang w:eastAsia="zh-CN"/>
              </w:rPr>
              <w:t>. svibnja 202</w:t>
            </w:r>
            <w:r w:rsidR="004E2848" w:rsidRPr="004E2848">
              <w:rPr>
                <w:rFonts w:asciiTheme="majorHAnsi" w:hAnsiTheme="majorHAnsi"/>
                <w:lang w:eastAsia="zh-CN"/>
              </w:rPr>
              <w:t>2</w:t>
            </w:r>
            <w:r w:rsidRPr="004E2848">
              <w:rPr>
                <w:rFonts w:asciiTheme="majorHAnsi" w:hAnsiTheme="majorHAnsi"/>
                <w:lang w:eastAsia="zh-CN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3B11" w14:textId="63E07B9C" w:rsidR="00FE42D7" w:rsidRPr="004E2848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4E2848">
              <w:rPr>
                <w:rFonts w:asciiTheme="majorHAnsi" w:hAnsiTheme="majorHAnsi"/>
                <w:lang w:eastAsia="zh-CN"/>
              </w:rPr>
              <w:t>Godišnji ispiti za maturante</w:t>
            </w:r>
          </w:p>
        </w:tc>
      </w:tr>
      <w:tr w:rsidR="00FE42D7" w:rsidRPr="00E8355C" w14:paraId="53F51C33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9134" w14:textId="04C68266" w:rsidR="00FE42D7" w:rsidRPr="00E8355C" w:rsidRDefault="00FE42D7" w:rsidP="00FE42D7">
            <w:pPr>
              <w:rPr>
                <w:rFonts w:asciiTheme="majorHAnsi" w:hAnsiTheme="majorHAnsi"/>
                <w:color w:val="FF0000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>25. svibnja 2022.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569B" w14:textId="4E85340F" w:rsidR="00FE42D7" w:rsidRPr="00E8355C" w:rsidRDefault="00FE42D7" w:rsidP="00FE42D7">
            <w:pPr>
              <w:rPr>
                <w:rFonts w:asciiTheme="majorHAnsi" w:hAnsiTheme="majorHAnsi"/>
                <w:color w:val="FF0000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>Završetak nastavne godine za maturante</w:t>
            </w:r>
          </w:p>
        </w:tc>
      </w:tr>
      <w:tr w:rsidR="00FE42D7" w:rsidRPr="00E8355C" w14:paraId="349782D1" w14:textId="77777777" w:rsidTr="00FE42D7">
        <w:trPr>
          <w:trHeight w:val="324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E31" w14:textId="60C016E1" w:rsidR="00FE42D7" w:rsidRPr="00CE69C1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od 1. do 15. lipnja 2022.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6A59" w14:textId="443AAB00" w:rsidR="00FE42D7" w:rsidRPr="00CE69C1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Prijave za upis učenika u I. razred osnovne škole</w:t>
            </w:r>
          </w:p>
        </w:tc>
      </w:tr>
      <w:tr w:rsidR="00FE42D7" w:rsidRPr="00E8355C" w14:paraId="3CDE633C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578" w14:textId="19BF031B" w:rsidR="00FE42D7" w:rsidRPr="00CE69C1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23. i 24. lipnja 2022.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732D" w14:textId="4FE6F00F" w:rsidR="00FE42D7" w:rsidRPr="00CE69C1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Audicija za upis učenika u I. razred osnovne škole</w:t>
            </w:r>
          </w:p>
        </w:tc>
      </w:tr>
      <w:tr w:rsidR="00FE42D7" w:rsidRPr="00E8355C" w14:paraId="7531DC45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C2D0" w14:textId="091888E8" w:rsidR="00FE42D7" w:rsidRPr="00CE69C1" w:rsidRDefault="00CE69C1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29. i 30. lipnja</w:t>
            </w:r>
            <w:r w:rsidR="00FE42D7" w:rsidRPr="00CE69C1">
              <w:rPr>
                <w:rFonts w:asciiTheme="majorHAnsi" w:hAnsiTheme="majorHAnsi"/>
                <w:lang w:eastAsia="zh-CN"/>
              </w:rPr>
              <w:t xml:space="preserve"> 202</w:t>
            </w:r>
            <w:r w:rsidRPr="00CE69C1">
              <w:rPr>
                <w:rFonts w:asciiTheme="majorHAnsi" w:hAnsiTheme="majorHAnsi"/>
                <w:lang w:eastAsia="zh-CN"/>
              </w:rPr>
              <w:t>2</w:t>
            </w:r>
            <w:r w:rsidR="00FE42D7" w:rsidRPr="00CE69C1">
              <w:rPr>
                <w:rFonts w:asciiTheme="majorHAnsi" w:hAnsiTheme="majorHAnsi"/>
                <w:lang w:eastAsia="zh-CN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164" w14:textId="77777777" w:rsidR="00FE42D7" w:rsidRPr="00CE69C1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Upis učenika u I. razred osnovne škole i predškolski program</w:t>
            </w:r>
          </w:p>
        </w:tc>
      </w:tr>
      <w:tr w:rsidR="00FE42D7" w:rsidRPr="00E8355C" w14:paraId="2AAA3087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4632" w14:textId="620066A0" w:rsidR="00FE42D7" w:rsidRPr="00CE69C1" w:rsidRDefault="00CE69C1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o</w:t>
            </w:r>
            <w:r w:rsidR="00FE42D7" w:rsidRPr="00CE69C1">
              <w:rPr>
                <w:rFonts w:asciiTheme="majorHAnsi" w:hAnsiTheme="majorHAnsi"/>
                <w:lang w:eastAsia="zh-CN"/>
              </w:rPr>
              <w:t>d</w:t>
            </w:r>
            <w:r w:rsidRPr="00CE69C1">
              <w:rPr>
                <w:rFonts w:asciiTheme="majorHAnsi" w:hAnsiTheme="majorHAnsi"/>
                <w:lang w:eastAsia="zh-CN"/>
              </w:rPr>
              <w:t xml:space="preserve"> 3. do 22</w:t>
            </w:r>
            <w:r w:rsidR="00FE42D7" w:rsidRPr="00CE69C1">
              <w:rPr>
                <w:rFonts w:asciiTheme="majorHAnsi" w:hAnsiTheme="majorHAnsi"/>
                <w:lang w:eastAsia="zh-CN"/>
              </w:rPr>
              <w:t>. lipnja 202</w:t>
            </w:r>
            <w:r w:rsidRPr="00CE69C1">
              <w:rPr>
                <w:rFonts w:asciiTheme="majorHAnsi" w:hAnsiTheme="majorHAnsi"/>
                <w:lang w:eastAsia="zh-CN"/>
              </w:rPr>
              <w:t>2</w:t>
            </w:r>
            <w:r w:rsidR="00FE42D7" w:rsidRPr="00CE69C1">
              <w:rPr>
                <w:rFonts w:asciiTheme="majorHAnsi" w:hAnsiTheme="majorHAnsi"/>
                <w:lang w:eastAsia="zh-CN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9AD8" w14:textId="7F8F35FD" w:rsidR="00FE42D7" w:rsidRPr="00CE69C1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Godišnji ispiti</w:t>
            </w:r>
          </w:p>
        </w:tc>
      </w:tr>
      <w:tr w:rsidR="00FE42D7" w:rsidRPr="00E8355C" w14:paraId="0E7DFD0B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0EA" w14:textId="77777777" w:rsidR="00FE42D7" w:rsidRPr="00CE69C1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datum naknadno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60A8" w14:textId="77777777" w:rsidR="00FE42D7" w:rsidRPr="00CE69C1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Koncert maturanata</w:t>
            </w:r>
          </w:p>
          <w:p w14:paraId="7376EA17" w14:textId="77777777" w:rsidR="00FE42D7" w:rsidRPr="00CE69C1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 xml:space="preserve">Unošenje ocjena u e-matice </w:t>
            </w:r>
          </w:p>
          <w:p w14:paraId="33FF6520" w14:textId="77777777" w:rsidR="00FE42D7" w:rsidRPr="00CE69C1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Podjela svjedodžbi</w:t>
            </w:r>
          </w:p>
          <w:p w14:paraId="477F4E8C" w14:textId="77777777" w:rsidR="00FE42D7" w:rsidRPr="00CE69C1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Prijamni ispiti i upis učenika u I. P i I. s</w:t>
            </w:r>
          </w:p>
          <w:p w14:paraId="16DD46E5" w14:textId="3C08C289" w:rsidR="00FE42D7" w:rsidRPr="00CE69C1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Dopunski nastavni rad i popravni ispiti</w:t>
            </w:r>
          </w:p>
          <w:p w14:paraId="66FCE22E" w14:textId="06F4BFDF" w:rsidR="00FE42D7" w:rsidRPr="00CE69C1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CE69C1">
              <w:rPr>
                <w:rFonts w:asciiTheme="majorHAnsi" w:hAnsiTheme="majorHAnsi"/>
                <w:lang w:eastAsia="zh-CN"/>
              </w:rPr>
              <w:t>Prijamni ispiti i upis učenika u I.P i I.s – jesenski rok</w:t>
            </w:r>
          </w:p>
        </w:tc>
      </w:tr>
      <w:tr w:rsidR="00FE42D7" w:rsidRPr="00E8355C" w14:paraId="4E34311A" w14:textId="77777777" w:rsidTr="00514E2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4BEA" w14:textId="510A477F" w:rsidR="00FE42D7" w:rsidRPr="003F3987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>31. kolovoza 2022.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1D56" w14:textId="5EC9E394" w:rsidR="00FE42D7" w:rsidRPr="003F3987" w:rsidRDefault="00FE42D7" w:rsidP="00FE42D7">
            <w:pPr>
              <w:rPr>
                <w:rFonts w:asciiTheme="majorHAnsi" w:hAnsiTheme="majorHAnsi"/>
                <w:lang w:eastAsia="zh-CN"/>
              </w:rPr>
            </w:pPr>
            <w:r w:rsidRPr="003F3987">
              <w:rPr>
                <w:rFonts w:asciiTheme="majorHAnsi" w:hAnsiTheme="majorHAnsi"/>
                <w:lang w:eastAsia="zh-CN"/>
              </w:rPr>
              <w:t>Završetak šk.god. 2021./2022.</w:t>
            </w:r>
          </w:p>
        </w:tc>
      </w:tr>
    </w:tbl>
    <w:p w14:paraId="434C8983" w14:textId="77777777" w:rsidR="00514E28" w:rsidRPr="00E8355C" w:rsidRDefault="00514E28" w:rsidP="00514E28">
      <w:pPr>
        <w:rPr>
          <w:rFonts w:asciiTheme="majorHAnsi" w:hAnsiTheme="majorHAnsi"/>
          <w:color w:val="FF0000"/>
          <w:sz w:val="22"/>
          <w:szCs w:val="22"/>
        </w:rPr>
      </w:pPr>
    </w:p>
    <w:p w14:paraId="6A4442F9" w14:textId="77777777" w:rsidR="00514E28" w:rsidRPr="00495625" w:rsidRDefault="00514E28" w:rsidP="00514E28">
      <w:pPr>
        <w:rPr>
          <w:sz w:val="22"/>
          <w:szCs w:val="22"/>
        </w:rPr>
      </w:pPr>
    </w:p>
    <w:p w14:paraId="57CA493C" w14:textId="77777777" w:rsidR="00514E28" w:rsidRPr="00495625" w:rsidRDefault="00514E28" w:rsidP="00514E28">
      <w:pPr>
        <w:rPr>
          <w:sz w:val="22"/>
          <w:szCs w:val="22"/>
        </w:rPr>
      </w:pPr>
    </w:p>
    <w:p w14:paraId="06686987" w14:textId="77777777" w:rsidR="00514E28" w:rsidRPr="00495625" w:rsidRDefault="00514E28" w:rsidP="00514E28">
      <w:pPr>
        <w:rPr>
          <w:sz w:val="22"/>
          <w:szCs w:val="22"/>
        </w:rPr>
      </w:pPr>
    </w:p>
    <w:p w14:paraId="6EA514A4" w14:textId="77777777" w:rsidR="00514E28" w:rsidRPr="00740050" w:rsidRDefault="00514E28" w:rsidP="00514E28">
      <w:pPr>
        <w:rPr>
          <w:rFonts w:asciiTheme="majorHAnsi" w:hAnsiTheme="majorHAnsi"/>
          <w:sz w:val="20"/>
          <w:szCs w:val="20"/>
        </w:rPr>
      </w:pPr>
    </w:p>
    <w:p w14:paraId="4E15C50C" w14:textId="27F01DBA" w:rsidR="00514E28" w:rsidRPr="00740050" w:rsidRDefault="00740050" w:rsidP="00514E28">
      <w:pPr>
        <w:rPr>
          <w:rFonts w:asciiTheme="majorHAnsi" w:hAnsiTheme="majorHAnsi"/>
          <w:sz w:val="22"/>
          <w:szCs w:val="22"/>
        </w:rPr>
      </w:pPr>
      <w:r w:rsidRPr="00740050">
        <w:rPr>
          <w:rFonts w:asciiTheme="majorHAnsi" w:hAnsiTheme="majorHAnsi"/>
          <w:sz w:val="22"/>
          <w:szCs w:val="22"/>
        </w:rPr>
        <w:t>Redoviti javni nastupi bit će dogovoreni van prostorija škole, ovisno o epidemiološkoj situaciji i u dogovoru s pročelnicima odsjeka, po potrebi.</w:t>
      </w:r>
    </w:p>
    <w:p w14:paraId="343545BC" w14:textId="77777777" w:rsidR="00514E28" w:rsidRPr="00495625" w:rsidRDefault="00514E28" w:rsidP="00514E28">
      <w:pPr>
        <w:rPr>
          <w:sz w:val="22"/>
          <w:szCs w:val="22"/>
        </w:rPr>
      </w:pPr>
    </w:p>
    <w:p w14:paraId="7AC1181B" w14:textId="77777777" w:rsidR="00514E28" w:rsidRPr="004E2848" w:rsidRDefault="00514E28" w:rsidP="00514E28">
      <w:pPr>
        <w:rPr>
          <w:sz w:val="22"/>
          <w:szCs w:val="22"/>
        </w:rPr>
      </w:pPr>
    </w:p>
    <w:p w14:paraId="3CACAA58" w14:textId="77777777" w:rsidR="00E208D8" w:rsidRPr="004E2848" w:rsidRDefault="00E208D8" w:rsidP="00514E28">
      <w:pPr>
        <w:rPr>
          <w:sz w:val="22"/>
          <w:szCs w:val="22"/>
        </w:rPr>
      </w:pPr>
    </w:p>
    <w:p w14:paraId="4C70B19F" w14:textId="20FF73AC" w:rsidR="000C6C81" w:rsidRPr="004E2848" w:rsidRDefault="008917A6" w:rsidP="000237DC">
      <w:pPr>
        <w:pStyle w:val="Naslov1"/>
        <w:numPr>
          <w:ilvl w:val="0"/>
          <w:numId w:val="9"/>
        </w:numPr>
        <w:rPr>
          <w:rFonts w:asciiTheme="majorHAnsi" w:hAnsiTheme="majorHAnsi"/>
        </w:rPr>
      </w:pPr>
      <w:bookmarkStart w:id="21" w:name="_Toc83996307"/>
      <w:r w:rsidRPr="004E2848">
        <w:rPr>
          <w:rFonts w:asciiTheme="majorHAnsi" w:hAnsiTheme="majorHAnsi"/>
        </w:rPr>
        <w:lastRenderedPageBreak/>
        <w:t>VREMENIK IZRADBE I OBRANE ZAVRŠNOG RADA U ŠKOLSKOJ GODINI 20</w:t>
      </w:r>
      <w:r w:rsidR="00B137A3" w:rsidRPr="004E2848">
        <w:rPr>
          <w:rFonts w:asciiTheme="majorHAnsi" w:hAnsiTheme="majorHAnsi"/>
        </w:rPr>
        <w:t>2</w:t>
      </w:r>
      <w:r w:rsidR="00041891" w:rsidRPr="004E2848">
        <w:rPr>
          <w:rFonts w:asciiTheme="majorHAnsi" w:hAnsiTheme="majorHAnsi"/>
        </w:rPr>
        <w:t>1</w:t>
      </w:r>
      <w:r w:rsidRPr="004E2848">
        <w:rPr>
          <w:rFonts w:asciiTheme="majorHAnsi" w:hAnsiTheme="majorHAnsi"/>
        </w:rPr>
        <w:t>./20</w:t>
      </w:r>
      <w:r w:rsidR="00514E28" w:rsidRPr="004E2848">
        <w:rPr>
          <w:rFonts w:asciiTheme="majorHAnsi" w:hAnsiTheme="majorHAnsi"/>
        </w:rPr>
        <w:t>2</w:t>
      </w:r>
      <w:r w:rsidR="00041891" w:rsidRPr="004E2848">
        <w:rPr>
          <w:rFonts w:asciiTheme="majorHAnsi" w:hAnsiTheme="majorHAnsi"/>
        </w:rPr>
        <w:t>2</w:t>
      </w:r>
      <w:r w:rsidRPr="004E2848">
        <w:rPr>
          <w:rFonts w:asciiTheme="majorHAnsi" w:hAnsiTheme="majorHAnsi"/>
        </w:rPr>
        <w:t>.</w:t>
      </w:r>
      <w:bookmarkEnd w:id="21"/>
    </w:p>
    <w:p w14:paraId="287F87D3" w14:textId="77777777" w:rsidR="000C6C81" w:rsidRPr="004E2848" w:rsidRDefault="000C6C81" w:rsidP="000C6C81"/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5"/>
        <w:gridCol w:w="5674"/>
      </w:tblGrid>
      <w:tr w:rsidR="004E2848" w:rsidRPr="004E2848" w14:paraId="3537C372" w14:textId="77777777" w:rsidTr="000C6C81">
        <w:trPr>
          <w:trHeight w:val="1058"/>
        </w:trPr>
        <w:tc>
          <w:tcPr>
            <w:tcW w:w="3485" w:type="dxa"/>
          </w:tcPr>
          <w:p w14:paraId="484D98B1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  <w:p w14:paraId="63E7AC12" w14:textId="33F88E23" w:rsidR="008917A6" w:rsidRPr="004E2848" w:rsidRDefault="008917A6" w:rsidP="008917A6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od 1</w:t>
            </w:r>
            <w:r w:rsidR="004E2848" w:rsidRPr="004E2848">
              <w:rPr>
                <w:rFonts w:asciiTheme="majorHAnsi" w:hAnsiTheme="majorHAnsi"/>
              </w:rPr>
              <w:t>1</w:t>
            </w:r>
            <w:r w:rsidRPr="004E2848">
              <w:rPr>
                <w:rFonts w:asciiTheme="majorHAnsi" w:hAnsiTheme="majorHAnsi"/>
              </w:rPr>
              <w:t>. do 1</w:t>
            </w:r>
            <w:r w:rsidR="004E2848" w:rsidRPr="004E2848">
              <w:rPr>
                <w:rFonts w:asciiTheme="majorHAnsi" w:hAnsiTheme="majorHAnsi"/>
              </w:rPr>
              <w:t>3</w:t>
            </w:r>
            <w:r w:rsidRPr="004E2848">
              <w:rPr>
                <w:rFonts w:asciiTheme="majorHAnsi" w:hAnsiTheme="majorHAnsi"/>
              </w:rPr>
              <w:t>. listopada 20</w:t>
            </w:r>
            <w:r w:rsidR="009B7C63" w:rsidRPr="004E2848">
              <w:rPr>
                <w:rFonts w:asciiTheme="majorHAnsi" w:hAnsiTheme="majorHAnsi"/>
              </w:rPr>
              <w:t>2</w:t>
            </w:r>
            <w:r w:rsidR="004E2848" w:rsidRPr="004E2848">
              <w:rPr>
                <w:rFonts w:asciiTheme="majorHAnsi" w:hAnsiTheme="majorHAnsi"/>
              </w:rPr>
              <w:t>1</w:t>
            </w:r>
            <w:r w:rsidRPr="004E2848">
              <w:rPr>
                <w:rFonts w:asciiTheme="majorHAnsi" w:hAnsiTheme="majorHAnsi"/>
              </w:rPr>
              <w:t>.</w:t>
            </w:r>
          </w:p>
          <w:p w14:paraId="49C10C59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</w:tc>
        <w:tc>
          <w:tcPr>
            <w:tcW w:w="5674" w:type="dxa"/>
          </w:tcPr>
          <w:p w14:paraId="0E039C0F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  <w:p w14:paraId="3B86AA3D" w14:textId="77777777" w:rsidR="008917A6" w:rsidRPr="004E2848" w:rsidRDefault="008917A6" w:rsidP="008917A6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 xml:space="preserve">upoznavanje maturanata sa sadržajem, uvjetima, načinom i postupkom izradbe i obrane završnog rada </w:t>
            </w:r>
          </w:p>
          <w:p w14:paraId="383DC83E" w14:textId="77777777" w:rsidR="008917A6" w:rsidRPr="004E2848" w:rsidRDefault="008917A6" w:rsidP="008917A6">
            <w:pPr>
              <w:rPr>
                <w:rFonts w:asciiTheme="majorHAnsi" w:hAnsiTheme="majorHAnsi"/>
              </w:rPr>
            </w:pPr>
          </w:p>
        </w:tc>
      </w:tr>
      <w:tr w:rsidR="008917A6" w:rsidRPr="005C3A83" w14:paraId="45FD3AF2" w14:textId="77777777" w:rsidTr="000C6C81">
        <w:trPr>
          <w:trHeight w:val="632"/>
        </w:trPr>
        <w:tc>
          <w:tcPr>
            <w:tcW w:w="3485" w:type="dxa"/>
          </w:tcPr>
          <w:p w14:paraId="3751CCD9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  <w:p w14:paraId="582C71E7" w14:textId="603F9AE5" w:rsidR="008917A6" w:rsidRPr="004E2848" w:rsidRDefault="008917A6" w:rsidP="00514E28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do 31. listopada 20</w:t>
            </w:r>
            <w:r w:rsidR="009B7C63" w:rsidRPr="004E2848">
              <w:rPr>
                <w:rFonts w:asciiTheme="majorHAnsi" w:hAnsiTheme="majorHAnsi"/>
              </w:rPr>
              <w:t>2</w:t>
            </w:r>
            <w:r w:rsidR="004E2848" w:rsidRPr="004E2848">
              <w:rPr>
                <w:rFonts w:asciiTheme="majorHAnsi" w:hAnsiTheme="majorHAnsi"/>
              </w:rPr>
              <w:t>1</w:t>
            </w:r>
            <w:r w:rsidR="00514E28" w:rsidRPr="004E2848">
              <w:rPr>
                <w:rFonts w:asciiTheme="majorHAnsi" w:hAnsiTheme="majorHAnsi"/>
              </w:rPr>
              <w:t>.</w:t>
            </w:r>
          </w:p>
        </w:tc>
        <w:tc>
          <w:tcPr>
            <w:tcW w:w="5674" w:type="dxa"/>
          </w:tcPr>
          <w:p w14:paraId="3C1A994A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  <w:p w14:paraId="637774B6" w14:textId="2A4899DC" w:rsidR="008917A6" w:rsidRPr="004E2848" w:rsidRDefault="008917A6" w:rsidP="008917A6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izbor teme</w:t>
            </w:r>
            <w:r w:rsidR="009B7C63" w:rsidRPr="004E2848">
              <w:rPr>
                <w:rFonts w:asciiTheme="majorHAnsi" w:hAnsiTheme="majorHAnsi"/>
              </w:rPr>
              <w:t xml:space="preserve"> </w:t>
            </w:r>
            <w:r w:rsidRPr="004E2848">
              <w:rPr>
                <w:rFonts w:asciiTheme="majorHAnsi" w:hAnsiTheme="majorHAnsi"/>
              </w:rPr>
              <w:t>(programa) završnog rada</w:t>
            </w:r>
          </w:p>
          <w:p w14:paraId="78C5593C" w14:textId="77777777" w:rsidR="008917A6" w:rsidRPr="004E2848" w:rsidRDefault="008917A6" w:rsidP="008917A6">
            <w:pPr>
              <w:rPr>
                <w:rFonts w:asciiTheme="majorHAnsi" w:hAnsiTheme="majorHAnsi"/>
              </w:rPr>
            </w:pPr>
          </w:p>
        </w:tc>
      </w:tr>
      <w:tr w:rsidR="008917A6" w:rsidRPr="005C3A83" w14:paraId="1F22F89B" w14:textId="77777777" w:rsidTr="000C6C81">
        <w:trPr>
          <w:trHeight w:val="1058"/>
        </w:trPr>
        <w:tc>
          <w:tcPr>
            <w:tcW w:w="3485" w:type="dxa"/>
          </w:tcPr>
          <w:p w14:paraId="1ECB4256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  <w:p w14:paraId="76BCB0B6" w14:textId="77777777" w:rsidR="008917A6" w:rsidRPr="004E2848" w:rsidRDefault="008917A6" w:rsidP="008917A6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tijekom zadnje nastavne godine koju učenik pohađa</w:t>
            </w:r>
          </w:p>
        </w:tc>
        <w:tc>
          <w:tcPr>
            <w:tcW w:w="5674" w:type="dxa"/>
          </w:tcPr>
          <w:p w14:paraId="3FD41D4B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  <w:p w14:paraId="4774A4BB" w14:textId="77777777" w:rsidR="008917A6" w:rsidRPr="004E2848" w:rsidRDefault="008917A6" w:rsidP="008917A6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izradba završnog rada pod stručnim vodstvom mentora</w:t>
            </w:r>
          </w:p>
          <w:p w14:paraId="60E075A5" w14:textId="77777777" w:rsidR="008917A6" w:rsidRPr="004E2848" w:rsidRDefault="008917A6" w:rsidP="008917A6">
            <w:pPr>
              <w:rPr>
                <w:rFonts w:asciiTheme="majorHAnsi" w:hAnsiTheme="majorHAnsi"/>
              </w:rPr>
            </w:pPr>
          </w:p>
          <w:p w14:paraId="1E0E215F" w14:textId="77777777" w:rsidR="008917A6" w:rsidRPr="004E2848" w:rsidRDefault="008917A6" w:rsidP="008917A6">
            <w:pPr>
              <w:rPr>
                <w:rFonts w:asciiTheme="majorHAnsi" w:hAnsiTheme="majorHAnsi"/>
              </w:rPr>
            </w:pPr>
          </w:p>
        </w:tc>
      </w:tr>
      <w:tr w:rsidR="008917A6" w:rsidRPr="005C3A83" w14:paraId="57CB14F8" w14:textId="77777777" w:rsidTr="000C6C81">
        <w:trPr>
          <w:trHeight w:val="632"/>
        </w:trPr>
        <w:tc>
          <w:tcPr>
            <w:tcW w:w="3485" w:type="dxa"/>
          </w:tcPr>
          <w:p w14:paraId="1BA8038A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  <w:p w14:paraId="179C8593" w14:textId="6BFA621F" w:rsidR="008917A6" w:rsidRPr="004E2848" w:rsidRDefault="006040C2" w:rsidP="009B7C63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3</w:t>
            </w:r>
            <w:r w:rsidR="009B7C63" w:rsidRPr="004E2848">
              <w:rPr>
                <w:rFonts w:asciiTheme="majorHAnsi" w:hAnsiTheme="majorHAnsi"/>
              </w:rPr>
              <w:t>1</w:t>
            </w:r>
            <w:r w:rsidR="008917A6" w:rsidRPr="004E2848">
              <w:rPr>
                <w:rFonts w:asciiTheme="majorHAnsi" w:hAnsiTheme="majorHAnsi"/>
              </w:rPr>
              <w:t xml:space="preserve">. </w:t>
            </w:r>
            <w:r w:rsidRPr="004E2848">
              <w:rPr>
                <w:rFonts w:asciiTheme="majorHAnsi" w:hAnsiTheme="majorHAnsi"/>
              </w:rPr>
              <w:t>ožujka</w:t>
            </w:r>
            <w:r w:rsidR="008917A6" w:rsidRPr="004E2848">
              <w:rPr>
                <w:rFonts w:asciiTheme="majorHAnsi" w:hAnsiTheme="majorHAnsi"/>
              </w:rPr>
              <w:t xml:space="preserve"> 20</w:t>
            </w:r>
            <w:r w:rsidR="00514E28" w:rsidRPr="004E2848">
              <w:rPr>
                <w:rFonts w:asciiTheme="majorHAnsi" w:hAnsiTheme="majorHAnsi"/>
              </w:rPr>
              <w:t>2</w:t>
            </w:r>
            <w:r w:rsidR="004E2848" w:rsidRPr="004E2848">
              <w:rPr>
                <w:rFonts w:asciiTheme="majorHAnsi" w:hAnsiTheme="majorHAnsi"/>
              </w:rPr>
              <w:t>2</w:t>
            </w:r>
            <w:r w:rsidR="008917A6" w:rsidRPr="004E2848">
              <w:rPr>
                <w:rFonts w:asciiTheme="majorHAnsi" w:hAnsiTheme="majorHAnsi"/>
              </w:rPr>
              <w:t>. - ljetni rok</w:t>
            </w:r>
          </w:p>
        </w:tc>
        <w:tc>
          <w:tcPr>
            <w:tcW w:w="5674" w:type="dxa"/>
          </w:tcPr>
          <w:p w14:paraId="6ABD13F8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  <w:p w14:paraId="72B3FA71" w14:textId="77777777" w:rsidR="008917A6" w:rsidRPr="004E2848" w:rsidRDefault="008917A6" w:rsidP="008917A6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prijava obrane završnog rada</w:t>
            </w:r>
          </w:p>
          <w:p w14:paraId="7D9BA9B9" w14:textId="77777777" w:rsidR="008917A6" w:rsidRPr="004E2848" w:rsidRDefault="008917A6" w:rsidP="008917A6">
            <w:pPr>
              <w:rPr>
                <w:rFonts w:asciiTheme="majorHAnsi" w:hAnsiTheme="majorHAnsi"/>
              </w:rPr>
            </w:pPr>
          </w:p>
        </w:tc>
      </w:tr>
      <w:tr w:rsidR="008917A6" w:rsidRPr="005C3A83" w14:paraId="741AFFF1" w14:textId="77777777" w:rsidTr="000C6C81">
        <w:trPr>
          <w:trHeight w:val="457"/>
        </w:trPr>
        <w:tc>
          <w:tcPr>
            <w:tcW w:w="3485" w:type="dxa"/>
            <w:vAlign w:val="center"/>
          </w:tcPr>
          <w:p w14:paraId="3074B3F7" w14:textId="25C793B6" w:rsidR="008917A6" w:rsidRPr="004E2848" w:rsidRDefault="004E2848" w:rsidP="006040C2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6</w:t>
            </w:r>
            <w:r w:rsidR="009B7C63" w:rsidRPr="004E2848">
              <w:rPr>
                <w:rFonts w:asciiTheme="majorHAnsi" w:hAnsiTheme="majorHAnsi"/>
              </w:rPr>
              <w:t>. – 1</w:t>
            </w:r>
            <w:r w:rsidRPr="004E2848">
              <w:rPr>
                <w:rFonts w:asciiTheme="majorHAnsi" w:hAnsiTheme="majorHAnsi"/>
              </w:rPr>
              <w:t>7</w:t>
            </w:r>
            <w:r w:rsidR="009B7C63" w:rsidRPr="004E2848">
              <w:rPr>
                <w:rFonts w:asciiTheme="majorHAnsi" w:hAnsiTheme="majorHAnsi"/>
              </w:rPr>
              <w:t>. lipnja 202</w:t>
            </w:r>
            <w:r w:rsidRPr="004E2848">
              <w:rPr>
                <w:rFonts w:asciiTheme="majorHAnsi" w:hAnsiTheme="majorHAnsi"/>
              </w:rPr>
              <w:t>2</w:t>
            </w:r>
            <w:r w:rsidR="009B7C63" w:rsidRPr="004E2848">
              <w:rPr>
                <w:rFonts w:asciiTheme="majorHAnsi" w:hAnsiTheme="majorHAnsi"/>
              </w:rPr>
              <w:t>.</w:t>
            </w:r>
          </w:p>
        </w:tc>
        <w:tc>
          <w:tcPr>
            <w:tcW w:w="5674" w:type="dxa"/>
            <w:vAlign w:val="center"/>
          </w:tcPr>
          <w:p w14:paraId="0766215F" w14:textId="08E1D1D6" w:rsidR="008917A6" w:rsidRPr="004E2848" w:rsidRDefault="008917A6" w:rsidP="006040C2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obrana završnog rada</w:t>
            </w:r>
          </w:p>
        </w:tc>
      </w:tr>
      <w:tr w:rsidR="008917A6" w:rsidRPr="005C3A83" w14:paraId="057D14D5" w14:textId="77777777" w:rsidTr="000C6C81">
        <w:trPr>
          <w:trHeight w:val="632"/>
        </w:trPr>
        <w:tc>
          <w:tcPr>
            <w:tcW w:w="3485" w:type="dxa"/>
          </w:tcPr>
          <w:p w14:paraId="48957B66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  <w:p w14:paraId="29ABD99D" w14:textId="2B2FD8B5" w:rsidR="008917A6" w:rsidRPr="004E2848" w:rsidRDefault="008917A6" w:rsidP="008917A6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2</w:t>
            </w:r>
            <w:r w:rsidR="004E2848" w:rsidRPr="004E2848">
              <w:rPr>
                <w:rFonts w:asciiTheme="majorHAnsi" w:hAnsiTheme="majorHAnsi"/>
              </w:rPr>
              <w:t>7</w:t>
            </w:r>
            <w:r w:rsidR="007A4D01" w:rsidRPr="004E2848">
              <w:rPr>
                <w:rFonts w:asciiTheme="majorHAnsi" w:hAnsiTheme="majorHAnsi"/>
              </w:rPr>
              <w:t>. lipnja 20</w:t>
            </w:r>
            <w:r w:rsidR="00514E28" w:rsidRPr="004E2848">
              <w:rPr>
                <w:rFonts w:asciiTheme="majorHAnsi" w:hAnsiTheme="majorHAnsi"/>
              </w:rPr>
              <w:t>2</w:t>
            </w:r>
            <w:r w:rsidR="004E2848" w:rsidRPr="004E2848">
              <w:rPr>
                <w:rFonts w:asciiTheme="majorHAnsi" w:hAnsiTheme="majorHAnsi"/>
              </w:rPr>
              <w:t>2</w:t>
            </w:r>
            <w:r w:rsidRPr="004E2848">
              <w:rPr>
                <w:rFonts w:asciiTheme="majorHAnsi" w:hAnsiTheme="majorHAnsi"/>
              </w:rPr>
              <w:t>.</w:t>
            </w:r>
            <w:r w:rsidR="003B7CB3" w:rsidRPr="004E2848">
              <w:rPr>
                <w:rFonts w:asciiTheme="majorHAnsi" w:hAnsiTheme="majorHAnsi"/>
              </w:rPr>
              <w:t>- ljetni rok</w:t>
            </w:r>
          </w:p>
          <w:p w14:paraId="40C82E02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</w:tc>
        <w:tc>
          <w:tcPr>
            <w:tcW w:w="5674" w:type="dxa"/>
          </w:tcPr>
          <w:p w14:paraId="5A99D1A0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  <w:p w14:paraId="5A0BCB3A" w14:textId="77777777" w:rsidR="008917A6" w:rsidRPr="004E2848" w:rsidRDefault="008917A6" w:rsidP="008917A6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uručivanje svjedodžbi o završnom radu</w:t>
            </w:r>
          </w:p>
          <w:p w14:paraId="118063B0" w14:textId="77777777" w:rsidR="008917A6" w:rsidRPr="004E2848" w:rsidRDefault="008917A6" w:rsidP="008917A6">
            <w:pPr>
              <w:rPr>
                <w:rFonts w:asciiTheme="majorHAnsi" w:hAnsiTheme="majorHAnsi"/>
              </w:rPr>
            </w:pPr>
          </w:p>
        </w:tc>
      </w:tr>
      <w:tr w:rsidR="008917A6" w:rsidRPr="005C3A83" w14:paraId="307B5611" w14:textId="77777777" w:rsidTr="000C6C81">
        <w:trPr>
          <w:trHeight w:val="640"/>
        </w:trPr>
        <w:tc>
          <w:tcPr>
            <w:tcW w:w="3485" w:type="dxa"/>
          </w:tcPr>
          <w:p w14:paraId="2A94E434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  <w:p w14:paraId="2D037AE7" w14:textId="5238118A" w:rsidR="008917A6" w:rsidRPr="004E2848" w:rsidRDefault="004E2848" w:rsidP="008917A6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8</w:t>
            </w:r>
            <w:r w:rsidR="008917A6" w:rsidRPr="004E2848">
              <w:rPr>
                <w:rFonts w:asciiTheme="majorHAnsi" w:hAnsiTheme="majorHAnsi"/>
              </w:rPr>
              <w:t>. srpnja 20</w:t>
            </w:r>
            <w:r w:rsidR="00514E28" w:rsidRPr="004E2848">
              <w:rPr>
                <w:rFonts w:asciiTheme="majorHAnsi" w:hAnsiTheme="majorHAnsi"/>
              </w:rPr>
              <w:t>2</w:t>
            </w:r>
            <w:r w:rsidRPr="004E2848">
              <w:rPr>
                <w:rFonts w:asciiTheme="majorHAnsi" w:hAnsiTheme="majorHAnsi"/>
              </w:rPr>
              <w:t>2</w:t>
            </w:r>
            <w:r w:rsidR="008917A6" w:rsidRPr="004E2848">
              <w:rPr>
                <w:rFonts w:asciiTheme="majorHAnsi" w:hAnsiTheme="majorHAnsi"/>
              </w:rPr>
              <w:t>. – jesenski rok</w:t>
            </w:r>
          </w:p>
          <w:p w14:paraId="798ECBDA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</w:tc>
        <w:tc>
          <w:tcPr>
            <w:tcW w:w="5674" w:type="dxa"/>
          </w:tcPr>
          <w:p w14:paraId="762F6586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  <w:p w14:paraId="1356C549" w14:textId="77777777" w:rsidR="008917A6" w:rsidRPr="004E2848" w:rsidRDefault="008917A6" w:rsidP="008917A6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prijava obrane završnog rada</w:t>
            </w:r>
          </w:p>
          <w:p w14:paraId="02DB41E3" w14:textId="77777777" w:rsidR="008917A6" w:rsidRPr="004E2848" w:rsidRDefault="008917A6" w:rsidP="008917A6">
            <w:pPr>
              <w:rPr>
                <w:rFonts w:asciiTheme="majorHAnsi" w:hAnsiTheme="majorHAnsi"/>
              </w:rPr>
            </w:pPr>
          </w:p>
        </w:tc>
      </w:tr>
      <w:tr w:rsidR="008917A6" w:rsidRPr="005C3A83" w14:paraId="4FBD8029" w14:textId="77777777" w:rsidTr="000C6C81">
        <w:trPr>
          <w:trHeight w:val="632"/>
        </w:trPr>
        <w:tc>
          <w:tcPr>
            <w:tcW w:w="3485" w:type="dxa"/>
          </w:tcPr>
          <w:p w14:paraId="06A1914A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  <w:p w14:paraId="7F4F7675" w14:textId="6A6F0F23" w:rsidR="008917A6" w:rsidRPr="004E2848" w:rsidRDefault="00F70988" w:rsidP="00514E28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2</w:t>
            </w:r>
            <w:r w:rsidR="004E2848" w:rsidRPr="004E2848">
              <w:rPr>
                <w:rFonts w:asciiTheme="majorHAnsi" w:hAnsiTheme="majorHAnsi"/>
              </w:rPr>
              <w:t>4</w:t>
            </w:r>
            <w:r w:rsidRPr="004E2848">
              <w:rPr>
                <w:rFonts w:asciiTheme="majorHAnsi" w:hAnsiTheme="majorHAnsi"/>
              </w:rPr>
              <w:t>. kolovoza 20</w:t>
            </w:r>
            <w:r w:rsidR="00514E28" w:rsidRPr="004E2848">
              <w:rPr>
                <w:rFonts w:asciiTheme="majorHAnsi" w:hAnsiTheme="majorHAnsi"/>
              </w:rPr>
              <w:t>2</w:t>
            </w:r>
            <w:r w:rsidR="004E2848" w:rsidRPr="004E2848">
              <w:rPr>
                <w:rFonts w:asciiTheme="majorHAnsi" w:hAnsiTheme="majorHAnsi"/>
              </w:rPr>
              <w:t>2</w:t>
            </w:r>
            <w:r w:rsidRPr="004E2848">
              <w:rPr>
                <w:rFonts w:asciiTheme="majorHAnsi" w:hAnsiTheme="majorHAnsi"/>
              </w:rPr>
              <w:t>.  – jesenski rok</w:t>
            </w:r>
          </w:p>
        </w:tc>
        <w:tc>
          <w:tcPr>
            <w:tcW w:w="5674" w:type="dxa"/>
          </w:tcPr>
          <w:p w14:paraId="268057A6" w14:textId="77777777" w:rsidR="003B7CB3" w:rsidRPr="004E2848" w:rsidRDefault="003B7CB3" w:rsidP="00F70988">
            <w:pPr>
              <w:rPr>
                <w:rFonts w:asciiTheme="majorHAnsi" w:hAnsiTheme="majorHAnsi"/>
              </w:rPr>
            </w:pPr>
          </w:p>
          <w:p w14:paraId="24AF3992" w14:textId="77777777" w:rsidR="008917A6" w:rsidRPr="004E2848" w:rsidRDefault="00F70988" w:rsidP="00F70988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obrana završnog rada</w:t>
            </w:r>
          </w:p>
          <w:p w14:paraId="71406DB4" w14:textId="77777777" w:rsidR="00F70988" w:rsidRPr="004E2848" w:rsidRDefault="00F70988" w:rsidP="00F70988">
            <w:pPr>
              <w:rPr>
                <w:rFonts w:asciiTheme="majorHAnsi" w:hAnsiTheme="majorHAnsi"/>
              </w:rPr>
            </w:pPr>
          </w:p>
        </w:tc>
      </w:tr>
      <w:tr w:rsidR="008917A6" w:rsidRPr="005C3A83" w14:paraId="47DF7600" w14:textId="77777777" w:rsidTr="000C6C81">
        <w:trPr>
          <w:trHeight w:val="632"/>
        </w:trPr>
        <w:tc>
          <w:tcPr>
            <w:tcW w:w="3485" w:type="dxa"/>
          </w:tcPr>
          <w:p w14:paraId="33EA82C8" w14:textId="77777777" w:rsidR="00F70988" w:rsidRPr="004E2848" w:rsidRDefault="00F70988" w:rsidP="008917A6">
            <w:pPr>
              <w:rPr>
                <w:rFonts w:asciiTheme="majorHAnsi" w:hAnsiTheme="majorHAnsi"/>
              </w:rPr>
            </w:pPr>
          </w:p>
          <w:p w14:paraId="46A7FCFC" w14:textId="22EDC853" w:rsidR="008917A6" w:rsidRPr="004E2848" w:rsidRDefault="004E2848" w:rsidP="00514E28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2</w:t>
            </w:r>
            <w:r w:rsidR="00F70988" w:rsidRPr="004E2848">
              <w:rPr>
                <w:rFonts w:asciiTheme="majorHAnsi" w:hAnsiTheme="majorHAnsi"/>
              </w:rPr>
              <w:t>. rujna 20</w:t>
            </w:r>
            <w:r w:rsidR="00514E28" w:rsidRPr="004E2848">
              <w:rPr>
                <w:rFonts w:asciiTheme="majorHAnsi" w:hAnsiTheme="majorHAnsi"/>
              </w:rPr>
              <w:t>2</w:t>
            </w:r>
            <w:r w:rsidRPr="004E2848">
              <w:rPr>
                <w:rFonts w:asciiTheme="majorHAnsi" w:hAnsiTheme="majorHAnsi"/>
              </w:rPr>
              <w:t>2</w:t>
            </w:r>
            <w:r w:rsidR="00F70988" w:rsidRPr="004E2848">
              <w:rPr>
                <w:rFonts w:asciiTheme="majorHAnsi" w:hAnsiTheme="majorHAnsi"/>
              </w:rPr>
              <w:t>. - jesenski rok</w:t>
            </w:r>
          </w:p>
        </w:tc>
        <w:tc>
          <w:tcPr>
            <w:tcW w:w="5674" w:type="dxa"/>
          </w:tcPr>
          <w:p w14:paraId="35A13094" w14:textId="77777777" w:rsidR="003B7CB3" w:rsidRPr="004E2848" w:rsidRDefault="003B7CB3" w:rsidP="00F70988">
            <w:pPr>
              <w:rPr>
                <w:rFonts w:asciiTheme="majorHAnsi" w:hAnsiTheme="majorHAnsi"/>
              </w:rPr>
            </w:pPr>
          </w:p>
          <w:p w14:paraId="03D1803A" w14:textId="77777777" w:rsidR="008917A6" w:rsidRPr="004E2848" w:rsidRDefault="00F70988" w:rsidP="00F70988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uručivanje svjedodžbe o završnom radu</w:t>
            </w:r>
          </w:p>
          <w:p w14:paraId="1730D81C" w14:textId="77777777" w:rsidR="00F70988" w:rsidRPr="004E2848" w:rsidRDefault="00F70988" w:rsidP="00F70988">
            <w:pPr>
              <w:rPr>
                <w:rFonts w:asciiTheme="majorHAnsi" w:hAnsiTheme="majorHAnsi"/>
              </w:rPr>
            </w:pPr>
          </w:p>
        </w:tc>
      </w:tr>
      <w:tr w:rsidR="009B7C63" w:rsidRPr="005C3A83" w14:paraId="5B7E837C" w14:textId="77777777" w:rsidTr="000C6C81">
        <w:trPr>
          <w:trHeight w:val="375"/>
        </w:trPr>
        <w:tc>
          <w:tcPr>
            <w:tcW w:w="3485" w:type="dxa"/>
            <w:vAlign w:val="center"/>
          </w:tcPr>
          <w:p w14:paraId="73CC2738" w14:textId="1E621488" w:rsidR="009B7C63" w:rsidRPr="004E2848" w:rsidRDefault="006040C2" w:rsidP="009B7C63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2</w:t>
            </w:r>
            <w:r w:rsidR="004E2848" w:rsidRPr="004E2848">
              <w:rPr>
                <w:rFonts w:asciiTheme="majorHAnsi" w:hAnsiTheme="majorHAnsi"/>
              </w:rPr>
              <w:t>8</w:t>
            </w:r>
            <w:r w:rsidR="009B7C63" w:rsidRPr="004E2848">
              <w:rPr>
                <w:rFonts w:asciiTheme="majorHAnsi" w:hAnsiTheme="majorHAnsi"/>
              </w:rPr>
              <w:t>. studenoga 202</w:t>
            </w:r>
            <w:r w:rsidR="004E2848" w:rsidRPr="004E2848">
              <w:rPr>
                <w:rFonts w:asciiTheme="majorHAnsi" w:hAnsiTheme="majorHAnsi"/>
              </w:rPr>
              <w:t>2</w:t>
            </w:r>
            <w:r w:rsidR="009B7C63" w:rsidRPr="004E2848">
              <w:rPr>
                <w:rFonts w:asciiTheme="majorHAnsi" w:hAnsiTheme="majorHAnsi"/>
              </w:rPr>
              <w:t>. – zimski rok</w:t>
            </w:r>
          </w:p>
        </w:tc>
        <w:tc>
          <w:tcPr>
            <w:tcW w:w="5674" w:type="dxa"/>
            <w:vAlign w:val="center"/>
          </w:tcPr>
          <w:p w14:paraId="7A098D4C" w14:textId="4BA1F6C1" w:rsidR="009B7C63" w:rsidRPr="004E2848" w:rsidRDefault="009B7C63" w:rsidP="009B7C63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prijava obrane završnog rada</w:t>
            </w:r>
          </w:p>
        </w:tc>
      </w:tr>
      <w:tr w:rsidR="006040C2" w:rsidRPr="005C3A83" w14:paraId="24125D66" w14:textId="77777777" w:rsidTr="000C6C81">
        <w:trPr>
          <w:trHeight w:val="375"/>
        </w:trPr>
        <w:tc>
          <w:tcPr>
            <w:tcW w:w="3485" w:type="dxa"/>
            <w:vAlign w:val="center"/>
          </w:tcPr>
          <w:p w14:paraId="53F31922" w14:textId="10EA9104" w:rsidR="006040C2" w:rsidRPr="004E2848" w:rsidRDefault="006040C2" w:rsidP="009B7C63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veljača 202</w:t>
            </w:r>
            <w:r w:rsidR="004E2848" w:rsidRPr="004E2848">
              <w:rPr>
                <w:rFonts w:asciiTheme="majorHAnsi" w:hAnsiTheme="majorHAnsi"/>
              </w:rPr>
              <w:t>3</w:t>
            </w:r>
            <w:r w:rsidRPr="004E2848">
              <w:rPr>
                <w:rFonts w:asciiTheme="majorHAnsi" w:hAnsiTheme="majorHAnsi"/>
              </w:rPr>
              <w:t>. – zimski rok</w:t>
            </w:r>
          </w:p>
        </w:tc>
        <w:tc>
          <w:tcPr>
            <w:tcW w:w="5674" w:type="dxa"/>
            <w:vAlign w:val="center"/>
          </w:tcPr>
          <w:p w14:paraId="30180206" w14:textId="0A47BCCC" w:rsidR="006040C2" w:rsidRPr="004E2848" w:rsidRDefault="006040C2" w:rsidP="009B7C63">
            <w:pPr>
              <w:rPr>
                <w:rFonts w:asciiTheme="majorHAnsi" w:hAnsiTheme="majorHAnsi"/>
              </w:rPr>
            </w:pPr>
            <w:r w:rsidRPr="004E2848">
              <w:rPr>
                <w:rFonts w:asciiTheme="majorHAnsi" w:hAnsiTheme="majorHAnsi"/>
              </w:rPr>
              <w:t>obrana završnog rada</w:t>
            </w:r>
          </w:p>
        </w:tc>
      </w:tr>
    </w:tbl>
    <w:p w14:paraId="0C5AE650" w14:textId="77777777" w:rsidR="002C3CEC" w:rsidRDefault="002C3CEC" w:rsidP="00BD2E41">
      <w:pPr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eastAsia="zh-CN"/>
        </w:rPr>
      </w:pPr>
    </w:p>
    <w:p w14:paraId="61B22258" w14:textId="30E39851" w:rsidR="0075123D" w:rsidRDefault="0075123D" w:rsidP="00C66E6E"/>
    <w:p w14:paraId="09DC6B4E" w14:textId="77777777" w:rsidR="0075123D" w:rsidRDefault="0075123D" w:rsidP="00C66E6E"/>
    <w:p w14:paraId="680D40F0" w14:textId="77777777" w:rsidR="0075123D" w:rsidRDefault="0075123D" w:rsidP="00C66E6E"/>
    <w:p w14:paraId="5F811A77" w14:textId="77777777" w:rsidR="0075123D" w:rsidRDefault="0075123D" w:rsidP="00C66E6E"/>
    <w:p w14:paraId="76E13AEB" w14:textId="77777777" w:rsidR="0075123D" w:rsidRDefault="0075123D" w:rsidP="00C66E6E"/>
    <w:p w14:paraId="7492D240" w14:textId="7B3BA805" w:rsidR="005D1074" w:rsidRDefault="005D1074" w:rsidP="00C66E6E">
      <w:pPr>
        <w:rPr>
          <w:rFonts w:asciiTheme="majorHAnsi" w:hAnsiTheme="majorHAnsi"/>
          <w:sz w:val="20"/>
          <w:szCs w:val="20"/>
        </w:rPr>
      </w:pPr>
    </w:p>
    <w:p w14:paraId="3AA9BB9E" w14:textId="1C8F7EEE" w:rsidR="004E2848" w:rsidRDefault="004E2848" w:rsidP="00C66E6E">
      <w:pPr>
        <w:rPr>
          <w:rFonts w:asciiTheme="majorHAnsi" w:hAnsiTheme="majorHAnsi"/>
          <w:sz w:val="20"/>
          <w:szCs w:val="20"/>
        </w:rPr>
      </w:pPr>
    </w:p>
    <w:p w14:paraId="480544D4" w14:textId="0D2E6717" w:rsidR="004E2848" w:rsidRDefault="004E2848" w:rsidP="00C66E6E">
      <w:pPr>
        <w:rPr>
          <w:rFonts w:asciiTheme="majorHAnsi" w:hAnsiTheme="majorHAnsi"/>
          <w:sz w:val="20"/>
          <w:szCs w:val="20"/>
        </w:rPr>
      </w:pPr>
    </w:p>
    <w:p w14:paraId="48358A50" w14:textId="4907F84D" w:rsidR="004E2848" w:rsidRDefault="004E2848" w:rsidP="00C66E6E">
      <w:pPr>
        <w:rPr>
          <w:rFonts w:asciiTheme="majorHAnsi" w:hAnsiTheme="majorHAnsi"/>
          <w:sz w:val="20"/>
          <w:szCs w:val="20"/>
        </w:rPr>
      </w:pPr>
    </w:p>
    <w:p w14:paraId="51CD88A0" w14:textId="54FF361E" w:rsidR="004E2848" w:rsidRDefault="004E2848" w:rsidP="00C66E6E">
      <w:pPr>
        <w:rPr>
          <w:rFonts w:asciiTheme="majorHAnsi" w:hAnsiTheme="majorHAnsi"/>
          <w:sz w:val="20"/>
          <w:szCs w:val="20"/>
        </w:rPr>
      </w:pPr>
    </w:p>
    <w:p w14:paraId="5DCC0E7D" w14:textId="7854B955" w:rsidR="004E2848" w:rsidRDefault="004E2848" w:rsidP="00C66E6E">
      <w:pPr>
        <w:rPr>
          <w:rFonts w:asciiTheme="majorHAnsi" w:hAnsiTheme="majorHAnsi"/>
          <w:sz w:val="20"/>
          <w:szCs w:val="20"/>
        </w:rPr>
      </w:pPr>
    </w:p>
    <w:p w14:paraId="6556EF9B" w14:textId="6228F9EE" w:rsidR="004E2848" w:rsidRDefault="004E2848" w:rsidP="00C66E6E">
      <w:pPr>
        <w:rPr>
          <w:rFonts w:asciiTheme="majorHAnsi" w:hAnsiTheme="majorHAnsi"/>
          <w:sz w:val="20"/>
          <w:szCs w:val="20"/>
        </w:rPr>
      </w:pPr>
    </w:p>
    <w:p w14:paraId="590907E9" w14:textId="4A81576D" w:rsidR="00494F65" w:rsidRDefault="00494F65" w:rsidP="00C66E6E">
      <w:pPr>
        <w:rPr>
          <w:rFonts w:asciiTheme="majorHAnsi" w:hAnsiTheme="majorHAnsi"/>
          <w:sz w:val="20"/>
          <w:szCs w:val="20"/>
        </w:rPr>
      </w:pPr>
    </w:p>
    <w:p w14:paraId="5F03CC02" w14:textId="2FB659A5" w:rsidR="00494F65" w:rsidRDefault="00494F65" w:rsidP="00C66E6E">
      <w:pPr>
        <w:rPr>
          <w:rFonts w:asciiTheme="majorHAnsi" w:hAnsiTheme="majorHAnsi"/>
          <w:sz w:val="20"/>
          <w:szCs w:val="20"/>
        </w:rPr>
      </w:pPr>
    </w:p>
    <w:p w14:paraId="0199DE85" w14:textId="06FA440D" w:rsidR="00494F65" w:rsidRDefault="00494F65" w:rsidP="00C66E6E">
      <w:pPr>
        <w:rPr>
          <w:rFonts w:asciiTheme="majorHAnsi" w:hAnsiTheme="majorHAnsi"/>
          <w:sz w:val="20"/>
          <w:szCs w:val="20"/>
        </w:rPr>
      </w:pPr>
    </w:p>
    <w:p w14:paraId="65EE7DD1" w14:textId="77777777" w:rsidR="005D1074" w:rsidRDefault="005D1074" w:rsidP="00C66E6E">
      <w:pPr>
        <w:rPr>
          <w:rFonts w:asciiTheme="majorHAnsi" w:hAnsiTheme="majorHAnsi"/>
          <w:sz w:val="20"/>
          <w:szCs w:val="20"/>
        </w:rPr>
      </w:pPr>
    </w:p>
    <w:p w14:paraId="7243081C" w14:textId="77777777" w:rsidR="000B7DE4" w:rsidRPr="0078559D" w:rsidRDefault="000B7DE4" w:rsidP="00A75472">
      <w:pPr>
        <w:rPr>
          <w:rFonts w:asciiTheme="majorHAnsi" w:hAnsiTheme="majorHAnsi"/>
          <w:sz w:val="20"/>
          <w:szCs w:val="20"/>
        </w:rPr>
      </w:pPr>
    </w:p>
    <w:p w14:paraId="109B0EEA" w14:textId="04FF59F9" w:rsidR="000B7DE4" w:rsidRDefault="000B7DE4" w:rsidP="00A75472">
      <w:pPr>
        <w:rPr>
          <w:rFonts w:asciiTheme="majorHAnsi" w:hAnsiTheme="majorHAnsi"/>
          <w:sz w:val="20"/>
          <w:szCs w:val="20"/>
        </w:rPr>
      </w:pPr>
    </w:p>
    <w:p w14:paraId="76E0A43B" w14:textId="2A66CA8E" w:rsidR="00DA3275" w:rsidRPr="00494F65" w:rsidRDefault="00236D4F" w:rsidP="00494F65">
      <w:pPr>
        <w:pStyle w:val="Naslov1"/>
        <w:numPr>
          <w:ilvl w:val="0"/>
          <w:numId w:val="9"/>
        </w:numPr>
      </w:pPr>
      <w:bookmarkStart w:id="22" w:name="_Toc83996308"/>
      <w:r w:rsidRPr="00494F65">
        <w:t>GODIŠNJE IZVJEŠĆE O RADU</w:t>
      </w:r>
      <w:r w:rsidR="00DA3275" w:rsidRPr="00494F65">
        <w:t xml:space="preserve"> U ŠKOLSKOJ GODINI 20</w:t>
      </w:r>
      <w:r w:rsidRPr="00494F65">
        <w:t>20</w:t>
      </w:r>
      <w:r w:rsidR="00DA3275" w:rsidRPr="00494F65">
        <w:t>./20</w:t>
      </w:r>
      <w:r w:rsidR="009D56E1" w:rsidRPr="00494F65">
        <w:t>2</w:t>
      </w:r>
      <w:r w:rsidRPr="00494F65">
        <w:t>1</w:t>
      </w:r>
      <w:r w:rsidR="00DA3275" w:rsidRPr="00494F65">
        <w:t>.</w:t>
      </w:r>
      <w:bookmarkEnd w:id="22"/>
    </w:p>
    <w:p w14:paraId="23096006" w14:textId="77777777" w:rsidR="00DA3275" w:rsidRPr="00225DCE" w:rsidRDefault="00DA3275" w:rsidP="00624C96">
      <w:pPr>
        <w:jc w:val="center"/>
        <w:rPr>
          <w:rFonts w:asciiTheme="majorHAnsi" w:hAnsiTheme="majorHAnsi"/>
          <w:b/>
          <w:sz w:val="32"/>
          <w:szCs w:val="32"/>
        </w:rPr>
      </w:pPr>
    </w:p>
    <w:p w14:paraId="267236C5" w14:textId="15E2A472" w:rsidR="006209F4" w:rsidRPr="006C1565" w:rsidRDefault="00DA3275" w:rsidP="004E2848">
      <w:pPr>
        <w:spacing w:line="360" w:lineRule="auto"/>
        <w:jc w:val="both"/>
        <w:rPr>
          <w:rFonts w:asciiTheme="majorHAnsi" w:hAnsiTheme="majorHAnsi"/>
        </w:rPr>
      </w:pPr>
      <w:r w:rsidRPr="006C1565">
        <w:rPr>
          <w:rFonts w:asciiTheme="majorHAnsi" w:hAnsiTheme="majorHAnsi"/>
        </w:rPr>
        <w:t>U školskoj godini 20</w:t>
      </w:r>
      <w:r w:rsidR="006C1565" w:rsidRPr="006C1565">
        <w:rPr>
          <w:rFonts w:asciiTheme="majorHAnsi" w:hAnsiTheme="majorHAnsi"/>
        </w:rPr>
        <w:t>20</w:t>
      </w:r>
      <w:r w:rsidRPr="006C1565">
        <w:rPr>
          <w:rFonts w:asciiTheme="majorHAnsi" w:hAnsiTheme="majorHAnsi"/>
        </w:rPr>
        <w:t>./20</w:t>
      </w:r>
      <w:r w:rsidR="006209F4" w:rsidRPr="006C1565">
        <w:rPr>
          <w:rFonts w:asciiTheme="majorHAnsi" w:hAnsiTheme="majorHAnsi"/>
        </w:rPr>
        <w:t>2</w:t>
      </w:r>
      <w:r w:rsidR="006C1565" w:rsidRPr="006C1565">
        <w:rPr>
          <w:rFonts w:asciiTheme="majorHAnsi" w:hAnsiTheme="majorHAnsi"/>
        </w:rPr>
        <w:t>1</w:t>
      </w:r>
      <w:r w:rsidRPr="006C1565">
        <w:rPr>
          <w:rFonts w:asciiTheme="majorHAnsi" w:hAnsiTheme="majorHAnsi"/>
        </w:rPr>
        <w:t xml:space="preserve">. </w:t>
      </w:r>
      <w:r w:rsidR="006209F4" w:rsidRPr="006C1565">
        <w:rPr>
          <w:rFonts w:asciiTheme="majorHAnsi" w:hAnsiTheme="majorHAnsi"/>
        </w:rPr>
        <w:t xml:space="preserve">nisu odrađene sve planirane aktivnosti zbog pandemije </w:t>
      </w:r>
      <w:r w:rsidR="006C1565" w:rsidRPr="006C1565">
        <w:rPr>
          <w:rFonts w:asciiTheme="majorHAnsi" w:hAnsiTheme="majorHAnsi"/>
        </w:rPr>
        <w:t xml:space="preserve">bolesti </w:t>
      </w:r>
      <w:r w:rsidR="006209F4" w:rsidRPr="006C1565">
        <w:rPr>
          <w:rFonts w:asciiTheme="majorHAnsi" w:hAnsiTheme="majorHAnsi"/>
        </w:rPr>
        <w:t>Covid-19</w:t>
      </w:r>
      <w:r w:rsidR="006C1565" w:rsidRPr="006C1565">
        <w:rPr>
          <w:rFonts w:asciiTheme="majorHAnsi" w:hAnsiTheme="majorHAnsi"/>
        </w:rPr>
        <w:t xml:space="preserve">, no većinski dio je </w:t>
      </w:r>
      <w:r w:rsidR="006209F4" w:rsidRPr="006C1565">
        <w:rPr>
          <w:rFonts w:asciiTheme="majorHAnsi" w:hAnsiTheme="majorHAnsi"/>
        </w:rPr>
        <w:t>realiziran kako je predviđeno</w:t>
      </w:r>
      <w:r w:rsidR="006C1565" w:rsidRPr="006C1565">
        <w:rPr>
          <w:rFonts w:asciiTheme="majorHAnsi" w:hAnsiTheme="majorHAnsi"/>
        </w:rPr>
        <w:t xml:space="preserve"> planom i programom</w:t>
      </w:r>
      <w:r w:rsidR="006209F4" w:rsidRPr="006C1565">
        <w:rPr>
          <w:rFonts w:asciiTheme="majorHAnsi" w:hAnsiTheme="majorHAnsi"/>
        </w:rPr>
        <w:t>.</w:t>
      </w:r>
    </w:p>
    <w:p w14:paraId="0BE0D617" w14:textId="77777777" w:rsidR="006209F4" w:rsidRPr="00E94A82" w:rsidRDefault="006209F4" w:rsidP="004E2848">
      <w:pPr>
        <w:spacing w:line="360" w:lineRule="auto"/>
        <w:jc w:val="both"/>
        <w:rPr>
          <w:rFonts w:asciiTheme="majorHAnsi" w:hAnsiTheme="majorHAnsi"/>
          <w:color w:val="FF0000"/>
          <w:highlight w:val="yellow"/>
        </w:rPr>
      </w:pPr>
    </w:p>
    <w:p w14:paraId="3D981E5B" w14:textId="0B551660" w:rsidR="00DA3275" w:rsidRDefault="006C1565" w:rsidP="004E2848">
      <w:pPr>
        <w:spacing w:line="360" w:lineRule="auto"/>
        <w:jc w:val="both"/>
        <w:rPr>
          <w:rFonts w:asciiTheme="majorHAnsi" w:hAnsiTheme="majorHAnsi"/>
        </w:rPr>
      </w:pPr>
      <w:r w:rsidRPr="006C1565">
        <w:rPr>
          <w:rFonts w:asciiTheme="majorHAnsi" w:hAnsiTheme="majorHAnsi"/>
        </w:rPr>
        <w:t>Šest</w:t>
      </w:r>
      <w:r w:rsidR="00183B1C" w:rsidRPr="006C1565">
        <w:rPr>
          <w:rFonts w:asciiTheme="majorHAnsi" w:hAnsiTheme="majorHAnsi"/>
        </w:rPr>
        <w:t xml:space="preserve"> </w:t>
      </w:r>
      <w:r w:rsidR="00793C65" w:rsidRPr="006C1565">
        <w:rPr>
          <w:rFonts w:asciiTheme="majorHAnsi" w:hAnsiTheme="majorHAnsi"/>
        </w:rPr>
        <w:t>maturanta</w:t>
      </w:r>
      <w:r w:rsidR="00183B1C" w:rsidRPr="006C1565">
        <w:rPr>
          <w:rFonts w:asciiTheme="majorHAnsi" w:hAnsiTheme="majorHAnsi"/>
        </w:rPr>
        <w:t xml:space="preserve"> je</w:t>
      </w:r>
      <w:r w:rsidR="00DA3275" w:rsidRPr="006C1565">
        <w:rPr>
          <w:rFonts w:asciiTheme="majorHAnsi" w:hAnsiTheme="majorHAnsi"/>
        </w:rPr>
        <w:t xml:space="preserve"> položil</w:t>
      </w:r>
      <w:r w:rsidR="00183B1C" w:rsidRPr="006C1565">
        <w:rPr>
          <w:rFonts w:asciiTheme="majorHAnsi" w:hAnsiTheme="majorHAnsi"/>
        </w:rPr>
        <w:t>o</w:t>
      </w:r>
      <w:r w:rsidR="00DA3275" w:rsidRPr="006C1565">
        <w:rPr>
          <w:rFonts w:asciiTheme="majorHAnsi" w:hAnsiTheme="majorHAnsi"/>
        </w:rPr>
        <w:t xml:space="preserve"> završni ispit</w:t>
      </w:r>
      <w:r w:rsidR="000C7504" w:rsidRPr="006C1565">
        <w:rPr>
          <w:rFonts w:asciiTheme="majorHAnsi" w:hAnsiTheme="majorHAnsi"/>
        </w:rPr>
        <w:t xml:space="preserve"> u ljetnom roku</w:t>
      </w:r>
      <w:r w:rsidRPr="006C1565">
        <w:rPr>
          <w:rFonts w:asciiTheme="majorHAnsi" w:hAnsiTheme="majorHAnsi"/>
        </w:rPr>
        <w:t xml:space="preserve">. </w:t>
      </w:r>
      <w:r w:rsidR="004E2848">
        <w:rPr>
          <w:rFonts w:asciiTheme="majorHAnsi" w:hAnsiTheme="majorHAnsi"/>
        </w:rPr>
        <w:t>Održan je javni Koncert maturanata u Kući umjetnosti Arsen, medijski popraćen, a maturantima je tom prilikom uručen mali poklon za sjećanje (note, knjiga, CD).</w:t>
      </w:r>
    </w:p>
    <w:p w14:paraId="5A48291B" w14:textId="7E16D8DA" w:rsidR="004E2848" w:rsidRPr="006C1565" w:rsidRDefault="004E2848" w:rsidP="004E2848">
      <w:pPr>
        <w:spacing w:line="360" w:lineRule="auto"/>
        <w:jc w:val="both"/>
        <w:rPr>
          <w:rFonts w:asciiTheme="majorHAnsi" w:hAnsiTheme="majorHAnsi"/>
          <w:highlight w:val="yellow"/>
        </w:rPr>
      </w:pPr>
      <w:r>
        <w:rPr>
          <w:rFonts w:asciiTheme="majorHAnsi" w:hAnsiTheme="majorHAnsi"/>
        </w:rPr>
        <w:t>Izrađen je novi vizualni identitet škole, nova web-stranica, Škola je aktivna na društvenim mrežama Facebook i Instagram.</w:t>
      </w:r>
    </w:p>
    <w:p w14:paraId="0FD15D95" w14:textId="073FE647" w:rsidR="00DA3275" w:rsidRPr="00225DCE" w:rsidRDefault="00C90FE2" w:rsidP="004E2848">
      <w:pPr>
        <w:spacing w:line="360" w:lineRule="auto"/>
        <w:jc w:val="both"/>
        <w:rPr>
          <w:rFonts w:asciiTheme="majorHAnsi" w:hAnsiTheme="majorHAnsi"/>
        </w:rPr>
      </w:pPr>
      <w:r w:rsidRPr="00225DCE">
        <w:rPr>
          <w:rFonts w:asciiTheme="majorHAnsi" w:hAnsiTheme="majorHAnsi"/>
        </w:rPr>
        <w:t>Održan</w:t>
      </w:r>
      <w:r w:rsidR="006209F4" w:rsidRPr="00225DCE">
        <w:rPr>
          <w:rFonts w:asciiTheme="majorHAnsi" w:hAnsiTheme="majorHAnsi"/>
        </w:rPr>
        <w:t>e su dvije</w:t>
      </w:r>
      <w:r w:rsidRPr="00225DCE">
        <w:rPr>
          <w:rFonts w:asciiTheme="majorHAnsi" w:hAnsiTheme="majorHAnsi"/>
        </w:rPr>
        <w:t xml:space="preserve"> sjednic</w:t>
      </w:r>
      <w:r w:rsidR="006209F4" w:rsidRPr="00225DCE">
        <w:rPr>
          <w:rFonts w:asciiTheme="majorHAnsi" w:hAnsiTheme="majorHAnsi"/>
        </w:rPr>
        <w:t>e</w:t>
      </w:r>
      <w:r w:rsidR="00DA3275" w:rsidRPr="00225DCE">
        <w:rPr>
          <w:rFonts w:asciiTheme="majorHAnsi" w:hAnsiTheme="majorHAnsi"/>
        </w:rPr>
        <w:t xml:space="preserve"> </w:t>
      </w:r>
      <w:r w:rsidR="002A2FE2" w:rsidRPr="00225DCE">
        <w:rPr>
          <w:rFonts w:asciiTheme="majorHAnsi" w:hAnsiTheme="majorHAnsi"/>
        </w:rPr>
        <w:t>Vi</w:t>
      </w:r>
      <w:r w:rsidR="00DA3275" w:rsidRPr="00225DCE">
        <w:rPr>
          <w:rFonts w:asciiTheme="majorHAnsi" w:hAnsiTheme="majorHAnsi"/>
        </w:rPr>
        <w:t xml:space="preserve">jeća roditelja, </w:t>
      </w:r>
      <w:r w:rsidR="006209F4" w:rsidRPr="00225DCE">
        <w:rPr>
          <w:rFonts w:asciiTheme="majorHAnsi" w:hAnsiTheme="majorHAnsi"/>
        </w:rPr>
        <w:t>četiri</w:t>
      </w:r>
      <w:r w:rsidRPr="00225DCE">
        <w:rPr>
          <w:rFonts w:asciiTheme="majorHAnsi" w:hAnsiTheme="majorHAnsi"/>
        </w:rPr>
        <w:t xml:space="preserve"> sjednic</w:t>
      </w:r>
      <w:r w:rsidR="006209F4" w:rsidRPr="00225DCE">
        <w:rPr>
          <w:rFonts w:asciiTheme="majorHAnsi" w:hAnsiTheme="majorHAnsi"/>
        </w:rPr>
        <w:t>e</w:t>
      </w:r>
      <w:r w:rsidRPr="00225DCE">
        <w:rPr>
          <w:rFonts w:asciiTheme="majorHAnsi" w:hAnsiTheme="majorHAnsi"/>
        </w:rPr>
        <w:t xml:space="preserve"> Prosudbenog odbora, </w:t>
      </w:r>
      <w:r w:rsidR="00793C65" w:rsidRPr="00225DCE">
        <w:rPr>
          <w:rFonts w:asciiTheme="majorHAnsi" w:hAnsiTheme="majorHAnsi"/>
        </w:rPr>
        <w:t>deset</w:t>
      </w:r>
      <w:r w:rsidRPr="00225DCE">
        <w:rPr>
          <w:rFonts w:asciiTheme="majorHAnsi" w:hAnsiTheme="majorHAnsi"/>
        </w:rPr>
        <w:t xml:space="preserve"> s</w:t>
      </w:r>
      <w:r w:rsidR="00DA3275" w:rsidRPr="00225DCE">
        <w:rPr>
          <w:rFonts w:asciiTheme="majorHAnsi" w:hAnsiTheme="majorHAnsi"/>
        </w:rPr>
        <w:t xml:space="preserve">jednica Nastavničkog vijeća, </w:t>
      </w:r>
      <w:r w:rsidR="006209F4" w:rsidRPr="00225DCE">
        <w:rPr>
          <w:rFonts w:asciiTheme="majorHAnsi" w:hAnsiTheme="majorHAnsi"/>
        </w:rPr>
        <w:t>četiri</w:t>
      </w:r>
      <w:r w:rsidR="00620C89" w:rsidRPr="00225DCE">
        <w:rPr>
          <w:rFonts w:asciiTheme="majorHAnsi" w:hAnsiTheme="majorHAnsi"/>
        </w:rPr>
        <w:t xml:space="preserve"> sjednic</w:t>
      </w:r>
      <w:r w:rsidR="006209F4" w:rsidRPr="00225DCE">
        <w:rPr>
          <w:rFonts w:asciiTheme="majorHAnsi" w:hAnsiTheme="majorHAnsi"/>
        </w:rPr>
        <w:t>e</w:t>
      </w:r>
      <w:r w:rsidR="00620C89" w:rsidRPr="00225DCE">
        <w:rPr>
          <w:rFonts w:asciiTheme="majorHAnsi" w:hAnsiTheme="majorHAnsi"/>
        </w:rPr>
        <w:t xml:space="preserve"> Razrednog vijeća </w:t>
      </w:r>
      <w:r w:rsidR="00DA3275" w:rsidRPr="00225DCE">
        <w:rPr>
          <w:rFonts w:asciiTheme="majorHAnsi" w:hAnsiTheme="majorHAnsi"/>
        </w:rPr>
        <w:t xml:space="preserve">te </w:t>
      </w:r>
      <w:r w:rsidR="006209F4" w:rsidRPr="00225DCE">
        <w:rPr>
          <w:rFonts w:asciiTheme="majorHAnsi" w:hAnsiTheme="majorHAnsi"/>
        </w:rPr>
        <w:t>dvanaest</w:t>
      </w:r>
      <w:r w:rsidR="00DA3275" w:rsidRPr="00225DCE">
        <w:rPr>
          <w:rFonts w:asciiTheme="majorHAnsi" w:hAnsiTheme="majorHAnsi"/>
        </w:rPr>
        <w:t xml:space="preserve"> sjednica Školskog odbora.</w:t>
      </w:r>
    </w:p>
    <w:p w14:paraId="6DFFCC68" w14:textId="222A3491" w:rsidR="00DA3275" w:rsidRPr="00225DCE" w:rsidRDefault="00DA3275" w:rsidP="004E2848">
      <w:pPr>
        <w:spacing w:line="360" w:lineRule="auto"/>
        <w:jc w:val="both"/>
        <w:rPr>
          <w:rFonts w:asciiTheme="majorHAnsi" w:hAnsiTheme="majorHAnsi"/>
        </w:rPr>
      </w:pPr>
      <w:r w:rsidRPr="00225DCE">
        <w:rPr>
          <w:rFonts w:asciiTheme="majorHAnsi" w:hAnsiTheme="majorHAnsi"/>
        </w:rPr>
        <w:t xml:space="preserve">Sve aktivnosti </w:t>
      </w:r>
      <w:r w:rsidR="006209F4" w:rsidRPr="00225DCE">
        <w:rPr>
          <w:rFonts w:asciiTheme="majorHAnsi" w:hAnsiTheme="majorHAnsi"/>
        </w:rPr>
        <w:t xml:space="preserve">stručnih tijela </w:t>
      </w:r>
      <w:r w:rsidRPr="00225DCE">
        <w:rPr>
          <w:rFonts w:asciiTheme="majorHAnsi" w:hAnsiTheme="majorHAnsi"/>
        </w:rPr>
        <w:t>odrađene su prema planu.</w:t>
      </w:r>
    </w:p>
    <w:p w14:paraId="0951A33A" w14:textId="5772C191" w:rsidR="000C7504" w:rsidRPr="00225DCE" w:rsidRDefault="006209F4" w:rsidP="004E2848">
      <w:pPr>
        <w:spacing w:line="360" w:lineRule="auto"/>
        <w:ind w:firstLine="708"/>
        <w:jc w:val="both"/>
        <w:rPr>
          <w:rFonts w:asciiTheme="majorHAnsi" w:hAnsiTheme="majorHAnsi"/>
        </w:rPr>
      </w:pPr>
      <w:r w:rsidRPr="00225DCE">
        <w:rPr>
          <w:rFonts w:asciiTheme="majorHAnsi" w:hAnsiTheme="majorHAnsi"/>
        </w:rPr>
        <w:t>Planirana tradicionalna manifestacija</w:t>
      </w:r>
      <w:r w:rsidR="000C7504" w:rsidRPr="00225DCE">
        <w:rPr>
          <w:rFonts w:asciiTheme="majorHAnsi" w:hAnsiTheme="majorHAnsi"/>
        </w:rPr>
        <w:t xml:space="preserve"> „Svibanjske glazbene večeri“</w:t>
      </w:r>
      <w:r w:rsidRPr="00225DCE">
        <w:rPr>
          <w:rFonts w:asciiTheme="majorHAnsi" w:hAnsiTheme="majorHAnsi"/>
        </w:rPr>
        <w:t xml:space="preserve"> </w:t>
      </w:r>
      <w:r w:rsidR="006C1565" w:rsidRPr="00225DCE">
        <w:rPr>
          <w:rFonts w:asciiTheme="majorHAnsi" w:hAnsiTheme="majorHAnsi"/>
        </w:rPr>
        <w:t xml:space="preserve">održana je djelomično u svibnju 2021., dok je drugi dio manifestacije prebačen u listopad 2021. </w:t>
      </w:r>
    </w:p>
    <w:p w14:paraId="11461125" w14:textId="6B005B48" w:rsidR="006209F4" w:rsidRPr="00225DCE" w:rsidRDefault="00225DCE" w:rsidP="004E2848">
      <w:pPr>
        <w:spacing w:line="360" w:lineRule="auto"/>
        <w:ind w:firstLine="708"/>
        <w:jc w:val="both"/>
        <w:rPr>
          <w:rFonts w:asciiTheme="majorHAnsi" w:hAnsiTheme="majorHAnsi"/>
        </w:rPr>
      </w:pPr>
      <w:r w:rsidRPr="00225DCE">
        <w:rPr>
          <w:rFonts w:asciiTheme="majorHAnsi" w:hAnsiTheme="majorHAnsi"/>
        </w:rPr>
        <w:t xml:space="preserve">Koncerti u dvorani Škole zbog epidemioloških se preporuka nisu održavali. Održan je jedan koncert učenika u Muzeju grada Šibenika te četiri koncerta u novootvorenoj Kući umjetnosti Arsen (koncert nagrađenih učenika, koncert maturanata, solistički recitali Tedija Trkulje i Marte Burazer). </w:t>
      </w:r>
    </w:p>
    <w:p w14:paraId="07BAD3BE" w14:textId="6D8F6334" w:rsidR="00225DCE" w:rsidRPr="00225DCE" w:rsidRDefault="00225DCE" w:rsidP="004E2848">
      <w:pPr>
        <w:spacing w:line="360" w:lineRule="auto"/>
        <w:ind w:firstLine="708"/>
        <w:jc w:val="both"/>
        <w:rPr>
          <w:rFonts w:asciiTheme="majorHAnsi" w:hAnsiTheme="majorHAnsi"/>
        </w:rPr>
      </w:pPr>
      <w:r w:rsidRPr="00225DCE">
        <w:rPr>
          <w:rFonts w:asciiTheme="majorHAnsi" w:hAnsiTheme="majorHAnsi"/>
        </w:rPr>
        <w:t>Snimljeno je 8 online produkcija koje su emitirane na YouTube kanalu Glazbene škole. Božićni koncert snimljen je u suradnji s TV Šibenik i emitiran je na YouTube kanalu i na programu TV Šibenik</w:t>
      </w:r>
    </w:p>
    <w:p w14:paraId="1BEF9BD9" w14:textId="42331518" w:rsidR="00DA3275" w:rsidRPr="00225DCE" w:rsidRDefault="00225DCE" w:rsidP="004E2848">
      <w:pPr>
        <w:spacing w:line="360" w:lineRule="auto"/>
        <w:ind w:firstLine="708"/>
        <w:jc w:val="both"/>
        <w:rPr>
          <w:rFonts w:asciiTheme="majorHAnsi" w:hAnsiTheme="majorHAnsi"/>
        </w:rPr>
      </w:pPr>
      <w:r w:rsidRPr="00225DCE">
        <w:rPr>
          <w:rFonts w:asciiTheme="majorHAnsi" w:hAnsiTheme="majorHAnsi"/>
        </w:rPr>
        <w:t>K</w:t>
      </w:r>
      <w:r w:rsidR="006209F4" w:rsidRPr="00225DCE">
        <w:rPr>
          <w:rFonts w:asciiTheme="majorHAnsi" w:hAnsiTheme="majorHAnsi"/>
        </w:rPr>
        <w:t>oncerti za Dan škole nisu održani.</w:t>
      </w:r>
    </w:p>
    <w:p w14:paraId="168F76E1" w14:textId="77777777" w:rsidR="004E2848" w:rsidRDefault="004E2848" w:rsidP="004E2848">
      <w:pPr>
        <w:spacing w:line="360" w:lineRule="auto"/>
        <w:jc w:val="both"/>
        <w:rPr>
          <w:rFonts w:asciiTheme="majorHAnsi" w:hAnsiTheme="majorHAnsi"/>
        </w:rPr>
      </w:pPr>
    </w:p>
    <w:p w14:paraId="4323212C" w14:textId="71DBC131" w:rsidR="00CF1D09" w:rsidRDefault="008477FE" w:rsidP="004E284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Školska godina 2020./2021. je, unatoč nepovoljnim pandemijskim uvjetima, obilovala natjecanjima i nagradama. Na raz</w:t>
      </w:r>
      <w:r w:rsidR="00225DCE">
        <w:rPr>
          <w:rFonts w:asciiTheme="majorHAnsi" w:hAnsiTheme="majorHAnsi"/>
        </w:rPr>
        <w:t>nim</w:t>
      </w:r>
      <w:r>
        <w:rPr>
          <w:rFonts w:asciiTheme="majorHAnsi" w:hAnsiTheme="majorHAnsi"/>
        </w:rPr>
        <w:t xml:space="preserve"> natjecanjima mladih glazbenika sudjelovao je 21 učenik/ica naše škole</w:t>
      </w:r>
      <w:r w:rsidRPr="00225DCE">
        <w:rPr>
          <w:rFonts w:asciiTheme="majorHAnsi" w:hAnsiTheme="majorHAnsi"/>
        </w:rPr>
        <w:t xml:space="preserve"> </w:t>
      </w:r>
      <w:r w:rsidR="00225DCE" w:rsidRPr="00225DCE">
        <w:rPr>
          <w:rFonts w:asciiTheme="majorHAnsi" w:hAnsiTheme="majorHAnsi"/>
        </w:rPr>
        <w:t>i osvojili su:</w:t>
      </w:r>
    </w:p>
    <w:p w14:paraId="3A320809" w14:textId="15FFDE70" w:rsidR="00CF1D09" w:rsidRDefault="00DE3F42" w:rsidP="004E2848">
      <w:pPr>
        <w:pStyle w:val="Odlomakpopisa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dvije</w:t>
      </w:r>
      <w:r w:rsidR="00CF1D09" w:rsidRPr="00CF1D09">
        <w:rPr>
          <w:rFonts w:asciiTheme="majorHAnsi" w:hAnsiTheme="majorHAnsi"/>
        </w:rPr>
        <w:t xml:space="preserve"> apsolutne I. nagrade</w:t>
      </w:r>
    </w:p>
    <w:p w14:paraId="3D685481" w14:textId="5213FCCA" w:rsidR="00CF1D09" w:rsidRDefault="00DE3F42" w:rsidP="004E2848">
      <w:pPr>
        <w:pStyle w:val="Odlomakpopisa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šesnaest I. nagrada</w:t>
      </w:r>
    </w:p>
    <w:p w14:paraId="4CFC63BC" w14:textId="5C631A7A" w:rsidR="00DE3F42" w:rsidRDefault="00494F65" w:rsidP="004E2848">
      <w:pPr>
        <w:pStyle w:val="Odlomakpopisa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deset</w:t>
      </w:r>
      <w:r w:rsidR="00DE3F42">
        <w:rPr>
          <w:rFonts w:asciiTheme="majorHAnsi" w:hAnsiTheme="majorHAnsi"/>
        </w:rPr>
        <w:t xml:space="preserve"> II. nagrada</w:t>
      </w:r>
    </w:p>
    <w:p w14:paraId="3F4DDA26" w14:textId="51C71B10" w:rsidR="00DE3F42" w:rsidRDefault="00FA6B4D" w:rsidP="00494F65">
      <w:pPr>
        <w:pStyle w:val="Odlomakpopisa"/>
        <w:numPr>
          <w:ilvl w:val="0"/>
          <w:numId w:val="1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deset</w:t>
      </w:r>
      <w:r w:rsidR="00DE3F42" w:rsidRPr="004E2848">
        <w:rPr>
          <w:rFonts w:asciiTheme="majorHAnsi" w:hAnsiTheme="majorHAnsi"/>
        </w:rPr>
        <w:t xml:space="preserve"> III. nagrada</w:t>
      </w:r>
    </w:p>
    <w:p w14:paraId="40A3ACCD" w14:textId="77777777" w:rsidR="00494F65" w:rsidRDefault="00494F65" w:rsidP="00494F65">
      <w:pPr>
        <w:pStyle w:val="Odlomakpopisa"/>
        <w:spacing w:line="360" w:lineRule="auto"/>
        <w:rPr>
          <w:rFonts w:asciiTheme="majorHAnsi" w:hAnsiTheme="majorHAnsi"/>
        </w:rPr>
      </w:pPr>
    </w:p>
    <w:p w14:paraId="2800B419" w14:textId="77777777" w:rsidR="004E2848" w:rsidRDefault="004E2848" w:rsidP="004E2848">
      <w:pPr>
        <w:jc w:val="center"/>
        <w:rPr>
          <w:rFonts w:ascii="Cambria" w:hAnsi="Cambria"/>
          <w:b/>
          <w:sz w:val="32"/>
        </w:rPr>
      </w:pPr>
    </w:p>
    <w:p w14:paraId="2687BA45" w14:textId="6EA41684" w:rsidR="004E2848" w:rsidRPr="00EB1ADA" w:rsidRDefault="004E2848" w:rsidP="004E2848">
      <w:pPr>
        <w:jc w:val="center"/>
        <w:rPr>
          <w:rFonts w:ascii="Cambria" w:hAnsi="Cambria"/>
          <w:b/>
          <w:sz w:val="32"/>
        </w:rPr>
      </w:pPr>
      <w:r w:rsidRPr="00EB1ADA">
        <w:rPr>
          <w:rFonts w:ascii="Cambria" w:hAnsi="Cambria"/>
          <w:b/>
          <w:sz w:val="32"/>
        </w:rPr>
        <w:t xml:space="preserve">HDGPP- 59. natjecanje učenika i studenata glazbe i plesa (regionalno) </w:t>
      </w:r>
    </w:p>
    <w:p w14:paraId="4001AF93" w14:textId="77777777" w:rsidR="004E2848" w:rsidRPr="007D5491" w:rsidRDefault="004E2848" w:rsidP="004E2848">
      <w:pPr>
        <w:jc w:val="center"/>
        <w:rPr>
          <w:rFonts w:ascii="Cambria" w:hAnsi="Cambria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5"/>
        <w:gridCol w:w="1753"/>
        <w:gridCol w:w="1825"/>
        <w:gridCol w:w="1667"/>
        <w:gridCol w:w="2112"/>
      </w:tblGrid>
      <w:tr w:rsidR="004E2848" w:rsidRPr="007D5491" w14:paraId="71F9E90D" w14:textId="77777777" w:rsidTr="00494F65">
        <w:trPr>
          <w:trHeight w:val="563"/>
        </w:trPr>
        <w:tc>
          <w:tcPr>
            <w:tcW w:w="1728" w:type="dxa"/>
            <w:shd w:val="clear" w:color="auto" w:fill="B8CCE4" w:themeFill="accent1" w:themeFillTint="66"/>
          </w:tcPr>
          <w:p w14:paraId="1BB97152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UČENIK /ICA</w:t>
            </w:r>
          </w:p>
        </w:tc>
        <w:tc>
          <w:tcPr>
            <w:tcW w:w="1774" w:type="dxa"/>
            <w:shd w:val="clear" w:color="auto" w:fill="B8CCE4" w:themeFill="accent1" w:themeFillTint="66"/>
          </w:tcPr>
          <w:p w14:paraId="343D253D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DISCIPLINA</w:t>
            </w:r>
          </w:p>
        </w:tc>
        <w:tc>
          <w:tcPr>
            <w:tcW w:w="1841" w:type="dxa"/>
            <w:shd w:val="clear" w:color="auto" w:fill="B8CCE4" w:themeFill="accent1" w:themeFillTint="66"/>
          </w:tcPr>
          <w:p w14:paraId="28CA75D2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KATEGORIJA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14:paraId="7A16B8E6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NAGRADA</w:t>
            </w:r>
          </w:p>
        </w:tc>
        <w:tc>
          <w:tcPr>
            <w:tcW w:w="1935" w:type="dxa"/>
            <w:shd w:val="clear" w:color="auto" w:fill="B8CCE4" w:themeFill="accent1" w:themeFillTint="66"/>
          </w:tcPr>
          <w:p w14:paraId="54C057EC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NASTAVNIK/ICA-MENTOR</w:t>
            </w:r>
          </w:p>
        </w:tc>
      </w:tr>
      <w:tr w:rsidR="004E2848" w:rsidRPr="007D5491" w14:paraId="78CEB974" w14:textId="77777777" w:rsidTr="00494F65">
        <w:trPr>
          <w:trHeight w:val="563"/>
        </w:trPr>
        <w:tc>
          <w:tcPr>
            <w:tcW w:w="1728" w:type="dxa"/>
          </w:tcPr>
          <w:p w14:paraId="1B6E7C47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Antea Čvorak</w:t>
            </w:r>
          </w:p>
        </w:tc>
        <w:tc>
          <w:tcPr>
            <w:tcW w:w="1774" w:type="dxa"/>
          </w:tcPr>
          <w:p w14:paraId="78A280A3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solfeggio</w:t>
            </w:r>
          </w:p>
        </w:tc>
        <w:tc>
          <w:tcPr>
            <w:tcW w:w="1841" w:type="dxa"/>
          </w:tcPr>
          <w:p w14:paraId="0D2DED0C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I.</w:t>
            </w:r>
          </w:p>
        </w:tc>
        <w:tc>
          <w:tcPr>
            <w:tcW w:w="1694" w:type="dxa"/>
          </w:tcPr>
          <w:p w14:paraId="35EB9457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 w:rsidRPr="007D5491">
              <w:rPr>
                <w:rFonts w:ascii="Cambria" w:hAnsi="Cambria"/>
              </w:rPr>
              <w:t xml:space="preserve">psolutna I. </w:t>
            </w:r>
          </w:p>
        </w:tc>
        <w:tc>
          <w:tcPr>
            <w:tcW w:w="1935" w:type="dxa"/>
          </w:tcPr>
          <w:p w14:paraId="29A6A32D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Mira Grujić, prof. mentor</w:t>
            </w:r>
          </w:p>
        </w:tc>
      </w:tr>
      <w:tr w:rsidR="004E2848" w:rsidRPr="007D5491" w14:paraId="53576B12" w14:textId="77777777" w:rsidTr="00494F65">
        <w:trPr>
          <w:trHeight w:val="575"/>
        </w:trPr>
        <w:tc>
          <w:tcPr>
            <w:tcW w:w="1728" w:type="dxa"/>
          </w:tcPr>
          <w:p w14:paraId="2DAD9B9E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Kata Vuletić</w:t>
            </w:r>
          </w:p>
        </w:tc>
        <w:tc>
          <w:tcPr>
            <w:tcW w:w="1774" w:type="dxa"/>
          </w:tcPr>
          <w:p w14:paraId="7837B544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solfeggio</w:t>
            </w:r>
          </w:p>
        </w:tc>
        <w:tc>
          <w:tcPr>
            <w:tcW w:w="1841" w:type="dxa"/>
          </w:tcPr>
          <w:p w14:paraId="0C31ECBD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I.</w:t>
            </w:r>
          </w:p>
        </w:tc>
        <w:tc>
          <w:tcPr>
            <w:tcW w:w="1694" w:type="dxa"/>
          </w:tcPr>
          <w:p w14:paraId="7253CC06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II.</w:t>
            </w:r>
          </w:p>
        </w:tc>
        <w:tc>
          <w:tcPr>
            <w:tcW w:w="1935" w:type="dxa"/>
          </w:tcPr>
          <w:p w14:paraId="13C6F952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Mira Grujić, prof. mentor</w:t>
            </w:r>
          </w:p>
        </w:tc>
      </w:tr>
      <w:tr w:rsidR="004E2848" w:rsidRPr="007D5491" w14:paraId="41C0620F" w14:textId="77777777" w:rsidTr="00494F65">
        <w:trPr>
          <w:trHeight w:val="563"/>
        </w:trPr>
        <w:tc>
          <w:tcPr>
            <w:tcW w:w="1728" w:type="dxa"/>
          </w:tcPr>
          <w:p w14:paraId="5BB378CA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Lara Roca</w:t>
            </w:r>
          </w:p>
        </w:tc>
        <w:tc>
          <w:tcPr>
            <w:tcW w:w="1774" w:type="dxa"/>
          </w:tcPr>
          <w:p w14:paraId="0F2DC2C4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solfeggio</w:t>
            </w:r>
          </w:p>
        </w:tc>
        <w:tc>
          <w:tcPr>
            <w:tcW w:w="1841" w:type="dxa"/>
          </w:tcPr>
          <w:p w14:paraId="69958376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I.</w:t>
            </w:r>
          </w:p>
        </w:tc>
        <w:tc>
          <w:tcPr>
            <w:tcW w:w="1694" w:type="dxa"/>
          </w:tcPr>
          <w:p w14:paraId="27E130CB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II.</w:t>
            </w:r>
          </w:p>
        </w:tc>
        <w:tc>
          <w:tcPr>
            <w:tcW w:w="1935" w:type="dxa"/>
          </w:tcPr>
          <w:p w14:paraId="051996F2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Mira Grujić, prof. mentor</w:t>
            </w:r>
          </w:p>
        </w:tc>
      </w:tr>
      <w:tr w:rsidR="004E2848" w:rsidRPr="007D5491" w14:paraId="7596EAF1" w14:textId="77777777" w:rsidTr="00494F65">
        <w:trPr>
          <w:trHeight w:val="563"/>
        </w:trPr>
        <w:tc>
          <w:tcPr>
            <w:tcW w:w="1728" w:type="dxa"/>
          </w:tcPr>
          <w:p w14:paraId="0C7EB05F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Franka Miškić</w:t>
            </w:r>
          </w:p>
        </w:tc>
        <w:tc>
          <w:tcPr>
            <w:tcW w:w="1774" w:type="dxa"/>
          </w:tcPr>
          <w:p w14:paraId="7340D498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solfeggio</w:t>
            </w:r>
          </w:p>
        </w:tc>
        <w:tc>
          <w:tcPr>
            <w:tcW w:w="1841" w:type="dxa"/>
          </w:tcPr>
          <w:p w14:paraId="1928D23E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I.</w:t>
            </w:r>
          </w:p>
        </w:tc>
        <w:tc>
          <w:tcPr>
            <w:tcW w:w="1694" w:type="dxa"/>
          </w:tcPr>
          <w:p w14:paraId="4E165449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III.</w:t>
            </w:r>
          </w:p>
        </w:tc>
        <w:tc>
          <w:tcPr>
            <w:tcW w:w="1935" w:type="dxa"/>
          </w:tcPr>
          <w:p w14:paraId="49AC6476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Mira Grujić, prof. mentor</w:t>
            </w:r>
          </w:p>
        </w:tc>
      </w:tr>
      <w:tr w:rsidR="004E2848" w:rsidRPr="007D5491" w14:paraId="7A514344" w14:textId="77777777" w:rsidTr="00494F65">
        <w:trPr>
          <w:trHeight w:val="563"/>
        </w:trPr>
        <w:tc>
          <w:tcPr>
            <w:tcW w:w="1728" w:type="dxa"/>
          </w:tcPr>
          <w:p w14:paraId="39C004DB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Margarita Mikulandra</w:t>
            </w:r>
          </w:p>
        </w:tc>
        <w:tc>
          <w:tcPr>
            <w:tcW w:w="1774" w:type="dxa"/>
          </w:tcPr>
          <w:p w14:paraId="16870F37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solfeggio</w:t>
            </w:r>
          </w:p>
        </w:tc>
        <w:tc>
          <w:tcPr>
            <w:tcW w:w="1841" w:type="dxa"/>
          </w:tcPr>
          <w:p w14:paraId="565F79A9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I.</w:t>
            </w:r>
          </w:p>
        </w:tc>
        <w:tc>
          <w:tcPr>
            <w:tcW w:w="1694" w:type="dxa"/>
          </w:tcPr>
          <w:p w14:paraId="27CB2994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III.</w:t>
            </w:r>
          </w:p>
        </w:tc>
        <w:tc>
          <w:tcPr>
            <w:tcW w:w="1935" w:type="dxa"/>
          </w:tcPr>
          <w:p w14:paraId="3806DCCC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Mira Grujić, prof. mentor</w:t>
            </w:r>
          </w:p>
        </w:tc>
      </w:tr>
      <w:tr w:rsidR="004E2848" w:rsidRPr="007D5491" w14:paraId="655B9315" w14:textId="77777777" w:rsidTr="00494F65">
        <w:trPr>
          <w:trHeight w:val="563"/>
        </w:trPr>
        <w:tc>
          <w:tcPr>
            <w:tcW w:w="1728" w:type="dxa"/>
          </w:tcPr>
          <w:p w14:paraId="1A8E7AA5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 xml:space="preserve">Marita Gardijan </w:t>
            </w:r>
          </w:p>
        </w:tc>
        <w:tc>
          <w:tcPr>
            <w:tcW w:w="1774" w:type="dxa"/>
          </w:tcPr>
          <w:p w14:paraId="6703D7FE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solfeggio</w:t>
            </w:r>
          </w:p>
        </w:tc>
        <w:tc>
          <w:tcPr>
            <w:tcW w:w="1841" w:type="dxa"/>
          </w:tcPr>
          <w:p w14:paraId="19821320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I.</w:t>
            </w:r>
          </w:p>
        </w:tc>
        <w:tc>
          <w:tcPr>
            <w:tcW w:w="1694" w:type="dxa"/>
          </w:tcPr>
          <w:p w14:paraId="2E248306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III.</w:t>
            </w:r>
          </w:p>
        </w:tc>
        <w:tc>
          <w:tcPr>
            <w:tcW w:w="1935" w:type="dxa"/>
          </w:tcPr>
          <w:p w14:paraId="49C35332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Mira Grujić, prof. mentor</w:t>
            </w:r>
          </w:p>
        </w:tc>
      </w:tr>
      <w:tr w:rsidR="004E2848" w:rsidRPr="007D5491" w14:paraId="0A34489D" w14:textId="77777777" w:rsidTr="00494F65">
        <w:trPr>
          <w:trHeight w:val="575"/>
        </w:trPr>
        <w:tc>
          <w:tcPr>
            <w:tcW w:w="1728" w:type="dxa"/>
          </w:tcPr>
          <w:p w14:paraId="05267861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Dora Miljas</w:t>
            </w:r>
          </w:p>
        </w:tc>
        <w:tc>
          <w:tcPr>
            <w:tcW w:w="1774" w:type="dxa"/>
          </w:tcPr>
          <w:p w14:paraId="2FE4DC5C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klavir</w:t>
            </w:r>
          </w:p>
        </w:tc>
        <w:tc>
          <w:tcPr>
            <w:tcW w:w="1841" w:type="dxa"/>
          </w:tcPr>
          <w:p w14:paraId="79E674F5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IV.</w:t>
            </w:r>
          </w:p>
        </w:tc>
        <w:tc>
          <w:tcPr>
            <w:tcW w:w="1694" w:type="dxa"/>
          </w:tcPr>
          <w:p w14:paraId="1921DC68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III.</w:t>
            </w:r>
          </w:p>
        </w:tc>
        <w:tc>
          <w:tcPr>
            <w:tcW w:w="1935" w:type="dxa"/>
          </w:tcPr>
          <w:p w14:paraId="43114FEE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Gordana Pavić, prof. mentor</w:t>
            </w:r>
          </w:p>
        </w:tc>
      </w:tr>
      <w:tr w:rsidR="004E2848" w:rsidRPr="007D5491" w14:paraId="3E9B2230" w14:textId="77777777" w:rsidTr="00494F65">
        <w:trPr>
          <w:trHeight w:val="839"/>
        </w:trPr>
        <w:tc>
          <w:tcPr>
            <w:tcW w:w="1728" w:type="dxa"/>
          </w:tcPr>
          <w:p w14:paraId="12D258C6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Tedi Trkulja</w:t>
            </w:r>
          </w:p>
        </w:tc>
        <w:tc>
          <w:tcPr>
            <w:tcW w:w="1774" w:type="dxa"/>
          </w:tcPr>
          <w:p w14:paraId="2AA45E13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klavir</w:t>
            </w:r>
          </w:p>
        </w:tc>
        <w:tc>
          <w:tcPr>
            <w:tcW w:w="1841" w:type="dxa"/>
          </w:tcPr>
          <w:p w14:paraId="7EB9D6F1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V.</w:t>
            </w:r>
          </w:p>
        </w:tc>
        <w:tc>
          <w:tcPr>
            <w:tcW w:w="1694" w:type="dxa"/>
          </w:tcPr>
          <w:p w14:paraId="3A77C5CD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I.</w:t>
            </w:r>
          </w:p>
        </w:tc>
        <w:tc>
          <w:tcPr>
            <w:tcW w:w="1935" w:type="dxa"/>
          </w:tcPr>
          <w:p w14:paraId="1FEC12D4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Mirjana Erceg Runjić, prof. mentor</w:t>
            </w:r>
          </w:p>
        </w:tc>
      </w:tr>
      <w:tr w:rsidR="004E2848" w:rsidRPr="007D5491" w14:paraId="3C0291ED" w14:textId="77777777" w:rsidTr="00494F65">
        <w:trPr>
          <w:trHeight w:val="575"/>
        </w:trPr>
        <w:tc>
          <w:tcPr>
            <w:tcW w:w="1728" w:type="dxa"/>
          </w:tcPr>
          <w:p w14:paraId="607B56BD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 xml:space="preserve">Nada Tomica Klišanin </w:t>
            </w:r>
          </w:p>
        </w:tc>
        <w:tc>
          <w:tcPr>
            <w:tcW w:w="1774" w:type="dxa"/>
          </w:tcPr>
          <w:p w14:paraId="76BB7F8D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pjevanje</w:t>
            </w:r>
          </w:p>
        </w:tc>
        <w:tc>
          <w:tcPr>
            <w:tcW w:w="1841" w:type="dxa"/>
          </w:tcPr>
          <w:p w14:paraId="12193DD6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II.</w:t>
            </w:r>
          </w:p>
        </w:tc>
        <w:tc>
          <w:tcPr>
            <w:tcW w:w="1694" w:type="dxa"/>
          </w:tcPr>
          <w:p w14:paraId="6D65E6B9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 w:rsidRPr="007D5491">
              <w:rPr>
                <w:rFonts w:ascii="Cambria" w:hAnsi="Cambria"/>
              </w:rPr>
              <w:t>I.</w:t>
            </w:r>
          </w:p>
        </w:tc>
        <w:tc>
          <w:tcPr>
            <w:tcW w:w="1935" w:type="dxa"/>
          </w:tcPr>
          <w:p w14:paraId="795138F2" w14:textId="77777777" w:rsidR="004E2848" w:rsidRPr="007D5491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 Grubić Miškić, prof.</w:t>
            </w:r>
          </w:p>
        </w:tc>
      </w:tr>
    </w:tbl>
    <w:p w14:paraId="49A50E3C" w14:textId="77777777" w:rsidR="004E2848" w:rsidRDefault="004E2848" w:rsidP="004E2848">
      <w:pPr>
        <w:rPr>
          <w:rFonts w:ascii="Cambria" w:hAnsi="Cambria"/>
        </w:rPr>
      </w:pPr>
    </w:p>
    <w:p w14:paraId="5C1FE52B" w14:textId="77777777" w:rsidR="004E2848" w:rsidRDefault="004E2848" w:rsidP="004E2848">
      <w:pPr>
        <w:rPr>
          <w:rFonts w:ascii="Cambria" w:hAnsi="Cambria"/>
        </w:rPr>
      </w:pPr>
    </w:p>
    <w:p w14:paraId="4EA78680" w14:textId="77777777" w:rsidR="004E2848" w:rsidRDefault="004E2848" w:rsidP="004E2848">
      <w:pPr>
        <w:rPr>
          <w:rFonts w:ascii="Cambria" w:hAnsi="Cambria"/>
        </w:rPr>
      </w:pPr>
    </w:p>
    <w:p w14:paraId="0BDFBB36" w14:textId="77777777" w:rsidR="004E2848" w:rsidRDefault="004E2848" w:rsidP="004E2848">
      <w:pPr>
        <w:rPr>
          <w:rFonts w:ascii="Cambria" w:hAnsi="Cambria"/>
        </w:rPr>
      </w:pPr>
    </w:p>
    <w:p w14:paraId="211DD0E0" w14:textId="77777777" w:rsidR="004E2848" w:rsidRPr="00EB1ADA" w:rsidRDefault="004E2848" w:rsidP="004E2848">
      <w:pPr>
        <w:jc w:val="center"/>
        <w:rPr>
          <w:rFonts w:ascii="Cambria" w:hAnsi="Cambria"/>
          <w:b/>
          <w:sz w:val="32"/>
        </w:rPr>
      </w:pPr>
      <w:r w:rsidRPr="00EB1ADA">
        <w:rPr>
          <w:rFonts w:ascii="Cambria" w:hAnsi="Cambria"/>
          <w:b/>
          <w:sz w:val="32"/>
        </w:rPr>
        <w:t xml:space="preserve">HDGPP- 59. natjecanje učenika i studenata glazbe i plesa (državno) </w:t>
      </w:r>
    </w:p>
    <w:p w14:paraId="0FE2D514" w14:textId="77777777" w:rsidR="004E2848" w:rsidRDefault="004E2848" w:rsidP="004E2848">
      <w:pPr>
        <w:jc w:val="center"/>
        <w:rPr>
          <w:rFonts w:ascii="Cambria" w:hAnsi="Cambri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65"/>
        <w:gridCol w:w="1800"/>
        <w:gridCol w:w="1874"/>
        <w:gridCol w:w="1711"/>
        <w:gridCol w:w="2112"/>
      </w:tblGrid>
      <w:tr w:rsidR="004E2848" w14:paraId="446B3200" w14:textId="77777777" w:rsidTr="00494F65">
        <w:tc>
          <w:tcPr>
            <w:tcW w:w="1783" w:type="dxa"/>
            <w:shd w:val="clear" w:color="auto" w:fill="B8CCE4" w:themeFill="accent1" w:themeFillTint="66"/>
          </w:tcPr>
          <w:p w14:paraId="0C15207C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UČENIK /ICA</w:t>
            </w:r>
          </w:p>
        </w:tc>
        <w:tc>
          <w:tcPr>
            <w:tcW w:w="1933" w:type="dxa"/>
            <w:shd w:val="clear" w:color="auto" w:fill="B8CCE4" w:themeFill="accent1" w:themeFillTint="66"/>
          </w:tcPr>
          <w:p w14:paraId="218BDBB6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DISCIPLINA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14:paraId="0D78A478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KATEGORIJA</w:t>
            </w:r>
          </w:p>
        </w:tc>
        <w:tc>
          <w:tcPr>
            <w:tcW w:w="1876" w:type="dxa"/>
            <w:shd w:val="clear" w:color="auto" w:fill="B8CCE4" w:themeFill="accent1" w:themeFillTint="66"/>
          </w:tcPr>
          <w:p w14:paraId="684A50C7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NAGRADA</w:t>
            </w:r>
          </w:p>
        </w:tc>
        <w:tc>
          <w:tcPr>
            <w:tcW w:w="1490" w:type="dxa"/>
            <w:shd w:val="clear" w:color="auto" w:fill="B8CCE4" w:themeFill="accent1" w:themeFillTint="66"/>
          </w:tcPr>
          <w:p w14:paraId="0609E38C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NASTAVNIK/ICA-MENTOR</w:t>
            </w:r>
          </w:p>
        </w:tc>
      </w:tr>
      <w:tr w:rsidR="004E2848" w14:paraId="0546D1A4" w14:textId="77777777" w:rsidTr="00494F65">
        <w:tc>
          <w:tcPr>
            <w:tcW w:w="1783" w:type="dxa"/>
          </w:tcPr>
          <w:p w14:paraId="5F69F00E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Antea Čvorak</w:t>
            </w:r>
          </w:p>
        </w:tc>
        <w:tc>
          <w:tcPr>
            <w:tcW w:w="1933" w:type="dxa"/>
          </w:tcPr>
          <w:p w14:paraId="7E2B42EA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solfeggio</w:t>
            </w:r>
          </w:p>
        </w:tc>
        <w:tc>
          <w:tcPr>
            <w:tcW w:w="1980" w:type="dxa"/>
          </w:tcPr>
          <w:p w14:paraId="5CB3188C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1876" w:type="dxa"/>
          </w:tcPr>
          <w:p w14:paraId="5DC19158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apsolutna I.</w:t>
            </w:r>
          </w:p>
        </w:tc>
        <w:tc>
          <w:tcPr>
            <w:tcW w:w="1490" w:type="dxa"/>
          </w:tcPr>
          <w:p w14:paraId="65F1B8AE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Mira Grujić, prof. mentor</w:t>
            </w:r>
          </w:p>
        </w:tc>
      </w:tr>
      <w:tr w:rsidR="004E2848" w14:paraId="3135F077" w14:textId="77777777" w:rsidTr="00494F65">
        <w:tc>
          <w:tcPr>
            <w:tcW w:w="1783" w:type="dxa"/>
          </w:tcPr>
          <w:p w14:paraId="08E53FAC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Nada Tomica Klišanin</w:t>
            </w:r>
          </w:p>
        </w:tc>
        <w:tc>
          <w:tcPr>
            <w:tcW w:w="1933" w:type="dxa"/>
          </w:tcPr>
          <w:p w14:paraId="5DC85AB6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klavir</w:t>
            </w:r>
          </w:p>
        </w:tc>
        <w:tc>
          <w:tcPr>
            <w:tcW w:w="1980" w:type="dxa"/>
          </w:tcPr>
          <w:p w14:paraId="6A4CDEEB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II.</w:t>
            </w:r>
          </w:p>
        </w:tc>
        <w:tc>
          <w:tcPr>
            <w:tcW w:w="1876" w:type="dxa"/>
          </w:tcPr>
          <w:p w14:paraId="2210BF4E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III.</w:t>
            </w:r>
          </w:p>
        </w:tc>
        <w:tc>
          <w:tcPr>
            <w:tcW w:w="1490" w:type="dxa"/>
          </w:tcPr>
          <w:p w14:paraId="7787D652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 Grubić Miškić, prof.</w:t>
            </w:r>
          </w:p>
        </w:tc>
      </w:tr>
      <w:tr w:rsidR="004E2848" w14:paraId="4080C275" w14:textId="77777777" w:rsidTr="00494F65">
        <w:tc>
          <w:tcPr>
            <w:tcW w:w="1783" w:type="dxa"/>
          </w:tcPr>
          <w:p w14:paraId="7D56D5A0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Tedi Trkulja</w:t>
            </w:r>
          </w:p>
        </w:tc>
        <w:tc>
          <w:tcPr>
            <w:tcW w:w="1933" w:type="dxa"/>
          </w:tcPr>
          <w:p w14:paraId="074E5782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pjevanje</w:t>
            </w:r>
          </w:p>
        </w:tc>
        <w:tc>
          <w:tcPr>
            <w:tcW w:w="1980" w:type="dxa"/>
          </w:tcPr>
          <w:p w14:paraId="637FDDC8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</w:t>
            </w:r>
          </w:p>
        </w:tc>
        <w:tc>
          <w:tcPr>
            <w:tcW w:w="1876" w:type="dxa"/>
          </w:tcPr>
          <w:p w14:paraId="3B6C2D67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III.</w:t>
            </w:r>
          </w:p>
        </w:tc>
        <w:tc>
          <w:tcPr>
            <w:tcW w:w="1490" w:type="dxa"/>
          </w:tcPr>
          <w:p w14:paraId="4016A9E6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Mirjana Erceg Runjić, prof. mentor</w:t>
            </w:r>
          </w:p>
        </w:tc>
      </w:tr>
    </w:tbl>
    <w:p w14:paraId="26B0DD8B" w14:textId="77777777" w:rsidR="004E2848" w:rsidRDefault="004E2848" w:rsidP="004E2848">
      <w:pPr>
        <w:rPr>
          <w:rFonts w:ascii="Cambria" w:hAnsi="Cambria"/>
        </w:rPr>
      </w:pPr>
    </w:p>
    <w:p w14:paraId="6A2FEB92" w14:textId="3B42B8C2" w:rsidR="004E2848" w:rsidRDefault="004E2848" w:rsidP="004E2848">
      <w:pPr>
        <w:rPr>
          <w:rFonts w:ascii="Cambria" w:hAnsi="Cambria"/>
        </w:rPr>
      </w:pPr>
    </w:p>
    <w:p w14:paraId="09B6CB36" w14:textId="449E9D33" w:rsidR="00FA6B4D" w:rsidRDefault="00FA6B4D" w:rsidP="004E2848">
      <w:pPr>
        <w:rPr>
          <w:rFonts w:ascii="Cambria" w:hAnsi="Cambria"/>
        </w:rPr>
      </w:pPr>
    </w:p>
    <w:p w14:paraId="14018B6A" w14:textId="77777777" w:rsidR="00FA6B4D" w:rsidRDefault="00FA6B4D" w:rsidP="004E2848">
      <w:pPr>
        <w:rPr>
          <w:rFonts w:ascii="Cambria" w:hAnsi="Cambria"/>
        </w:rPr>
      </w:pPr>
    </w:p>
    <w:p w14:paraId="7ADE0DD4" w14:textId="77777777" w:rsidR="004E2848" w:rsidRDefault="004E2848" w:rsidP="004E2848">
      <w:pPr>
        <w:rPr>
          <w:rFonts w:ascii="Cambria" w:hAnsi="Cambria"/>
        </w:rPr>
      </w:pPr>
    </w:p>
    <w:p w14:paraId="204FBA60" w14:textId="77777777" w:rsidR="004E2848" w:rsidRDefault="004E2848" w:rsidP="004E2848">
      <w:pPr>
        <w:rPr>
          <w:rFonts w:ascii="Cambria" w:hAnsi="Cambria"/>
        </w:rPr>
      </w:pPr>
    </w:p>
    <w:p w14:paraId="4B6D2438" w14:textId="77777777" w:rsidR="004E2848" w:rsidRPr="00EB1ADA" w:rsidRDefault="004E2848" w:rsidP="004E2848">
      <w:pPr>
        <w:jc w:val="center"/>
        <w:rPr>
          <w:rFonts w:ascii="Cambria" w:hAnsi="Cambria"/>
          <w:b/>
          <w:sz w:val="32"/>
        </w:rPr>
      </w:pPr>
      <w:r w:rsidRPr="00EB1ADA">
        <w:rPr>
          <w:rFonts w:ascii="Cambria" w:hAnsi="Cambria"/>
          <w:b/>
          <w:sz w:val="32"/>
        </w:rPr>
        <w:lastRenderedPageBreak/>
        <w:t>Međunarodno online natjecanje Glasbena čipka iz Idrije (SLO)</w:t>
      </w:r>
    </w:p>
    <w:tbl>
      <w:tblPr>
        <w:tblStyle w:val="Reetkatablice"/>
        <w:tblpPr w:leftFromText="180" w:rightFromText="180" w:vertAnchor="text" w:horzAnchor="margin" w:tblpXSpec="center" w:tblpY="383"/>
        <w:tblW w:w="9403" w:type="dxa"/>
        <w:tblLook w:val="04A0" w:firstRow="1" w:lastRow="0" w:firstColumn="1" w:lastColumn="0" w:noHBand="0" w:noVBand="1"/>
      </w:tblPr>
      <w:tblGrid>
        <w:gridCol w:w="1804"/>
        <w:gridCol w:w="1830"/>
        <w:gridCol w:w="1848"/>
        <w:gridCol w:w="1809"/>
        <w:gridCol w:w="2112"/>
      </w:tblGrid>
      <w:tr w:rsidR="004E2848" w14:paraId="4595F489" w14:textId="77777777" w:rsidTr="00494F65">
        <w:trPr>
          <w:trHeight w:val="619"/>
        </w:trPr>
        <w:tc>
          <w:tcPr>
            <w:tcW w:w="1880" w:type="dxa"/>
            <w:shd w:val="clear" w:color="auto" w:fill="B8CCE4" w:themeFill="accent1" w:themeFillTint="66"/>
          </w:tcPr>
          <w:p w14:paraId="35134C90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UČENIK /ICA</w:t>
            </w:r>
          </w:p>
        </w:tc>
        <w:tc>
          <w:tcPr>
            <w:tcW w:w="1880" w:type="dxa"/>
            <w:shd w:val="clear" w:color="auto" w:fill="B8CCE4" w:themeFill="accent1" w:themeFillTint="66"/>
          </w:tcPr>
          <w:p w14:paraId="406D1072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DISCIPLINA</w:t>
            </w:r>
          </w:p>
        </w:tc>
        <w:tc>
          <w:tcPr>
            <w:tcW w:w="1881" w:type="dxa"/>
            <w:shd w:val="clear" w:color="auto" w:fill="B8CCE4" w:themeFill="accent1" w:themeFillTint="66"/>
          </w:tcPr>
          <w:p w14:paraId="331CC0FA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KATEGORIJA</w:t>
            </w:r>
          </w:p>
        </w:tc>
        <w:tc>
          <w:tcPr>
            <w:tcW w:w="1881" w:type="dxa"/>
            <w:shd w:val="clear" w:color="auto" w:fill="B8CCE4" w:themeFill="accent1" w:themeFillTint="66"/>
          </w:tcPr>
          <w:p w14:paraId="71240F4F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NAGRADA</w:t>
            </w:r>
          </w:p>
        </w:tc>
        <w:tc>
          <w:tcPr>
            <w:tcW w:w="1881" w:type="dxa"/>
            <w:shd w:val="clear" w:color="auto" w:fill="B8CCE4" w:themeFill="accent1" w:themeFillTint="66"/>
          </w:tcPr>
          <w:p w14:paraId="0F6C3766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NASTAVNIK/ICA-MENTOR</w:t>
            </w:r>
          </w:p>
        </w:tc>
      </w:tr>
      <w:tr w:rsidR="004E2848" w14:paraId="0F00AE5A" w14:textId="77777777" w:rsidTr="00494F65">
        <w:trPr>
          <w:trHeight w:val="595"/>
        </w:trPr>
        <w:tc>
          <w:tcPr>
            <w:tcW w:w="1880" w:type="dxa"/>
          </w:tcPr>
          <w:p w14:paraId="24D2F341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Andrija Cukrov</w:t>
            </w:r>
          </w:p>
        </w:tc>
        <w:tc>
          <w:tcPr>
            <w:tcW w:w="1880" w:type="dxa"/>
          </w:tcPr>
          <w:p w14:paraId="4BCAC307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violina</w:t>
            </w:r>
          </w:p>
        </w:tc>
        <w:tc>
          <w:tcPr>
            <w:tcW w:w="1881" w:type="dxa"/>
          </w:tcPr>
          <w:p w14:paraId="3CA8C925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1881" w:type="dxa"/>
          </w:tcPr>
          <w:p w14:paraId="323975F8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 i zlatna medalja</w:t>
            </w:r>
          </w:p>
        </w:tc>
        <w:tc>
          <w:tcPr>
            <w:tcW w:w="1881" w:type="dxa"/>
          </w:tcPr>
          <w:p w14:paraId="616F89A7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Marija Čače, prof.</w:t>
            </w:r>
          </w:p>
        </w:tc>
      </w:tr>
      <w:tr w:rsidR="004E2848" w14:paraId="560437F2" w14:textId="77777777" w:rsidTr="00494F65">
        <w:trPr>
          <w:trHeight w:val="619"/>
        </w:trPr>
        <w:tc>
          <w:tcPr>
            <w:tcW w:w="1880" w:type="dxa"/>
          </w:tcPr>
          <w:p w14:paraId="282D6EA4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Antea Čvorak</w:t>
            </w:r>
          </w:p>
        </w:tc>
        <w:tc>
          <w:tcPr>
            <w:tcW w:w="1880" w:type="dxa"/>
          </w:tcPr>
          <w:p w14:paraId="71FA490A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violončelo</w:t>
            </w:r>
          </w:p>
        </w:tc>
        <w:tc>
          <w:tcPr>
            <w:tcW w:w="1881" w:type="dxa"/>
          </w:tcPr>
          <w:p w14:paraId="29D0FF11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III.</w:t>
            </w:r>
          </w:p>
        </w:tc>
        <w:tc>
          <w:tcPr>
            <w:tcW w:w="1881" w:type="dxa"/>
          </w:tcPr>
          <w:p w14:paraId="51D60185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II.</w:t>
            </w:r>
          </w:p>
        </w:tc>
        <w:tc>
          <w:tcPr>
            <w:tcW w:w="1881" w:type="dxa"/>
          </w:tcPr>
          <w:p w14:paraId="1A053D0F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Vanja Bošnjak, prof. mentor</w:t>
            </w:r>
          </w:p>
        </w:tc>
      </w:tr>
      <w:tr w:rsidR="004E2848" w14:paraId="08EEC641" w14:textId="77777777" w:rsidTr="00494F65">
        <w:trPr>
          <w:trHeight w:val="595"/>
        </w:trPr>
        <w:tc>
          <w:tcPr>
            <w:tcW w:w="1880" w:type="dxa"/>
          </w:tcPr>
          <w:p w14:paraId="7AE33466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Lovre Tunuković</w:t>
            </w:r>
          </w:p>
        </w:tc>
        <w:tc>
          <w:tcPr>
            <w:tcW w:w="1880" w:type="dxa"/>
          </w:tcPr>
          <w:p w14:paraId="795E2610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violončelo</w:t>
            </w:r>
          </w:p>
        </w:tc>
        <w:tc>
          <w:tcPr>
            <w:tcW w:w="1881" w:type="dxa"/>
          </w:tcPr>
          <w:p w14:paraId="2BE71B24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VII.</w:t>
            </w:r>
          </w:p>
        </w:tc>
        <w:tc>
          <w:tcPr>
            <w:tcW w:w="1881" w:type="dxa"/>
          </w:tcPr>
          <w:p w14:paraId="5C08FA22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1881" w:type="dxa"/>
          </w:tcPr>
          <w:p w14:paraId="5F70E42F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Vanja Bošnjak, prof. mentor</w:t>
            </w:r>
          </w:p>
        </w:tc>
      </w:tr>
      <w:tr w:rsidR="004E2848" w14:paraId="1F60D298" w14:textId="77777777" w:rsidTr="00494F65">
        <w:trPr>
          <w:trHeight w:val="619"/>
        </w:trPr>
        <w:tc>
          <w:tcPr>
            <w:tcW w:w="1880" w:type="dxa"/>
          </w:tcPr>
          <w:p w14:paraId="4B3863A9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Tedi Trkulja</w:t>
            </w:r>
          </w:p>
        </w:tc>
        <w:tc>
          <w:tcPr>
            <w:tcW w:w="1880" w:type="dxa"/>
          </w:tcPr>
          <w:p w14:paraId="4D541F23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klavir</w:t>
            </w:r>
          </w:p>
        </w:tc>
        <w:tc>
          <w:tcPr>
            <w:tcW w:w="1881" w:type="dxa"/>
          </w:tcPr>
          <w:p w14:paraId="2F3B6C44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VIII.</w:t>
            </w:r>
          </w:p>
        </w:tc>
        <w:tc>
          <w:tcPr>
            <w:tcW w:w="1881" w:type="dxa"/>
          </w:tcPr>
          <w:p w14:paraId="15B52B6C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II.</w:t>
            </w:r>
          </w:p>
        </w:tc>
        <w:tc>
          <w:tcPr>
            <w:tcW w:w="1881" w:type="dxa"/>
          </w:tcPr>
          <w:p w14:paraId="624F82FB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Mirjana Erceg Runjić, prof. mentor</w:t>
            </w:r>
          </w:p>
        </w:tc>
      </w:tr>
    </w:tbl>
    <w:p w14:paraId="607BCAE9" w14:textId="77777777" w:rsidR="004E2848" w:rsidRPr="008A4C99" w:rsidRDefault="004E2848" w:rsidP="004E2848">
      <w:pPr>
        <w:jc w:val="center"/>
        <w:rPr>
          <w:rFonts w:ascii="Cambria" w:hAnsi="Cambria"/>
          <w:b/>
        </w:rPr>
      </w:pPr>
    </w:p>
    <w:p w14:paraId="0824479B" w14:textId="77777777" w:rsidR="004E2848" w:rsidRDefault="004E2848" w:rsidP="004E2848">
      <w:pPr>
        <w:jc w:val="center"/>
        <w:rPr>
          <w:rFonts w:ascii="Cambria" w:hAnsi="Cambria"/>
        </w:rPr>
      </w:pPr>
    </w:p>
    <w:p w14:paraId="72B723E7" w14:textId="77777777" w:rsidR="004E2848" w:rsidRDefault="004E2848" w:rsidP="004E2848">
      <w:pPr>
        <w:jc w:val="center"/>
        <w:rPr>
          <w:rFonts w:ascii="Cambria" w:hAnsi="Cambria"/>
        </w:rPr>
      </w:pPr>
    </w:p>
    <w:p w14:paraId="76E955B7" w14:textId="77777777" w:rsidR="004E2848" w:rsidRDefault="004E2848" w:rsidP="004E2848">
      <w:pPr>
        <w:jc w:val="center"/>
        <w:rPr>
          <w:rFonts w:ascii="Cambria" w:hAnsi="Cambria"/>
        </w:rPr>
      </w:pPr>
    </w:p>
    <w:p w14:paraId="708A56F9" w14:textId="77777777" w:rsidR="004E2848" w:rsidRPr="00EB1ADA" w:rsidRDefault="004E2848" w:rsidP="004E2848">
      <w:pPr>
        <w:jc w:val="center"/>
        <w:rPr>
          <w:rFonts w:ascii="Cambria" w:hAnsi="Cambria"/>
          <w:b/>
          <w:sz w:val="32"/>
        </w:rPr>
      </w:pPr>
      <w:r w:rsidRPr="00EB1ADA">
        <w:rPr>
          <w:rFonts w:ascii="Cambria" w:hAnsi="Cambria"/>
          <w:b/>
          <w:sz w:val="32"/>
        </w:rPr>
        <w:t xml:space="preserve">Međunarodno natjecanje mladih glazbenika </w:t>
      </w:r>
      <w:r w:rsidRPr="00EB1ADA">
        <w:rPr>
          <w:rFonts w:ascii="Cambria" w:hAnsi="Cambria"/>
          <w:b/>
          <w:i/>
          <w:sz w:val="32"/>
        </w:rPr>
        <w:t>Sonus op.6</w:t>
      </w:r>
    </w:p>
    <w:p w14:paraId="0637744A" w14:textId="77777777" w:rsidR="004E2848" w:rsidRPr="00F26354" w:rsidRDefault="004E2848" w:rsidP="004E2848">
      <w:pPr>
        <w:jc w:val="center"/>
        <w:rPr>
          <w:rFonts w:ascii="Cambria" w:hAnsi="Cambria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1755"/>
        <w:gridCol w:w="1831"/>
        <w:gridCol w:w="1663"/>
        <w:gridCol w:w="2112"/>
      </w:tblGrid>
      <w:tr w:rsidR="004E2848" w14:paraId="40D4535D" w14:textId="77777777" w:rsidTr="00494F65">
        <w:trPr>
          <w:trHeight w:val="611"/>
        </w:trPr>
        <w:tc>
          <w:tcPr>
            <w:tcW w:w="1745" w:type="dxa"/>
            <w:shd w:val="clear" w:color="auto" w:fill="B8CCE4" w:themeFill="accent1" w:themeFillTint="66"/>
          </w:tcPr>
          <w:p w14:paraId="1874E8AB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UČENIK /ICA</w:t>
            </w:r>
          </w:p>
        </w:tc>
        <w:tc>
          <w:tcPr>
            <w:tcW w:w="1792" w:type="dxa"/>
            <w:shd w:val="clear" w:color="auto" w:fill="B8CCE4" w:themeFill="accent1" w:themeFillTint="66"/>
          </w:tcPr>
          <w:p w14:paraId="580E9AEC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DISCIPLINA</w:t>
            </w:r>
          </w:p>
        </w:tc>
        <w:tc>
          <w:tcPr>
            <w:tcW w:w="1860" w:type="dxa"/>
            <w:shd w:val="clear" w:color="auto" w:fill="B8CCE4" w:themeFill="accent1" w:themeFillTint="66"/>
          </w:tcPr>
          <w:p w14:paraId="435A2F6B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KATEGORIJA</w:t>
            </w:r>
          </w:p>
        </w:tc>
        <w:tc>
          <w:tcPr>
            <w:tcW w:w="1711" w:type="dxa"/>
            <w:shd w:val="clear" w:color="auto" w:fill="B8CCE4" w:themeFill="accent1" w:themeFillTint="66"/>
          </w:tcPr>
          <w:p w14:paraId="75D9F3FC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NAGRADA</w:t>
            </w:r>
          </w:p>
        </w:tc>
        <w:tc>
          <w:tcPr>
            <w:tcW w:w="1954" w:type="dxa"/>
            <w:shd w:val="clear" w:color="auto" w:fill="B8CCE4" w:themeFill="accent1" w:themeFillTint="66"/>
          </w:tcPr>
          <w:p w14:paraId="4571FBC3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NASTAVNIK/ICA-MENTOR</w:t>
            </w:r>
          </w:p>
        </w:tc>
      </w:tr>
      <w:tr w:rsidR="004E2848" w14:paraId="3629C2FB" w14:textId="77777777" w:rsidTr="00494F65">
        <w:trPr>
          <w:trHeight w:val="611"/>
        </w:trPr>
        <w:tc>
          <w:tcPr>
            <w:tcW w:w="1745" w:type="dxa"/>
          </w:tcPr>
          <w:p w14:paraId="2C8EE35D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Lara Roca </w:t>
            </w:r>
          </w:p>
        </w:tc>
        <w:tc>
          <w:tcPr>
            <w:tcW w:w="1792" w:type="dxa"/>
          </w:tcPr>
          <w:p w14:paraId="00B532B1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solfeggio</w:t>
            </w:r>
          </w:p>
        </w:tc>
        <w:tc>
          <w:tcPr>
            <w:tcW w:w="1860" w:type="dxa"/>
          </w:tcPr>
          <w:p w14:paraId="426663DA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1711" w:type="dxa"/>
          </w:tcPr>
          <w:p w14:paraId="6D117AD6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1954" w:type="dxa"/>
          </w:tcPr>
          <w:p w14:paraId="52A24479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Mira Grujić, prof. mentor</w:t>
            </w:r>
          </w:p>
        </w:tc>
      </w:tr>
      <w:tr w:rsidR="004E2848" w14:paraId="51C36AE9" w14:textId="77777777" w:rsidTr="00494F65">
        <w:trPr>
          <w:trHeight w:val="625"/>
        </w:trPr>
        <w:tc>
          <w:tcPr>
            <w:tcW w:w="1745" w:type="dxa"/>
          </w:tcPr>
          <w:p w14:paraId="7B29D5AC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Kata Vuletić</w:t>
            </w:r>
          </w:p>
        </w:tc>
        <w:tc>
          <w:tcPr>
            <w:tcW w:w="1792" w:type="dxa"/>
          </w:tcPr>
          <w:p w14:paraId="0EF7140F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solfeggio</w:t>
            </w:r>
          </w:p>
        </w:tc>
        <w:tc>
          <w:tcPr>
            <w:tcW w:w="1860" w:type="dxa"/>
          </w:tcPr>
          <w:p w14:paraId="37C93E92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1711" w:type="dxa"/>
          </w:tcPr>
          <w:p w14:paraId="3E722694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II.</w:t>
            </w:r>
          </w:p>
        </w:tc>
        <w:tc>
          <w:tcPr>
            <w:tcW w:w="1954" w:type="dxa"/>
          </w:tcPr>
          <w:p w14:paraId="3C3ED6CE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Mira Grujić, prof. mentor</w:t>
            </w:r>
          </w:p>
        </w:tc>
      </w:tr>
      <w:tr w:rsidR="004E2848" w14:paraId="007D56E5" w14:textId="77777777" w:rsidTr="00494F65">
        <w:trPr>
          <w:trHeight w:val="611"/>
        </w:trPr>
        <w:tc>
          <w:tcPr>
            <w:tcW w:w="1745" w:type="dxa"/>
          </w:tcPr>
          <w:p w14:paraId="50E950D3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Margarita Mikulandra </w:t>
            </w:r>
          </w:p>
        </w:tc>
        <w:tc>
          <w:tcPr>
            <w:tcW w:w="1792" w:type="dxa"/>
          </w:tcPr>
          <w:p w14:paraId="21CE82E0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solfeggio</w:t>
            </w:r>
          </w:p>
        </w:tc>
        <w:tc>
          <w:tcPr>
            <w:tcW w:w="1860" w:type="dxa"/>
          </w:tcPr>
          <w:p w14:paraId="0A7F8526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1711" w:type="dxa"/>
          </w:tcPr>
          <w:p w14:paraId="5923B801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II.</w:t>
            </w:r>
          </w:p>
        </w:tc>
        <w:tc>
          <w:tcPr>
            <w:tcW w:w="1954" w:type="dxa"/>
          </w:tcPr>
          <w:p w14:paraId="4A56D6DA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Mira Grujić, prof. mentor</w:t>
            </w:r>
          </w:p>
        </w:tc>
      </w:tr>
      <w:tr w:rsidR="004E2848" w14:paraId="5F49BC14" w14:textId="77777777" w:rsidTr="00494F65">
        <w:trPr>
          <w:trHeight w:val="611"/>
        </w:trPr>
        <w:tc>
          <w:tcPr>
            <w:tcW w:w="1745" w:type="dxa"/>
          </w:tcPr>
          <w:p w14:paraId="637B3FAB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Franka Miškić</w:t>
            </w:r>
          </w:p>
        </w:tc>
        <w:tc>
          <w:tcPr>
            <w:tcW w:w="1792" w:type="dxa"/>
          </w:tcPr>
          <w:p w14:paraId="0A4670F9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solfeggio</w:t>
            </w:r>
          </w:p>
        </w:tc>
        <w:tc>
          <w:tcPr>
            <w:tcW w:w="1860" w:type="dxa"/>
          </w:tcPr>
          <w:p w14:paraId="4B68A3F9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1711" w:type="dxa"/>
          </w:tcPr>
          <w:p w14:paraId="0867650C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III.</w:t>
            </w:r>
          </w:p>
        </w:tc>
        <w:tc>
          <w:tcPr>
            <w:tcW w:w="1954" w:type="dxa"/>
          </w:tcPr>
          <w:p w14:paraId="019C2BD2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Mira Grujić, prof. mentor</w:t>
            </w:r>
          </w:p>
        </w:tc>
      </w:tr>
      <w:tr w:rsidR="004E2848" w14:paraId="30D8AE92" w14:textId="77777777" w:rsidTr="00494F65">
        <w:trPr>
          <w:trHeight w:val="611"/>
        </w:trPr>
        <w:tc>
          <w:tcPr>
            <w:tcW w:w="1745" w:type="dxa"/>
          </w:tcPr>
          <w:p w14:paraId="2AC12C3A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Marita Gardijan</w:t>
            </w:r>
          </w:p>
        </w:tc>
        <w:tc>
          <w:tcPr>
            <w:tcW w:w="1792" w:type="dxa"/>
          </w:tcPr>
          <w:p w14:paraId="4FCA6DA8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solfeggio</w:t>
            </w:r>
          </w:p>
        </w:tc>
        <w:tc>
          <w:tcPr>
            <w:tcW w:w="1860" w:type="dxa"/>
          </w:tcPr>
          <w:p w14:paraId="23DDB5E7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1711" w:type="dxa"/>
          </w:tcPr>
          <w:p w14:paraId="0B9819AA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III.</w:t>
            </w:r>
          </w:p>
        </w:tc>
        <w:tc>
          <w:tcPr>
            <w:tcW w:w="1954" w:type="dxa"/>
          </w:tcPr>
          <w:p w14:paraId="651D51D1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Mira Grujić, prof. mentor</w:t>
            </w:r>
          </w:p>
        </w:tc>
      </w:tr>
      <w:tr w:rsidR="004E2848" w14:paraId="6383A055" w14:textId="77777777" w:rsidTr="00494F65">
        <w:trPr>
          <w:trHeight w:val="611"/>
        </w:trPr>
        <w:tc>
          <w:tcPr>
            <w:tcW w:w="1745" w:type="dxa"/>
          </w:tcPr>
          <w:p w14:paraId="03ADE33F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Andrija Cukrov</w:t>
            </w:r>
          </w:p>
        </w:tc>
        <w:tc>
          <w:tcPr>
            <w:tcW w:w="1792" w:type="dxa"/>
          </w:tcPr>
          <w:p w14:paraId="40F390F3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violina</w:t>
            </w:r>
          </w:p>
        </w:tc>
        <w:tc>
          <w:tcPr>
            <w:tcW w:w="1860" w:type="dxa"/>
          </w:tcPr>
          <w:p w14:paraId="5B0C826F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1711" w:type="dxa"/>
          </w:tcPr>
          <w:p w14:paraId="09F4B318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1954" w:type="dxa"/>
          </w:tcPr>
          <w:p w14:paraId="0B87603C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Mira Grujić, prof. mentor</w:t>
            </w:r>
          </w:p>
        </w:tc>
      </w:tr>
    </w:tbl>
    <w:p w14:paraId="5E3A2C16" w14:textId="77777777" w:rsidR="004E2848" w:rsidRDefault="004E2848" w:rsidP="004E2848">
      <w:pPr>
        <w:jc w:val="center"/>
        <w:rPr>
          <w:rFonts w:ascii="Cambria" w:hAnsi="Cambria"/>
        </w:rPr>
      </w:pPr>
    </w:p>
    <w:p w14:paraId="78BA42DF" w14:textId="77777777" w:rsidR="004E2848" w:rsidRPr="00F26354" w:rsidRDefault="004E2848" w:rsidP="004E2848">
      <w:pPr>
        <w:rPr>
          <w:rFonts w:ascii="Cambria" w:hAnsi="Cambria"/>
          <w:b/>
        </w:rPr>
      </w:pPr>
    </w:p>
    <w:p w14:paraId="1CA46105" w14:textId="77777777" w:rsidR="004E2848" w:rsidRPr="00EB1ADA" w:rsidRDefault="004E2848" w:rsidP="004E2848">
      <w:pPr>
        <w:jc w:val="center"/>
        <w:rPr>
          <w:rFonts w:ascii="Cambria" w:hAnsi="Cambria"/>
          <w:b/>
          <w:sz w:val="32"/>
        </w:rPr>
      </w:pPr>
      <w:r w:rsidRPr="00EB1ADA">
        <w:rPr>
          <w:rFonts w:ascii="Cambria" w:hAnsi="Cambria"/>
          <w:b/>
          <w:sz w:val="32"/>
        </w:rPr>
        <w:t xml:space="preserve">18. međunarodno gudačko natjecanje </w:t>
      </w:r>
      <w:r w:rsidRPr="00EB1ADA">
        <w:rPr>
          <w:rFonts w:ascii="Cambria" w:hAnsi="Cambria"/>
          <w:b/>
          <w:i/>
          <w:sz w:val="32"/>
        </w:rPr>
        <w:t>Rudolf Matz</w:t>
      </w:r>
    </w:p>
    <w:p w14:paraId="692AC7F8" w14:textId="77777777" w:rsidR="004E2848" w:rsidRPr="00F26354" w:rsidRDefault="004E2848" w:rsidP="004E2848">
      <w:pPr>
        <w:jc w:val="center"/>
        <w:rPr>
          <w:rFonts w:ascii="Cambria" w:hAnsi="Cambria"/>
          <w:b/>
        </w:rPr>
      </w:pPr>
    </w:p>
    <w:tbl>
      <w:tblPr>
        <w:tblStyle w:val="Reetkatablice"/>
        <w:tblW w:w="9082" w:type="dxa"/>
        <w:tblLook w:val="04A0" w:firstRow="1" w:lastRow="0" w:firstColumn="1" w:lastColumn="0" w:noHBand="0" w:noVBand="1"/>
      </w:tblPr>
      <w:tblGrid>
        <w:gridCol w:w="1668"/>
        <w:gridCol w:w="1772"/>
        <w:gridCol w:w="1847"/>
        <w:gridCol w:w="1683"/>
        <w:gridCol w:w="2112"/>
      </w:tblGrid>
      <w:tr w:rsidR="004E2848" w14:paraId="68CF6060" w14:textId="77777777" w:rsidTr="00494F65">
        <w:trPr>
          <w:trHeight w:val="634"/>
        </w:trPr>
        <w:tc>
          <w:tcPr>
            <w:tcW w:w="1668" w:type="dxa"/>
            <w:shd w:val="clear" w:color="auto" w:fill="B8CCE4" w:themeFill="accent1" w:themeFillTint="66"/>
          </w:tcPr>
          <w:p w14:paraId="2946560D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UČENIK /ICA</w:t>
            </w:r>
          </w:p>
        </w:tc>
        <w:tc>
          <w:tcPr>
            <w:tcW w:w="1772" w:type="dxa"/>
            <w:shd w:val="clear" w:color="auto" w:fill="B8CCE4" w:themeFill="accent1" w:themeFillTint="66"/>
          </w:tcPr>
          <w:p w14:paraId="0A600C37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DISCIPLINA</w:t>
            </w:r>
          </w:p>
        </w:tc>
        <w:tc>
          <w:tcPr>
            <w:tcW w:w="1847" w:type="dxa"/>
            <w:shd w:val="clear" w:color="auto" w:fill="B8CCE4" w:themeFill="accent1" w:themeFillTint="66"/>
          </w:tcPr>
          <w:p w14:paraId="21C14524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KATEGORIJA</w:t>
            </w:r>
          </w:p>
        </w:tc>
        <w:tc>
          <w:tcPr>
            <w:tcW w:w="1683" w:type="dxa"/>
            <w:shd w:val="clear" w:color="auto" w:fill="B8CCE4" w:themeFill="accent1" w:themeFillTint="66"/>
          </w:tcPr>
          <w:p w14:paraId="0E864189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NAGRADA</w:t>
            </w:r>
          </w:p>
        </w:tc>
        <w:tc>
          <w:tcPr>
            <w:tcW w:w="2112" w:type="dxa"/>
            <w:shd w:val="clear" w:color="auto" w:fill="B8CCE4" w:themeFill="accent1" w:themeFillTint="66"/>
          </w:tcPr>
          <w:p w14:paraId="4F8CD4DF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NASTAVNIK/ICA-MENTOR</w:t>
            </w:r>
          </w:p>
        </w:tc>
      </w:tr>
      <w:tr w:rsidR="004E2848" w14:paraId="5F44463C" w14:textId="77777777" w:rsidTr="00494F65">
        <w:trPr>
          <w:trHeight w:val="324"/>
        </w:trPr>
        <w:tc>
          <w:tcPr>
            <w:tcW w:w="1668" w:type="dxa"/>
          </w:tcPr>
          <w:p w14:paraId="76B13C41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Andrija Cukrov</w:t>
            </w:r>
          </w:p>
        </w:tc>
        <w:tc>
          <w:tcPr>
            <w:tcW w:w="1772" w:type="dxa"/>
          </w:tcPr>
          <w:p w14:paraId="086193B6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violina</w:t>
            </w:r>
          </w:p>
        </w:tc>
        <w:tc>
          <w:tcPr>
            <w:tcW w:w="1847" w:type="dxa"/>
          </w:tcPr>
          <w:p w14:paraId="226C579B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1683" w:type="dxa"/>
          </w:tcPr>
          <w:p w14:paraId="31698869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2112" w:type="dxa"/>
          </w:tcPr>
          <w:p w14:paraId="38A2F957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Marija Čače, prof.</w:t>
            </w:r>
          </w:p>
        </w:tc>
      </w:tr>
      <w:tr w:rsidR="004E2848" w14:paraId="77E3E5D8" w14:textId="77777777" w:rsidTr="00494F65">
        <w:trPr>
          <w:trHeight w:val="634"/>
        </w:trPr>
        <w:tc>
          <w:tcPr>
            <w:tcW w:w="1668" w:type="dxa"/>
          </w:tcPr>
          <w:p w14:paraId="59475E83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Antea Čvorak</w:t>
            </w:r>
          </w:p>
        </w:tc>
        <w:tc>
          <w:tcPr>
            <w:tcW w:w="1772" w:type="dxa"/>
          </w:tcPr>
          <w:p w14:paraId="2201A4F4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violončelo</w:t>
            </w:r>
          </w:p>
        </w:tc>
        <w:tc>
          <w:tcPr>
            <w:tcW w:w="1847" w:type="dxa"/>
          </w:tcPr>
          <w:p w14:paraId="3421E48E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II.</w:t>
            </w:r>
          </w:p>
        </w:tc>
        <w:tc>
          <w:tcPr>
            <w:tcW w:w="1683" w:type="dxa"/>
          </w:tcPr>
          <w:p w14:paraId="1349F31B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2112" w:type="dxa"/>
          </w:tcPr>
          <w:p w14:paraId="17000C48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Vanja Bošnjak, prof. mentor</w:t>
            </w:r>
          </w:p>
        </w:tc>
      </w:tr>
      <w:tr w:rsidR="004E2848" w14:paraId="017AD3B5" w14:textId="77777777" w:rsidTr="00494F65">
        <w:trPr>
          <w:trHeight w:val="634"/>
        </w:trPr>
        <w:tc>
          <w:tcPr>
            <w:tcW w:w="1668" w:type="dxa"/>
          </w:tcPr>
          <w:p w14:paraId="7CF57871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Lovre Tunuković</w:t>
            </w:r>
          </w:p>
        </w:tc>
        <w:tc>
          <w:tcPr>
            <w:tcW w:w="1772" w:type="dxa"/>
          </w:tcPr>
          <w:p w14:paraId="701A7352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violončelo</w:t>
            </w:r>
          </w:p>
        </w:tc>
        <w:tc>
          <w:tcPr>
            <w:tcW w:w="1847" w:type="dxa"/>
          </w:tcPr>
          <w:p w14:paraId="41C6FCC3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IV.</w:t>
            </w:r>
          </w:p>
        </w:tc>
        <w:tc>
          <w:tcPr>
            <w:tcW w:w="1683" w:type="dxa"/>
          </w:tcPr>
          <w:p w14:paraId="09DB94F1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I.</w:t>
            </w:r>
          </w:p>
        </w:tc>
        <w:tc>
          <w:tcPr>
            <w:tcW w:w="2112" w:type="dxa"/>
          </w:tcPr>
          <w:p w14:paraId="47ED9BB2" w14:textId="77777777" w:rsidR="004E2848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Vanja Bošnjak, prof. mentor</w:t>
            </w:r>
          </w:p>
        </w:tc>
      </w:tr>
    </w:tbl>
    <w:p w14:paraId="0A8BB5B9" w14:textId="744E7896" w:rsidR="004E2848" w:rsidRPr="00FA6B4D" w:rsidRDefault="00FA6B4D" w:rsidP="00FA6B4D">
      <w:pPr>
        <w:spacing w:after="160" w:line="259" w:lineRule="auto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lastRenderedPageBreak/>
        <w:t>P</w:t>
      </w:r>
      <w:r w:rsidR="004E2848" w:rsidRPr="00FA6B4D">
        <w:rPr>
          <w:rFonts w:ascii="Cambria" w:hAnsi="Cambria"/>
          <w:b/>
          <w:sz w:val="32"/>
        </w:rPr>
        <w:t xml:space="preserve">jevačko natjecanje </w:t>
      </w:r>
      <w:r w:rsidR="004E2848" w:rsidRPr="00FA6B4D">
        <w:rPr>
          <w:rFonts w:ascii="Cambria" w:hAnsi="Cambria"/>
          <w:b/>
          <w:i/>
          <w:sz w:val="32"/>
        </w:rPr>
        <w:t>Stojan Stojanov Gančev</w:t>
      </w:r>
    </w:p>
    <w:tbl>
      <w:tblPr>
        <w:tblStyle w:val="Reetkatablice"/>
        <w:tblpPr w:leftFromText="180" w:rightFromText="180" w:vertAnchor="text" w:horzAnchor="margin" w:tblpXSpec="center" w:tblpY="348"/>
        <w:tblW w:w="9660" w:type="dxa"/>
        <w:tblLook w:val="04A0" w:firstRow="1" w:lastRow="0" w:firstColumn="1" w:lastColumn="0" w:noHBand="0" w:noVBand="1"/>
      </w:tblPr>
      <w:tblGrid>
        <w:gridCol w:w="1859"/>
        <w:gridCol w:w="1896"/>
        <w:gridCol w:w="1911"/>
        <w:gridCol w:w="1882"/>
        <w:gridCol w:w="2112"/>
      </w:tblGrid>
      <w:tr w:rsidR="004E2848" w14:paraId="6B80ACAA" w14:textId="77777777" w:rsidTr="00494F65">
        <w:trPr>
          <w:trHeight w:val="279"/>
        </w:trPr>
        <w:tc>
          <w:tcPr>
            <w:tcW w:w="1932" w:type="dxa"/>
            <w:shd w:val="clear" w:color="auto" w:fill="B8CCE4" w:themeFill="accent1" w:themeFillTint="66"/>
          </w:tcPr>
          <w:p w14:paraId="2CC71F5F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UČENIK /ICA</w:t>
            </w:r>
          </w:p>
        </w:tc>
        <w:tc>
          <w:tcPr>
            <w:tcW w:w="1932" w:type="dxa"/>
            <w:shd w:val="clear" w:color="auto" w:fill="B8CCE4" w:themeFill="accent1" w:themeFillTint="66"/>
          </w:tcPr>
          <w:p w14:paraId="6E0B5CF2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DISCIPLINA</w:t>
            </w:r>
          </w:p>
        </w:tc>
        <w:tc>
          <w:tcPr>
            <w:tcW w:w="1932" w:type="dxa"/>
            <w:shd w:val="clear" w:color="auto" w:fill="B8CCE4" w:themeFill="accent1" w:themeFillTint="66"/>
          </w:tcPr>
          <w:p w14:paraId="44F99D29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KATEGORIJA</w:t>
            </w:r>
          </w:p>
        </w:tc>
        <w:tc>
          <w:tcPr>
            <w:tcW w:w="1932" w:type="dxa"/>
            <w:shd w:val="clear" w:color="auto" w:fill="B8CCE4" w:themeFill="accent1" w:themeFillTint="66"/>
          </w:tcPr>
          <w:p w14:paraId="370F0171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NAGRADA</w:t>
            </w:r>
          </w:p>
        </w:tc>
        <w:tc>
          <w:tcPr>
            <w:tcW w:w="1932" w:type="dxa"/>
            <w:shd w:val="clear" w:color="auto" w:fill="B8CCE4" w:themeFill="accent1" w:themeFillTint="66"/>
          </w:tcPr>
          <w:p w14:paraId="55B713D5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NASTAVNIK/ICA-MENTOR</w:t>
            </w:r>
          </w:p>
        </w:tc>
      </w:tr>
      <w:tr w:rsidR="004E2848" w14:paraId="32E5DAA4" w14:textId="77777777" w:rsidTr="00494F65">
        <w:trPr>
          <w:trHeight w:val="291"/>
        </w:trPr>
        <w:tc>
          <w:tcPr>
            <w:tcW w:w="1932" w:type="dxa"/>
          </w:tcPr>
          <w:p w14:paraId="426CF13D" w14:textId="77777777" w:rsidR="004E2848" w:rsidRPr="000F0700" w:rsidRDefault="004E2848" w:rsidP="00494F65">
            <w:pPr>
              <w:jc w:val="center"/>
              <w:rPr>
                <w:rFonts w:ascii="Cambria" w:hAnsi="Cambria"/>
              </w:rPr>
            </w:pPr>
            <w:r w:rsidRPr="000F0700">
              <w:rPr>
                <w:rFonts w:ascii="Cambria" w:hAnsi="Cambria"/>
              </w:rPr>
              <w:t>Stipan Režić</w:t>
            </w:r>
          </w:p>
        </w:tc>
        <w:tc>
          <w:tcPr>
            <w:tcW w:w="1932" w:type="dxa"/>
          </w:tcPr>
          <w:p w14:paraId="686F982F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pjevanje</w:t>
            </w:r>
          </w:p>
        </w:tc>
        <w:tc>
          <w:tcPr>
            <w:tcW w:w="1932" w:type="dxa"/>
          </w:tcPr>
          <w:p w14:paraId="1C2E39EA" w14:textId="77777777" w:rsidR="004E2848" w:rsidRPr="003C6F66" w:rsidRDefault="004E2848" w:rsidP="00494F65">
            <w:pPr>
              <w:jc w:val="center"/>
              <w:rPr>
                <w:rFonts w:ascii="Cambria" w:hAnsi="Cambria"/>
              </w:rPr>
            </w:pPr>
            <w:r w:rsidRPr="003C6F66">
              <w:rPr>
                <w:rFonts w:ascii="Cambria" w:hAnsi="Cambria"/>
              </w:rPr>
              <w:t>pretkategorija</w:t>
            </w:r>
          </w:p>
        </w:tc>
        <w:tc>
          <w:tcPr>
            <w:tcW w:w="1932" w:type="dxa"/>
          </w:tcPr>
          <w:p w14:paraId="34707CA2" w14:textId="77777777" w:rsidR="004E2848" w:rsidRPr="003C6F66" w:rsidRDefault="004E2848" w:rsidP="00494F65">
            <w:pPr>
              <w:jc w:val="center"/>
              <w:rPr>
                <w:rFonts w:ascii="Cambria" w:hAnsi="Cambria"/>
              </w:rPr>
            </w:pPr>
            <w:r w:rsidRPr="003C6F66">
              <w:rPr>
                <w:rFonts w:ascii="Cambria" w:hAnsi="Cambria"/>
              </w:rPr>
              <w:t>I.</w:t>
            </w:r>
          </w:p>
        </w:tc>
        <w:tc>
          <w:tcPr>
            <w:tcW w:w="1932" w:type="dxa"/>
          </w:tcPr>
          <w:p w14:paraId="5A6A1649" w14:textId="77777777" w:rsidR="004E2848" w:rsidRPr="003C6F66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 Grubić Miškić, prof.</w:t>
            </w:r>
          </w:p>
        </w:tc>
      </w:tr>
    </w:tbl>
    <w:p w14:paraId="3701A38A" w14:textId="77777777" w:rsidR="004E2848" w:rsidRDefault="004E2848" w:rsidP="004E2848">
      <w:pPr>
        <w:ind w:left="720"/>
        <w:rPr>
          <w:rFonts w:ascii="Cambria" w:hAnsi="Cambria"/>
          <w:b/>
        </w:rPr>
      </w:pPr>
    </w:p>
    <w:p w14:paraId="54EBB66E" w14:textId="77777777" w:rsidR="004E2848" w:rsidRDefault="004E2848" w:rsidP="004E2848">
      <w:pPr>
        <w:ind w:left="720"/>
        <w:rPr>
          <w:rFonts w:ascii="Cambria" w:hAnsi="Cambria"/>
          <w:b/>
        </w:rPr>
      </w:pPr>
    </w:p>
    <w:p w14:paraId="71C276DF" w14:textId="77777777" w:rsidR="004E2848" w:rsidRDefault="004E2848" w:rsidP="004E2848">
      <w:pPr>
        <w:ind w:left="720"/>
        <w:rPr>
          <w:rFonts w:ascii="Cambria" w:hAnsi="Cambria"/>
          <w:b/>
        </w:rPr>
      </w:pPr>
    </w:p>
    <w:p w14:paraId="4C572BD7" w14:textId="77777777" w:rsidR="004E2848" w:rsidRPr="00EB1ADA" w:rsidRDefault="004E2848" w:rsidP="004E2848">
      <w:pPr>
        <w:ind w:left="720"/>
        <w:jc w:val="center"/>
        <w:rPr>
          <w:rFonts w:ascii="Cambria" w:hAnsi="Cambria"/>
          <w:b/>
          <w:sz w:val="32"/>
        </w:rPr>
      </w:pPr>
      <w:r w:rsidRPr="00EB1ADA">
        <w:rPr>
          <w:rFonts w:ascii="Cambria" w:hAnsi="Cambria"/>
          <w:b/>
          <w:sz w:val="32"/>
        </w:rPr>
        <w:t xml:space="preserve">8. međunarodno pjevačko natjecanje </w:t>
      </w:r>
      <w:r w:rsidRPr="00EB1ADA">
        <w:rPr>
          <w:rFonts w:ascii="Cambria" w:hAnsi="Cambria"/>
          <w:b/>
          <w:i/>
          <w:sz w:val="32"/>
        </w:rPr>
        <w:t>Lav Mirski</w:t>
      </w:r>
    </w:p>
    <w:p w14:paraId="4739C76C" w14:textId="77777777" w:rsidR="004E2848" w:rsidRDefault="004E2848" w:rsidP="004E2848">
      <w:pPr>
        <w:ind w:left="720"/>
        <w:jc w:val="center"/>
        <w:rPr>
          <w:rFonts w:ascii="Cambria" w:hAnsi="Cambria"/>
          <w:b/>
        </w:rPr>
      </w:pPr>
    </w:p>
    <w:tbl>
      <w:tblPr>
        <w:tblStyle w:val="Reetkatablice"/>
        <w:tblW w:w="10603" w:type="dxa"/>
        <w:tblInd w:w="-771" w:type="dxa"/>
        <w:tblLook w:val="04A0" w:firstRow="1" w:lastRow="0" w:firstColumn="1" w:lastColumn="0" w:noHBand="0" w:noVBand="1"/>
      </w:tblPr>
      <w:tblGrid>
        <w:gridCol w:w="2120"/>
        <w:gridCol w:w="2120"/>
        <w:gridCol w:w="2121"/>
        <w:gridCol w:w="2121"/>
        <w:gridCol w:w="2121"/>
      </w:tblGrid>
      <w:tr w:rsidR="004E2848" w14:paraId="02451E38" w14:textId="77777777" w:rsidTr="00494F65">
        <w:trPr>
          <w:trHeight w:val="281"/>
        </w:trPr>
        <w:tc>
          <w:tcPr>
            <w:tcW w:w="2120" w:type="dxa"/>
            <w:shd w:val="clear" w:color="auto" w:fill="B8CCE4" w:themeFill="accent1" w:themeFillTint="66"/>
          </w:tcPr>
          <w:p w14:paraId="0EA45ECB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UČENIK /ICA</w:t>
            </w:r>
          </w:p>
        </w:tc>
        <w:tc>
          <w:tcPr>
            <w:tcW w:w="2120" w:type="dxa"/>
            <w:shd w:val="clear" w:color="auto" w:fill="B8CCE4" w:themeFill="accent1" w:themeFillTint="66"/>
          </w:tcPr>
          <w:p w14:paraId="52D53C14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DISCIPLINA</w:t>
            </w:r>
          </w:p>
        </w:tc>
        <w:tc>
          <w:tcPr>
            <w:tcW w:w="2121" w:type="dxa"/>
            <w:shd w:val="clear" w:color="auto" w:fill="B8CCE4" w:themeFill="accent1" w:themeFillTint="66"/>
          </w:tcPr>
          <w:p w14:paraId="596EBD28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KATEGORIJA</w:t>
            </w:r>
          </w:p>
        </w:tc>
        <w:tc>
          <w:tcPr>
            <w:tcW w:w="2121" w:type="dxa"/>
            <w:shd w:val="clear" w:color="auto" w:fill="B8CCE4" w:themeFill="accent1" w:themeFillTint="66"/>
          </w:tcPr>
          <w:p w14:paraId="085B84F8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NAGRADA</w:t>
            </w:r>
          </w:p>
        </w:tc>
        <w:tc>
          <w:tcPr>
            <w:tcW w:w="2121" w:type="dxa"/>
            <w:shd w:val="clear" w:color="auto" w:fill="B8CCE4" w:themeFill="accent1" w:themeFillTint="66"/>
          </w:tcPr>
          <w:p w14:paraId="3A08E4FA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NASTAVNIK/ICA-MENTOR</w:t>
            </w:r>
          </w:p>
        </w:tc>
      </w:tr>
      <w:tr w:rsidR="004E2848" w:rsidRPr="000F0700" w14:paraId="65B58DB7" w14:textId="77777777" w:rsidTr="00494F65">
        <w:trPr>
          <w:trHeight w:val="270"/>
        </w:trPr>
        <w:tc>
          <w:tcPr>
            <w:tcW w:w="2120" w:type="dxa"/>
          </w:tcPr>
          <w:p w14:paraId="30A50431" w14:textId="77777777" w:rsidR="004E2848" w:rsidRPr="000F0700" w:rsidRDefault="004E2848" w:rsidP="00494F65">
            <w:pPr>
              <w:jc w:val="center"/>
              <w:rPr>
                <w:rFonts w:ascii="Cambria" w:hAnsi="Cambria"/>
              </w:rPr>
            </w:pPr>
            <w:r w:rsidRPr="000F0700">
              <w:rPr>
                <w:rFonts w:ascii="Cambria" w:hAnsi="Cambria"/>
              </w:rPr>
              <w:t>Nada Tomica Klišanin</w:t>
            </w:r>
          </w:p>
        </w:tc>
        <w:tc>
          <w:tcPr>
            <w:tcW w:w="2120" w:type="dxa"/>
          </w:tcPr>
          <w:p w14:paraId="459E87F8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pjevanje</w:t>
            </w:r>
          </w:p>
        </w:tc>
        <w:tc>
          <w:tcPr>
            <w:tcW w:w="2121" w:type="dxa"/>
          </w:tcPr>
          <w:p w14:paraId="6DD32077" w14:textId="77777777" w:rsidR="004E2848" w:rsidRPr="000F0700" w:rsidRDefault="004E2848" w:rsidP="00494F65">
            <w:pPr>
              <w:jc w:val="center"/>
              <w:rPr>
                <w:rFonts w:ascii="Cambria" w:hAnsi="Cambria"/>
              </w:rPr>
            </w:pPr>
            <w:r w:rsidRPr="000F0700">
              <w:rPr>
                <w:rFonts w:ascii="Cambria" w:hAnsi="Cambria"/>
              </w:rPr>
              <w:t>I.</w:t>
            </w:r>
          </w:p>
        </w:tc>
        <w:tc>
          <w:tcPr>
            <w:tcW w:w="2121" w:type="dxa"/>
          </w:tcPr>
          <w:p w14:paraId="57915A3C" w14:textId="77777777" w:rsidR="004E2848" w:rsidRPr="000F0700" w:rsidRDefault="004E2848" w:rsidP="00494F65">
            <w:pPr>
              <w:jc w:val="center"/>
              <w:rPr>
                <w:rFonts w:ascii="Cambria" w:hAnsi="Cambria"/>
              </w:rPr>
            </w:pPr>
            <w:r w:rsidRPr="000F0700">
              <w:rPr>
                <w:rFonts w:ascii="Cambria" w:hAnsi="Cambria"/>
              </w:rPr>
              <w:t>II.</w:t>
            </w:r>
          </w:p>
        </w:tc>
        <w:tc>
          <w:tcPr>
            <w:tcW w:w="2121" w:type="dxa"/>
          </w:tcPr>
          <w:p w14:paraId="7E3F83F0" w14:textId="77777777" w:rsidR="004E2848" w:rsidRPr="000F0700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 Grubić Miškić, prof.</w:t>
            </w:r>
          </w:p>
        </w:tc>
      </w:tr>
      <w:tr w:rsidR="004E2848" w:rsidRPr="000F0700" w14:paraId="247EE297" w14:textId="77777777" w:rsidTr="00494F65">
        <w:trPr>
          <w:trHeight w:val="281"/>
        </w:trPr>
        <w:tc>
          <w:tcPr>
            <w:tcW w:w="2120" w:type="dxa"/>
          </w:tcPr>
          <w:p w14:paraId="010A8551" w14:textId="77777777" w:rsidR="004E2848" w:rsidRPr="000F0700" w:rsidRDefault="004E2848" w:rsidP="00494F65">
            <w:pPr>
              <w:jc w:val="center"/>
              <w:rPr>
                <w:rFonts w:ascii="Cambria" w:hAnsi="Cambria"/>
              </w:rPr>
            </w:pPr>
            <w:r w:rsidRPr="000F0700">
              <w:rPr>
                <w:rFonts w:ascii="Cambria" w:hAnsi="Cambria"/>
              </w:rPr>
              <w:t>Rafael Đangradović</w:t>
            </w:r>
          </w:p>
        </w:tc>
        <w:tc>
          <w:tcPr>
            <w:tcW w:w="2120" w:type="dxa"/>
          </w:tcPr>
          <w:p w14:paraId="0BA9341E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pjevanje</w:t>
            </w:r>
          </w:p>
        </w:tc>
        <w:tc>
          <w:tcPr>
            <w:tcW w:w="2121" w:type="dxa"/>
          </w:tcPr>
          <w:p w14:paraId="75412582" w14:textId="77777777" w:rsidR="004E2848" w:rsidRPr="000F0700" w:rsidRDefault="004E2848" w:rsidP="00494F65">
            <w:pPr>
              <w:jc w:val="center"/>
              <w:rPr>
                <w:rFonts w:ascii="Cambria" w:hAnsi="Cambria"/>
              </w:rPr>
            </w:pPr>
            <w:r w:rsidRPr="000F0700">
              <w:rPr>
                <w:rFonts w:ascii="Cambria" w:hAnsi="Cambria"/>
              </w:rPr>
              <w:t>I.</w:t>
            </w:r>
          </w:p>
        </w:tc>
        <w:tc>
          <w:tcPr>
            <w:tcW w:w="2121" w:type="dxa"/>
          </w:tcPr>
          <w:p w14:paraId="5F48E3EC" w14:textId="77777777" w:rsidR="004E2848" w:rsidRPr="000F0700" w:rsidRDefault="004E2848" w:rsidP="00494F65">
            <w:pPr>
              <w:jc w:val="center"/>
              <w:rPr>
                <w:rFonts w:ascii="Cambria" w:hAnsi="Cambria"/>
              </w:rPr>
            </w:pPr>
            <w:r w:rsidRPr="000F0700">
              <w:rPr>
                <w:rFonts w:ascii="Cambria" w:hAnsi="Cambria"/>
              </w:rPr>
              <w:t>III.</w:t>
            </w:r>
          </w:p>
        </w:tc>
        <w:tc>
          <w:tcPr>
            <w:tcW w:w="2121" w:type="dxa"/>
          </w:tcPr>
          <w:p w14:paraId="0A5CC85A" w14:textId="77777777" w:rsidR="004E2848" w:rsidRPr="000F0700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 Grubić Miškić, prof.</w:t>
            </w:r>
          </w:p>
        </w:tc>
      </w:tr>
    </w:tbl>
    <w:p w14:paraId="32C76FAE" w14:textId="77777777" w:rsidR="004E2848" w:rsidRDefault="004E2848" w:rsidP="004E2848">
      <w:pPr>
        <w:ind w:left="720"/>
        <w:jc w:val="center"/>
        <w:rPr>
          <w:rFonts w:ascii="Cambria" w:hAnsi="Cambria"/>
          <w:b/>
        </w:rPr>
      </w:pPr>
    </w:p>
    <w:p w14:paraId="572F675D" w14:textId="77777777" w:rsidR="004E2848" w:rsidRDefault="004E2848" w:rsidP="004E2848">
      <w:pPr>
        <w:ind w:left="720"/>
        <w:jc w:val="center"/>
        <w:rPr>
          <w:rFonts w:ascii="Cambria" w:hAnsi="Cambria"/>
          <w:b/>
        </w:rPr>
      </w:pPr>
    </w:p>
    <w:p w14:paraId="412376A1" w14:textId="77777777" w:rsidR="004E2848" w:rsidRPr="00EB1ADA" w:rsidRDefault="004E2848" w:rsidP="004E2848">
      <w:pPr>
        <w:ind w:left="720"/>
        <w:jc w:val="center"/>
        <w:rPr>
          <w:rFonts w:ascii="Cambria" w:hAnsi="Cambria"/>
          <w:b/>
          <w:i/>
          <w:sz w:val="32"/>
        </w:rPr>
      </w:pPr>
      <w:r w:rsidRPr="00EB1ADA">
        <w:rPr>
          <w:rFonts w:ascii="Cambria" w:hAnsi="Cambria"/>
          <w:b/>
          <w:sz w:val="32"/>
        </w:rPr>
        <w:t xml:space="preserve">8. međunarodno mješovito natjecanje glazbenika </w:t>
      </w:r>
      <w:r w:rsidRPr="00EB1ADA">
        <w:rPr>
          <w:rFonts w:ascii="Cambria" w:hAnsi="Cambria"/>
          <w:b/>
          <w:i/>
          <w:sz w:val="32"/>
        </w:rPr>
        <w:t>Bistrički zvukolik</w:t>
      </w:r>
    </w:p>
    <w:p w14:paraId="088ACD17" w14:textId="77777777" w:rsidR="004E2848" w:rsidRDefault="004E2848" w:rsidP="004E2848">
      <w:pPr>
        <w:ind w:left="720"/>
        <w:jc w:val="center"/>
        <w:rPr>
          <w:rFonts w:ascii="Cambria" w:hAnsi="Cambria"/>
          <w:b/>
        </w:rPr>
      </w:pPr>
    </w:p>
    <w:tbl>
      <w:tblPr>
        <w:tblStyle w:val="Reetkatablice"/>
        <w:tblW w:w="9803" w:type="dxa"/>
        <w:tblInd w:w="-367" w:type="dxa"/>
        <w:tblLook w:val="04A0" w:firstRow="1" w:lastRow="0" w:firstColumn="1" w:lastColumn="0" w:noHBand="0" w:noVBand="1"/>
      </w:tblPr>
      <w:tblGrid>
        <w:gridCol w:w="1904"/>
        <w:gridCol w:w="1929"/>
        <w:gridCol w:w="1939"/>
        <w:gridCol w:w="1919"/>
        <w:gridCol w:w="2112"/>
      </w:tblGrid>
      <w:tr w:rsidR="004E2848" w14:paraId="632EA50F" w14:textId="77777777" w:rsidTr="00494F65">
        <w:trPr>
          <w:trHeight w:val="231"/>
        </w:trPr>
        <w:tc>
          <w:tcPr>
            <w:tcW w:w="1960" w:type="dxa"/>
            <w:shd w:val="clear" w:color="auto" w:fill="B8CCE4" w:themeFill="accent1" w:themeFillTint="66"/>
          </w:tcPr>
          <w:p w14:paraId="4FEAB396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UČENIK /ICA</w:t>
            </w:r>
          </w:p>
        </w:tc>
        <w:tc>
          <w:tcPr>
            <w:tcW w:w="1960" w:type="dxa"/>
            <w:shd w:val="clear" w:color="auto" w:fill="B8CCE4" w:themeFill="accent1" w:themeFillTint="66"/>
          </w:tcPr>
          <w:p w14:paraId="79F85F39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DISCIPLINA</w:t>
            </w:r>
          </w:p>
        </w:tc>
        <w:tc>
          <w:tcPr>
            <w:tcW w:w="1961" w:type="dxa"/>
            <w:shd w:val="clear" w:color="auto" w:fill="B8CCE4" w:themeFill="accent1" w:themeFillTint="66"/>
          </w:tcPr>
          <w:p w14:paraId="486A16D3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KATEGORIJA</w:t>
            </w:r>
          </w:p>
        </w:tc>
        <w:tc>
          <w:tcPr>
            <w:tcW w:w="1961" w:type="dxa"/>
            <w:shd w:val="clear" w:color="auto" w:fill="B8CCE4" w:themeFill="accent1" w:themeFillTint="66"/>
          </w:tcPr>
          <w:p w14:paraId="28FA8614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NAGRADA</w:t>
            </w:r>
          </w:p>
        </w:tc>
        <w:tc>
          <w:tcPr>
            <w:tcW w:w="1961" w:type="dxa"/>
            <w:shd w:val="clear" w:color="auto" w:fill="B8CCE4" w:themeFill="accent1" w:themeFillTint="66"/>
          </w:tcPr>
          <w:p w14:paraId="2DF6768C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NASTAVNIK/ICA-MENTOR</w:t>
            </w:r>
          </w:p>
        </w:tc>
      </w:tr>
      <w:tr w:rsidR="004E2848" w14:paraId="46D24F9D" w14:textId="77777777" w:rsidTr="00494F65">
        <w:trPr>
          <w:trHeight w:val="222"/>
        </w:trPr>
        <w:tc>
          <w:tcPr>
            <w:tcW w:w="1960" w:type="dxa"/>
          </w:tcPr>
          <w:p w14:paraId="0F7F263D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Tonija Zlatoper</w:t>
            </w:r>
          </w:p>
        </w:tc>
        <w:tc>
          <w:tcPr>
            <w:tcW w:w="1960" w:type="dxa"/>
          </w:tcPr>
          <w:p w14:paraId="1BEABA52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klavir</w:t>
            </w:r>
          </w:p>
        </w:tc>
        <w:tc>
          <w:tcPr>
            <w:tcW w:w="1961" w:type="dxa"/>
          </w:tcPr>
          <w:p w14:paraId="16FA8C32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II.</w:t>
            </w:r>
          </w:p>
        </w:tc>
        <w:tc>
          <w:tcPr>
            <w:tcW w:w="1961" w:type="dxa"/>
          </w:tcPr>
          <w:p w14:paraId="24E11AAE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I.</w:t>
            </w:r>
          </w:p>
        </w:tc>
        <w:tc>
          <w:tcPr>
            <w:tcW w:w="1961" w:type="dxa"/>
          </w:tcPr>
          <w:p w14:paraId="6AC947BF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Sanja Grubelić, prof. </w:t>
            </w:r>
          </w:p>
        </w:tc>
      </w:tr>
      <w:tr w:rsidR="004E2848" w14:paraId="74A52C4A" w14:textId="77777777" w:rsidTr="00494F65">
        <w:trPr>
          <w:trHeight w:val="231"/>
        </w:trPr>
        <w:tc>
          <w:tcPr>
            <w:tcW w:w="1960" w:type="dxa"/>
          </w:tcPr>
          <w:p w14:paraId="0D45232A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Petra Šarić</w:t>
            </w:r>
          </w:p>
        </w:tc>
        <w:tc>
          <w:tcPr>
            <w:tcW w:w="1960" w:type="dxa"/>
          </w:tcPr>
          <w:p w14:paraId="3062AFAA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klavir</w:t>
            </w:r>
          </w:p>
        </w:tc>
        <w:tc>
          <w:tcPr>
            <w:tcW w:w="1961" w:type="dxa"/>
          </w:tcPr>
          <w:p w14:paraId="54F9E971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III.</w:t>
            </w:r>
          </w:p>
        </w:tc>
        <w:tc>
          <w:tcPr>
            <w:tcW w:w="1961" w:type="dxa"/>
          </w:tcPr>
          <w:p w14:paraId="127D8858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I.</w:t>
            </w:r>
          </w:p>
        </w:tc>
        <w:tc>
          <w:tcPr>
            <w:tcW w:w="1961" w:type="dxa"/>
          </w:tcPr>
          <w:p w14:paraId="74E447D8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Gordana Pavić, prof. mentor</w:t>
            </w:r>
          </w:p>
        </w:tc>
      </w:tr>
      <w:tr w:rsidR="004E2848" w14:paraId="66BBCCD5" w14:textId="77777777" w:rsidTr="00494F65">
        <w:trPr>
          <w:trHeight w:val="231"/>
        </w:trPr>
        <w:tc>
          <w:tcPr>
            <w:tcW w:w="1960" w:type="dxa"/>
          </w:tcPr>
          <w:p w14:paraId="7FA118C7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 xml:space="preserve">Marta Miškić </w:t>
            </w:r>
          </w:p>
        </w:tc>
        <w:tc>
          <w:tcPr>
            <w:tcW w:w="1960" w:type="dxa"/>
          </w:tcPr>
          <w:p w14:paraId="62407AE9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flauta</w:t>
            </w:r>
          </w:p>
        </w:tc>
        <w:tc>
          <w:tcPr>
            <w:tcW w:w="1961" w:type="dxa"/>
          </w:tcPr>
          <w:p w14:paraId="5EB816C8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V.</w:t>
            </w:r>
          </w:p>
        </w:tc>
        <w:tc>
          <w:tcPr>
            <w:tcW w:w="1961" w:type="dxa"/>
          </w:tcPr>
          <w:p w14:paraId="574EE433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I.</w:t>
            </w:r>
          </w:p>
        </w:tc>
        <w:tc>
          <w:tcPr>
            <w:tcW w:w="1961" w:type="dxa"/>
          </w:tcPr>
          <w:p w14:paraId="089567CD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Ivana Šanić, prof. </w:t>
            </w:r>
          </w:p>
        </w:tc>
      </w:tr>
      <w:tr w:rsidR="004E2848" w14:paraId="3B1E2120" w14:textId="77777777" w:rsidTr="00494F65">
        <w:trPr>
          <w:trHeight w:val="231"/>
        </w:trPr>
        <w:tc>
          <w:tcPr>
            <w:tcW w:w="1960" w:type="dxa"/>
          </w:tcPr>
          <w:p w14:paraId="4DADEB68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Katarina Žaja</w:t>
            </w:r>
          </w:p>
        </w:tc>
        <w:tc>
          <w:tcPr>
            <w:tcW w:w="1960" w:type="dxa"/>
          </w:tcPr>
          <w:p w14:paraId="242CE16E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flauta</w:t>
            </w:r>
          </w:p>
        </w:tc>
        <w:tc>
          <w:tcPr>
            <w:tcW w:w="1961" w:type="dxa"/>
          </w:tcPr>
          <w:p w14:paraId="68D0FAF8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V.</w:t>
            </w:r>
          </w:p>
        </w:tc>
        <w:tc>
          <w:tcPr>
            <w:tcW w:w="1961" w:type="dxa"/>
          </w:tcPr>
          <w:p w14:paraId="3438FD45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I.</w:t>
            </w:r>
          </w:p>
        </w:tc>
        <w:tc>
          <w:tcPr>
            <w:tcW w:w="1961" w:type="dxa"/>
          </w:tcPr>
          <w:p w14:paraId="09591F9B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Ivana Šanić, prof.</w:t>
            </w:r>
          </w:p>
        </w:tc>
      </w:tr>
      <w:tr w:rsidR="004E2848" w14:paraId="01E53BAC" w14:textId="77777777" w:rsidTr="00494F65">
        <w:trPr>
          <w:trHeight w:val="222"/>
        </w:trPr>
        <w:tc>
          <w:tcPr>
            <w:tcW w:w="1960" w:type="dxa"/>
          </w:tcPr>
          <w:p w14:paraId="0DE99BB9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Franka Miškić</w:t>
            </w:r>
          </w:p>
        </w:tc>
        <w:tc>
          <w:tcPr>
            <w:tcW w:w="1960" w:type="dxa"/>
          </w:tcPr>
          <w:p w14:paraId="5607CC8A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klavir</w:t>
            </w:r>
          </w:p>
        </w:tc>
        <w:tc>
          <w:tcPr>
            <w:tcW w:w="1961" w:type="dxa"/>
          </w:tcPr>
          <w:p w14:paraId="043EBD27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III.</w:t>
            </w:r>
          </w:p>
        </w:tc>
        <w:tc>
          <w:tcPr>
            <w:tcW w:w="1961" w:type="dxa"/>
          </w:tcPr>
          <w:p w14:paraId="75EB2DAC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II.</w:t>
            </w:r>
          </w:p>
        </w:tc>
        <w:tc>
          <w:tcPr>
            <w:tcW w:w="1961" w:type="dxa"/>
          </w:tcPr>
          <w:p w14:paraId="5A441BA4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Kristina Pešić, prof. </w:t>
            </w:r>
          </w:p>
        </w:tc>
      </w:tr>
      <w:tr w:rsidR="004E2848" w14:paraId="57DEF54A" w14:textId="77777777" w:rsidTr="00494F65">
        <w:trPr>
          <w:trHeight w:val="231"/>
        </w:trPr>
        <w:tc>
          <w:tcPr>
            <w:tcW w:w="1960" w:type="dxa"/>
          </w:tcPr>
          <w:p w14:paraId="522EE7D6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Emil Rupić</w:t>
            </w:r>
          </w:p>
        </w:tc>
        <w:tc>
          <w:tcPr>
            <w:tcW w:w="1960" w:type="dxa"/>
          </w:tcPr>
          <w:p w14:paraId="6C80D8FB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truba</w:t>
            </w:r>
          </w:p>
        </w:tc>
        <w:tc>
          <w:tcPr>
            <w:tcW w:w="1961" w:type="dxa"/>
          </w:tcPr>
          <w:p w14:paraId="2610F6AB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III.</w:t>
            </w:r>
          </w:p>
        </w:tc>
        <w:tc>
          <w:tcPr>
            <w:tcW w:w="1961" w:type="dxa"/>
          </w:tcPr>
          <w:p w14:paraId="73D3BDBB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III.</w:t>
            </w:r>
          </w:p>
        </w:tc>
        <w:tc>
          <w:tcPr>
            <w:tcW w:w="1961" w:type="dxa"/>
          </w:tcPr>
          <w:p w14:paraId="1D22B74E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Mislav Glavina, prof. </w:t>
            </w:r>
          </w:p>
        </w:tc>
      </w:tr>
      <w:tr w:rsidR="004E2848" w14:paraId="1403D8C5" w14:textId="77777777" w:rsidTr="00494F65">
        <w:trPr>
          <w:trHeight w:val="231"/>
        </w:trPr>
        <w:tc>
          <w:tcPr>
            <w:tcW w:w="1960" w:type="dxa"/>
          </w:tcPr>
          <w:p w14:paraId="1F74FC70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Dunko Jurković</w:t>
            </w:r>
          </w:p>
        </w:tc>
        <w:tc>
          <w:tcPr>
            <w:tcW w:w="1960" w:type="dxa"/>
          </w:tcPr>
          <w:p w14:paraId="66052562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truba</w:t>
            </w:r>
          </w:p>
        </w:tc>
        <w:tc>
          <w:tcPr>
            <w:tcW w:w="1961" w:type="dxa"/>
          </w:tcPr>
          <w:p w14:paraId="6E78127D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IV.</w:t>
            </w:r>
          </w:p>
        </w:tc>
        <w:tc>
          <w:tcPr>
            <w:tcW w:w="1961" w:type="dxa"/>
          </w:tcPr>
          <w:p w14:paraId="0F6A4936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II.</w:t>
            </w:r>
          </w:p>
        </w:tc>
        <w:tc>
          <w:tcPr>
            <w:tcW w:w="1961" w:type="dxa"/>
          </w:tcPr>
          <w:p w14:paraId="7B876392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Mislav Glavina, prof. </w:t>
            </w:r>
          </w:p>
        </w:tc>
      </w:tr>
      <w:tr w:rsidR="004E2848" w14:paraId="6358577D" w14:textId="77777777" w:rsidTr="00494F65">
        <w:trPr>
          <w:trHeight w:val="231"/>
        </w:trPr>
        <w:tc>
          <w:tcPr>
            <w:tcW w:w="1960" w:type="dxa"/>
          </w:tcPr>
          <w:p w14:paraId="729FB370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Marta Burazer</w:t>
            </w:r>
          </w:p>
        </w:tc>
        <w:tc>
          <w:tcPr>
            <w:tcW w:w="1960" w:type="dxa"/>
          </w:tcPr>
          <w:p w14:paraId="73B3C087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klarinet</w:t>
            </w:r>
          </w:p>
        </w:tc>
        <w:tc>
          <w:tcPr>
            <w:tcW w:w="1961" w:type="dxa"/>
          </w:tcPr>
          <w:p w14:paraId="51EDEA29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VI.</w:t>
            </w:r>
          </w:p>
        </w:tc>
        <w:tc>
          <w:tcPr>
            <w:tcW w:w="1961" w:type="dxa"/>
          </w:tcPr>
          <w:p w14:paraId="2F3D0F1F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 w:rsidRPr="0063442B">
              <w:rPr>
                <w:rFonts w:ascii="Cambria" w:hAnsi="Cambria"/>
              </w:rPr>
              <w:t>II.</w:t>
            </w:r>
          </w:p>
        </w:tc>
        <w:tc>
          <w:tcPr>
            <w:tcW w:w="1961" w:type="dxa"/>
          </w:tcPr>
          <w:p w14:paraId="5479E523" w14:textId="77777777" w:rsidR="004E2848" w:rsidRPr="0063442B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Boris Plazibat, prof. </w:t>
            </w:r>
          </w:p>
        </w:tc>
      </w:tr>
    </w:tbl>
    <w:p w14:paraId="4F214634" w14:textId="77777777" w:rsidR="004E2848" w:rsidRDefault="004E2848" w:rsidP="004E2848">
      <w:pPr>
        <w:ind w:left="720"/>
        <w:jc w:val="center"/>
        <w:rPr>
          <w:rFonts w:ascii="Cambria" w:hAnsi="Cambria"/>
          <w:b/>
        </w:rPr>
      </w:pPr>
    </w:p>
    <w:p w14:paraId="029A8F26" w14:textId="77777777" w:rsidR="004E2848" w:rsidRDefault="004E2848" w:rsidP="004E2848">
      <w:pPr>
        <w:jc w:val="center"/>
        <w:rPr>
          <w:rFonts w:ascii="Cambria" w:hAnsi="Cambria"/>
          <w:b/>
          <w:sz w:val="32"/>
        </w:rPr>
      </w:pPr>
    </w:p>
    <w:p w14:paraId="5A9CF842" w14:textId="04246099" w:rsidR="004E2848" w:rsidRPr="00EB1ADA" w:rsidRDefault="004E2848" w:rsidP="004E2848">
      <w:pPr>
        <w:jc w:val="center"/>
        <w:rPr>
          <w:rFonts w:ascii="Cambria" w:hAnsi="Cambria"/>
          <w:b/>
          <w:sz w:val="32"/>
        </w:rPr>
      </w:pPr>
      <w:r w:rsidRPr="00EB1ADA">
        <w:rPr>
          <w:rFonts w:ascii="Cambria" w:hAnsi="Cambria"/>
          <w:b/>
          <w:sz w:val="32"/>
        </w:rPr>
        <w:t xml:space="preserve">19. međunarodno online natjecanje </w:t>
      </w:r>
      <w:r w:rsidRPr="00EB1ADA">
        <w:rPr>
          <w:rFonts w:ascii="Cambria" w:hAnsi="Cambria"/>
          <w:b/>
          <w:i/>
          <w:sz w:val="32"/>
        </w:rPr>
        <w:t>Mladi virtuoz</w:t>
      </w:r>
      <w:r w:rsidRPr="00EB1ADA">
        <w:rPr>
          <w:rFonts w:ascii="Cambria" w:hAnsi="Cambria"/>
          <w:b/>
          <w:sz w:val="32"/>
        </w:rPr>
        <w:t xml:space="preserve"> (Beograd)</w:t>
      </w:r>
    </w:p>
    <w:tbl>
      <w:tblPr>
        <w:tblStyle w:val="Reetkatablice"/>
        <w:tblpPr w:leftFromText="180" w:rightFromText="180" w:vertAnchor="text" w:horzAnchor="margin" w:tblpXSpec="center" w:tblpY="323"/>
        <w:tblW w:w="10031" w:type="dxa"/>
        <w:tblLook w:val="04A0" w:firstRow="1" w:lastRow="0" w:firstColumn="1" w:lastColumn="0" w:noHBand="0" w:noVBand="1"/>
      </w:tblPr>
      <w:tblGrid>
        <w:gridCol w:w="1916"/>
        <w:gridCol w:w="1940"/>
        <w:gridCol w:w="1949"/>
        <w:gridCol w:w="1931"/>
        <w:gridCol w:w="2295"/>
      </w:tblGrid>
      <w:tr w:rsidR="004E2848" w14:paraId="5BB02E20" w14:textId="77777777" w:rsidTr="004E2848">
        <w:trPr>
          <w:trHeight w:val="381"/>
        </w:trPr>
        <w:tc>
          <w:tcPr>
            <w:tcW w:w="1916" w:type="dxa"/>
            <w:shd w:val="clear" w:color="auto" w:fill="B8CCE4" w:themeFill="accent1" w:themeFillTint="66"/>
          </w:tcPr>
          <w:p w14:paraId="52ECF223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UČENIK /ICA</w:t>
            </w:r>
          </w:p>
        </w:tc>
        <w:tc>
          <w:tcPr>
            <w:tcW w:w="1940" w:type="dxa"/>
            <w:shd w:val="clear" w:color="auto" w:fill="B8CCE4" w:themeFill="accent1" w:themeFillTint="66"/>
          </w:tcPr>
          <w:p w14:paraId="671213B6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DISCIPLINA</w:t>
            </w:r>
          </w:p>
        </w:tc>
        <w:tc>
          <w:tcPr>
            <w:tcW w:w="1949" w:type="dxa"/>
            <w:shd w:val="clear" w:color="auto" w:fill="B8CCE4" w:themeFill="accent1" w:themeFillTint="66"/>
          </w:tcPr>
          <w:p w14:paraId="3B8B15A5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KATEGORIJA</w:t>
            </w:r>
          </w:p>
        </w:tc>
        <w:tc>
          <w:tcPr>
            <w:tcW w:w="1931" w:type="dxa"/>
            <w:shd w:val="clear" w:color="auto" w:fill="B8CCE4" w:themeFill="accent1" w:themeFillTint="66"/>
          </w:tcPr>
          <w:p w14:paraId="61CA1D53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 w:rsidRPr="007D5491">
              <w:rPr>
                <w:rFonts w:ascii="Cambria" w:hAnsi="Cambria"/>
                <w:b/>
              </w:rPr>
              <w:t>NAGRADA</w:t>
            </w:r>
          </w:p>
        </w:tc>
        <w:tc>
          <w:tcPr>
            <w:tcW w:w="2295" w:type="dxa"/>
            <w:shd w:val="clear" w:color="auto" w:fill="B8CCE4" w:themeFill="accent1" w:themeFillTint="66"/>
          </w:tcPr>
          <w:p w14:paraId="21D3F6CF" w14:textId="77777777" w:rsidR="004E2848" w:rsidRPr="007D5491" w:rsidRDefault="004E2848" w:rsidP="00494F6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NASTAVNIK/ICA-MENTOR</w:t>
            </w:r>
          </w:p>
        </w:tc>
      </w:tr>
      <w:tr w:rsidR="004E2848" w14:paraId="40F82960" w14:textId="77777777" w:rsidTr="004E2848">
        <w:trPr>
          <w:trHeight w:val="367"/>
        </w:trPr>
        <w:tc>
          <w:tcPr>
            <w:tcW w:w="1916" w:type="dxa"/>
          </w:tcPr>
          <w:p w14:paraId="10E6740B" w14:textId="77777777" w:rsidR="004E2848" w:rsidRPr="00781A08" w:rsidRDefault="004E2848" w:rsidP="00494F65">
            <w:pPr>
              <w:jc w:val="center"/>
              <w:rPr>
                <w:rFonts w:ascii="Cambria" w:hAnsi="Cambria"/>
              </w:rPr>
            </w:pPr>
            <w:r w:rsidRPr="00781A08">
              <w:rPr>
                <w:rFonts w:ascii="Cambria" w:hAnsi="Cambria"/>
              </w:rPr>
              <w:t>Andrija Cukrov</w:t>
            </w:r>
          </w:p>
        </w:tc>
        <w:tc>
          <w:tcPr>
            <w:tcW w:w="1940" w:type="dxa"/>
          </w:tcPr>
          <w:p w14:paraId="73FE8B7B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violina</w:t>
            </w:r>
          </w:p>
        </w:tc>
        <w:tc>
          <w:tcPr>
            <w:tcW w:w="1949" w:type="dxa"/>
          </w:tcPr>
          <w:p w14:paraId="0739E473" w14:textId="77777777" w:rsidR="004E2848" w:rsidRPr="00432C60" w:rsidRDefault="004E2848" w:rsidP="00494F65">
            <w:pPr>
              <w:jc w:val="center"/>
              <w:rPr>
                <w:rFonts w:ascii="Cambria" w:hAnsi="Cambria"/>
              </w:rPr>
            </w:pPr>
            <w:r w:rsidRPr="00432C60">
              <w:rPr>
                <w:rFonts w:ascii="Cambria" w:hAnsi="Cambria"/>
              </w:rPr>
              <w:t>I.</w:t>
            </w:r>
          </w:p>
        </w:tc>
        <w:tc>
          <w:tcPr>
            <w:tcW w:w="1931" w:type="dxa"/>
          </w:tcPr>
          <w:p w14:paraId="52FDBF81" w14:textId="77777777" w:rsidR="004E2848" w:rsidRPr="00432C60" w:rsidRDefault="004E2848" w:rsidP="00494F65">
            <w:pPr>
              <w:jc w:val="both"/>
              <w:rPr>
                <w:rFonts w:ascii="Cambria" w:hAnsi="Cambria"/>
              </w:rPr>
            </w:pPr>
            <w:r w:rsidRPr="00432C60">
              <w:rPr>
                <w:rFonts w:ascii="Cambria" w:hAnsi="Cambria"/>
              </w:rPr>
              <w:t>I.</w:t>
            </w:r>
            <w:r>
              <w:rPr>
                <w:rFonts w:ascii="Cambria" w:hAnsi="Cambria"/>
              </w:rPr>
              <w:t xml:space="preserve"> (100) LAUREAT</w:t>
            </w:r>
          </w:p>
        </w:tc>
        <w:tc>
          <w:tcPr>
            <w:tcW w:w="2295" w:type="dxa"/>
          </w:tcPr>
          <w:p w14:paraId="6BA8ACC0" w14:textId="77777777" w:rsidR="004E2848" w:rsidRPr="00432C60" w:rsidRDefault="004E2848" w:rsidP="00494F6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Marija Čače, prof. </w:t>
            </w:r>
          </w:p>
        </w:tc>
      </w:tr>
      <w:tr w:rsidR="004E2848" w14:paraId="033BC952" w14:textId="77777777" w:rsidTr="004E2848">
        <w:trPr>
          <w:trHeight w:val="381"/>
        </w:trPr>
        <w:tc>
          <w:tcPr>
            <w:tcW w:w="1916" w:type="dxa"/>
          </w:tcPr>
          <w:p w14:paraId="0B5829CF" w14:textId="77777777" w:rsidR="004E2848" w:rsidRPr="00781A08" w:rsidRDefault="004E2848" w:rsidP="00494F65">
            <w:pPr>
              <w:jc w:val="center"/>
              <w:rPr>
                <w:rFonts w:ascii="Cambria" w:hAnsi="Cambria"/>
              </w:rPr>
            </w:pPr>
            <w:r w:rsidRPr="00781A08">
              <w:rPr>
                <w:rFonts w:ascii="Cambria" w:hAnsi="Cambria"/>
              </w:rPr>
              <w:t>Tonija Zlatoper</w:t>
            </w:r>
          </w:p>
        </w:tc>
        <w:tc>
          <w:tcPr>
            <w:tcW w:w="1940" w:type="dxa"/>
          </w:tcPr>
          <w:p w14:paraId="5048AD2F" w14:textId="77777777" w:rsidR="004E2848" w:rsidRPr="00FF32B7" w:rsidRDefault="004E2848" w:rsidP="00494F65">
            <w:pPr>
              <w:jc w:val="center"/>
              <w:rPr>
                <w:rFonts w:ascii="Cambria" w:hAnsi="Cambria"/>
                <w:i/>
              </w:rPr>
            </w:pPr>
            <w:r w:rsidRPr="00FF32B7">
              <w:rPr>
                <w:rFonts w:ascii="Cambria" w:hAnsi="Cambria"/>
                <w:i/>
              </w:rPr>
              <w:t>klavir</w:t>
            </w:r>
          </w:p>
        </w:tc>
        <w:tc>
          <w:tcPr>
            <w:tcW w:w="1949" w:type="dxa"/>
          </w:tcPr>
          <w:p w14:paraId="0F28CCC1" w14:textId="77777777" w:rsidR="004E2848" w:rsidRPr="00432C60" w:rsidRDefault="004E2848" w:rsidP="00494F65">
            <w:pPr>
              <w:jc w:val="center"/>
              <w:rPr>
                <w:rFonts w:ascii="Cambria" w:hAnsi="Cambria"/>
              </w:rPr>
            </w:pPr>
            <w:r w:rsidRPr="00432C60">
              <w:rPr>
                <w:rFonts w:ascii="Cambria" w:hAnsi="Cambria"/>
              </w:rPr>
              <w:t>I.</w:t>
            </w:r>
          </w:p>
        </w:tc>
        <w:tc>
          <w:tcPr>
            <w:tcW w:w="1931" w:type="dxa"/>
          </w:tcPr>
          <w:p w14:paraId="2B43B213" w14:textId="77777777" w:rsidR="004E2848" w:rsidRPr="00432C60" w:rsidRDefault="004E2848" w:rsidP="00494F65">
            <w:pPr>
              <w:jc w:val="center"/>
              <w:rPr>
                <w:rFonts w:ascii="Cambria" w:hAnsi="Cambria"/>
              </w:rPr>
            </w:pPr>
            <w:r w:rsidRPr="00432C60">
              <w:rPr>
                <w:rFonts w:ascii="Cambria" w:hAnsi="Cambria"/>
              </w:rPr>
              <w:t>I.</w:t>
            </w:r>
          </w:p>
        </w:tc>
        <w:tc>
          <w:tcPr>
            <w:tcW w:w="2295" w:type="dxa"/>
          </w:tcPr>
          <w:p w14:paraId="5F1351F3" w14:textId="77777777" w:rsidR="004E2848" w:rsidRPr="00432C60" w:rsidRDefault="004E2848" w:rsidP="00494F6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Sanja Grubelić, prof.</w:t>
            </w:r>
          </w:p>
        </w:tc>
      </w:tr>
    </w:tbl>
    <w:p w14:paraId="4FAF5E1D" w14:textId="2DE8A9BD" w:rsidR="004E2848" w:rsidRDefault="004E2848" w:rsidP="004E2848">
      <w:pPr>
        <w:rPr>
          <w:rFonts w:ascii="Cambria" w:hAnsi="Cambria"/>
          <w:b/>
        </w:rPr>
      </w:pPr>
    </w:p>
    <w:p w14:paraId="48B0C360" w14:textId="5E661013" w:rsidR="004E2848" w:rsidRDefault="004E2848" w:rsidP="004E2848">
      <w:pPr>
        <w:pStyle w:val="Odlomakpopisa"/>
        <w:spacing w:line="360" w:lineRule="auto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lastRenderedPageBreak/>
        <w:t>Privitak 1: Tjedna zaduženja 2021-22</w:t>
      </w:r>
    </w:p>
    <w:p w14:paraId="74F6AF83" w14:textId="0294852D" w:rsidR="00FA6B4D" w:rsidRDefault="003C3C9E" w:rsidP="003C3C9E">
      <w:pPr>
        <w:pStyle w:val="Odlomakpopisa"/>
        <w:spacing w:line="360" w:lineRule="auto"/>
        <w:ind w:left="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  <w:noProof/>
        </w:rPr>
        <w:drawing>
          <wp:inline distT="0" distB="0" distL="0" distR="0" wp14:anchorId="16C5CD3E" wp14:editId="4903E61E">
            <wp:extent cx="8685566" cy="61382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01624" cy="614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42027" w14:textId="22F7CCC5" w:rsidR="004E2848" w:rsidRDefault="004E2848" w:rsidP="004E2848">
      <w:pPr>
        <w:pStyle w:val="Odlomakpopisa"/>
        <w:spacing w:line="360" w:lineRule="auto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lastRenderedPageBreak/>
        <w:t>Privitak 2: Planirani sati nastave – osnovna škola 2021-22</w:t>
      </w:r>
    </w:p>
    <w:p w14:paraId="4248E889" w14:textId="77777777" w:rsidR="008444B2" w:rsidRDefault="008444B2" w:rsidP="004E2848">
      <w:pPr>
        <w:pStyle w:val="Odlomakpopisa"/>
        <w:spacing w:line="360" w:lineRule="auto"/>
        <w:rPr>
          <w:rFonts w:asciiTheme="majorHAnsi" w:hAnsiTheme="majorHAnsi"/>
          <w:i/>
          <w:iCs/>
        </w:rPr>
      </w:pPr>
    </w:p>
    <w:p w14:paraId="5F5EEC4B" w14:textId="4694BDD2" w:rsidR="008444B2" w:rsidRDefault="003C3C9E" w:rsidP="003C3C9E">
      <w:pPr>
        <w:pStyle w:val="Odlomakpopisa"/>
        <w:spacing w:line="360" w:lineRule="auto"/>
        <w:ind w:left="-284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  <w:noProof/>
        </w:rPr>
        <w:drawing>
          <wp:inline distT="0" distB="0" distL="0" distR="0" wp14:anchorId="39853477" wp14:editId="3FFD20FE">
            <wp:extent cx="8292683" cy="586055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97576" cy="586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D2B2A" w14:textId="77777777" w:rsidR="008444B2" w:rsidRDefault="008444B2" w:rsidP="004E2848">
      <w:pPr>
        <w:pStyle w:val="Odlomakpopisa"/>
        <w:spacing w:line="360" w:lineRule="auto"/>
        <w:rPr>
          <w:rFonts w:asciiTheme="majorHAnsi" w:hAnsiTheme="majorHAnsi"/>
          <w:i/>
          <w:iCs/>
        </w:rPr>
      </w:pPr>
    </w:p>
    <w:p w14:paraId="10924FB0" w14:textId="7D8F6D82" w:rsidR="004E2848" w:rsidRPr="008444B2" w:rsidRDefault="004E2848" w:rsidP="008444B2">
      <w:pPr>
        <w:spacing w:line="360" w:lineRule="auto"/>
        <w:rPr>
          <w:rFonts w:asciiTheme="majorHAnsi" w:hAnsiTheme="majorHAnsi"/>
          <w:i/>
          <w:iCs/>
        </w:rPr>
      </w:pPr>
      <w:r w:rsidRPr="008444B2">
        <w:rPr>
          <w:rFonts w:asciiTheme="majorHAnsi" w:hAnsiTheme="majorHAnsi"/>
          <w:i/>
          <w:iCs/>
        </w:rPr>
        <w:t>Privitak 3: Planirani sati nastave – srednja škola 2021-22</w:t>
      </w:r>
    </w:p>
    <w:p w14:paraId="51C4964B" w14:textId="23B75567" w:rsidR="004E2848" w:rsidRDefault="004E2848" w:rsidP="008444B2">
      <w:pPr>
        <w:ind w:left="-709"/>
        <w:rPr>
          <w:rFonts w:ascii="Cambria" w:hAnsi="Cambria"/>
          <w:b/>
        </w:rPr>
      </w:pPr>
    </w:p>
    <w:p w14:paraId="4B542370" w14:textId="1D4816A6" w:rsidR="00320C56" w:rsidRDefault="00320C56" w:rsidP="00320C56">
      <w:pPr>
        <w:ind w:left="-284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drawing>
          <wp:inline distT="0" distB="0" distL="0" distR="0" wp14:anchorId="3C52D0A5" wp14:editId="3DD544A2">
            <wp:extent cx="8065160" cy="56997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74412" cy="570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9839" w14:textId="2C71AC35" w:rsidR="00B73B3A" w:rsidRDefault="00B73B3A" w:rsidP="00320C56">
      <w:pPr>
        <w:ind w:left="-284"/>
        <w:rPr>
          <w:rFonts w:ascii="Cambria" w:hAnsi="Cambria"/>
          <w:b/>
        </w:rPr>
      </w:pPr>
    </w:p>
    <w:p w14:paraId="1ABDC1E6" w14:textId="53E42FC6" w:rsidR="00CE38C4" w:rsidRDefault="00CE38C4" w:rsidP="00CE38C4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eastAsia="zh-CN"/>
        </w:rPr>
      </w:pPr>
      <w:r>
        <w:rPr>
          <w:rFonts w:asciiTheme="majorHAnsi" w:hAnsiTheme="majorHAnsi"/>
          <w:sz w:val="22"/>
          <w:szCs w:val="22"/>
          <w:lang w:eastAsia="zh-CN"/>
        </w:rPr>
        <w:lastRenderedPageBreak/>
        <w:t xml:space="preserve">Ovaj Godišnji plan i program rada Glazbene škole Ivana Lukačića za školsku godinu 2021./2022. donio je </w:t>
      </w:r>
      <w:r w:rsidR="00C83A6C">
        <w:rPr>
          <w:rFonts w:asciiTheme="majorHAnsi" w:hAnsiTheme="majorHAnsi"/>
          <w:sz w:val="22"/>
          <w:szCs w:val="22"/>
          <w:lang w:eastAsia="zh-CN"/>
        </w:rPr>
        <w:t>školski odbor na svojoj sjednici odr</w:t>
      </w:r>
      <w:r w:rsidR="00C83A6C">
        <w:rPr>
          <w:rFonts w:asciiTheme="majorHAnsi" w:hAnsiTheme="majorHAnsi"/>
          <w:sz w:val="22"/>
          <w:szCs w:val="22"/>
          <w:lang w:eastAsia="zh-CN"/>
        </w:rPr>
        <w:t xml:space="preserve">žanoj 6. listopada 2021. godine na prijedlog ravnateljice nakon provedene rasprave na nastavničkom vijeću i pribavljenog mišljenja vijeća roditelja. </w:t>
      </w:r>
    </w:p>
    <w:p w14:paraId="7CC45151" w14:textId="77777777" w:rsidR="00CE38C4" w:rsidRDefault="00CE38C4" w:rsidP="00CE38C4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de-DE"/>
        </w:rPr>
      </w:pPr>
    </w:p>
    <w:p w14:paraId="12709C8B" w14:textId="35DA9B3E" w:rsidR="00CE38C4" w:rsidRDefault="00CE38C4" w:rsidP="00CE38C4">
      <w:pPr>
        <w:rPr>
          <w:rFonts w:asciiTheme="majorHAnsi" w:hAnsiTheme="majorHAnsi"/>
          <w:sz w:val="22"/>
          <w:szCs w:val="22"/>
          <w:lang w:val="de-DE"/>
        </w:rPr>
      </w:pPr>
      <w:r>
        <w:rPr>
          <w:rFonts w:asciiTheme="majorHAnsi" w:hAnsiTheme="majorHAnsi"/>
          <w:sz w:val="22"/>
          <w:szCs w:val="22"/>
          <w:lang w:val="de-DE"/>
        </w:rPr>
        <w:t>KLASA: 602-03/21-0</w:t>
      </w:r>
      <w:r w:rsidR="00C83A6C">
        <w:rPr>
          <w:rFonts w:asciiTheme="majorHAnsi" w:hAnsiTheme="majorHAnsi"/>
          <w:sz w:val="22"/>
          <w:szCs w:val="22"/>
          <w:lang w:val="de-DE"/>
        </w:rPr>
        <w:t>2</w:t>
      </w:r>
      <w:r>
        <w:rPr>
          <w:rFonts w:asciiTheme="majorHAnsi" w:hAnsiTheme="majorHAnsi"/>
          <w:sz w:val="22"/>
          <w:szCs w:val="22"/>
          <w:lang w:val="de-DE"/>
        </w:rPr>
        <w:t>/</w:t>
      </w:r>
      <w:r w:rsidR="00C83A6C">
        <w:rPr>
          <w:rFonts w:asciiTheme="majorHAnsi" w:hAnsiTheme="majorHAnsi"/>
          <w:sz w:val="22"/>
          <w:szCs w:val="22"/>
          <w:lang w:val="de-DE"/>
        </w:rPr>
        <w:t>01</w:t>
      </w:r>
    </w:p>
    <w:p w14:paraId="05324DC0" w14:textId="54EA189A" w:rsidR="00CE38C4" w:rsidRDefault="00CE38C4" w:rsidP="00CE38C4">
      <w:pPr>
        <w:rPr>
          <w:rFonts w:asciiTheme="majorHAnsi" w:hAnsiTheme="majorHAnsi"/>
          <w:sz w:val="22"/>
          <w:szCs w:val="22"/>
          <w:lang w:val="de-DE"/>
        </w:rPr>
      </w:pPr>
      <w:r>
        <w:rPr>
          <w:rFonts w:asciiTheme="majorHAnsi" w:hAnsiTheme="majorHAnsi"/>
          <w:sz w:val="22"/>
          <w:szCs w:val="22"/>
          <w:lang w:val="de-DE"/>
        </w:rPr>
        <w:t>UR.BROJ: 2182/1-12/2-12-04-21-1</w:t>
      </w:r>
    </w:p>
    <w:p w14:paraId="75DD7CA3" w14:textId="1741D6E3" w:rsidR="00CE38C4" w:rsidRDefault="00CE38C4" w:rsidP="00CE38C4">
      <w:pPr>
        <w:rPr>
          <w:rFonts w:asciiTheme="majorHAnsi" w:hAnsiTheme="majorHAnsi"/>
          <w:sz w:val="22"/>
          <w:szCs w:val="22"/>
          <w:lang w:val="de-DE"/>
        </w:rPr>
      </w:pPr>
      <w:r>
        <w:rPr>
          <w:rFonts w:asciiTheme="majorHAnsi" w:hAnsiTheme="majorHAnsi"/>
          <w:sz w:val="22"/>
          <w:szCs w:val="22"/>
          <w:lang w:val="de-DE"/>
        </w:rPr>
        <w:t>Šibenik, 6. listopada 2021. godine</w:t>
      </w:r>
    </w:p>
    <w:p w14:paraId="4D037AC4" w14:textId="3248EF78" w:rsidR="00CE38C4" w:rsidRDefault="00CE38C4" w:rsidP="00CE38C4">
      <w:pPr>
        <w:jc w:val="right"/>
        <w:rPr>
          <w:rFonts w:asciiTheme="majorHAnsi" w:hAnsiTheme="majorHAnsi"/>
          <w:sz w:val="22"/>
          <w:szCs w:val="22"/>
          <w:lang w:val="de-DE"/>
        </w:rPr>
      </w:pPr>
      <w:r>
        <w:rPr>
          <w:rFonts w:asciiTheme="majorHAnsi" w:hAnsiTheme="majorHAnsi"/>
          <w:sz w:val="22"/>
          <w:szCs w:val="22"/>
          <w:lang w:val="de-DE"/>
        </w:rPr>
        <w:t>Predsjednik školskog odbora</w:t>
      </w:r>
      <w:r w:rsidR="004E7415">
        <w:rPr>
          <w:rFonts w:asciiTheme="majorHAnsi" w:hAnsiTheme="majorHAnsi"/>
          <w:sz w:val="22"/>
          <w:szCs w:val="22"/>
          <w:lang w:val="de-DE"/>
        </w:rPr>
        <w:t>:</w:t>
      </w:r>
    </w:p>
    <w:p w14:paraId="19898D4B" w14:textId="77777777" w:rsidR="00CE38C4" w:rsidRDefault="00CE38C4" w:rsidP="00CE38C4">
      <w:pPr>
        <w:jc w:val="right"/>
        <w:rPr>
          <w:rFonts w:asciiTheme="majorHAnsi" w:hAnsiTheme="majorHAnsi"/>
          <w:sz w:val="22"/>
          <w:szCs w:val="22"/>
          <w:lang w:val="de-DE"/>
        </w:rPr>
      </w:pPr>
    </w:p>
    <w:p w14:paraId="4CFE32CA" w14:textId="24C3F752" w:rsidR="00CE38C4" w:rsidRDefault="00CE38C4" w:rsidP="00CE38C4">
      <w:pPr>
        <w:jc w:val="right"/>
        <w:rPr>
          <w:rFonts w:asciiTheme="majorHAnsi" w:hAnsiTheme="majorHAnsi"/>
          <w:sz w:val="22"/>
          <w:szCs w:val="22"/>
          <w:lang w:val="de-DE"/>
        </w:rPr>
      </w:pPr>
      <w:r>
        <w:rPr>
          <w:rFonts w:asciiTheme="majorHAnsi" w:hAnsiTheme="majorHAnsi"/>
          <w:sz w:val="22"/>
          <w:szCs w:val="22"/>
          <w:lang w:val="de-DE"/>
        </w:rPr>
        <w:t xml:space="preserve">Boris Plazibat, prof. </w:t>
      </w:r>
    </w:p>
    <w:p w14:paraId="4EEF403B" w14:textId="20538E1A" w:rsidR="00CE38C4" w:rsidRDefault="00CE38C4" w:rsidP="00CE38C4">
      <w:pPr>
        <w:jc w:val="right"/>
        <w:rPr>
          <w:rFonts w:asciiTheme="majorHAnsi" w:hAnsiTheme="majorHAnsi"/>
          <w:sz w:val="22"/>
          <w:szCs w:val="22"/>
          <w:lang w:val="de-DE"/>
        </w:rPr>
      </w:pPr>
    </w:p>
    <w:p w14:paraId="407F348A" w14:textId="77777777" w:rsidR="00C83A6C" w:rsidRDefault="00C83A6C" w:rsidP="00CE38C4">
      <w:pPr>
        <w:jc w:val="right"/>
        <w:rPr>
          <w:rFonts w:asciiTheme="majorHAnsi" w:hAnsiTheme="majorHAnsi"/>
          <w:sz w:val="22"/>
          <w:szCs w:val="22"/>
          <w:lang w:val="de-DE"/>
        </w:rPr>
      </w:pPr>
      <w:bookmarkStart w:id="23" w:name="_GoBack"/>
      <w:bookmarkEnd w:id="23"/>
    </w:p>
    <w:p w14:paraId="4B7FF0E6" w14:textId="77777777" w:rsidR="00CE38C4" w:rsidRDefault="00CE38C4" w:rsidP="00CE38C4">
      <w:pPr>
        <w:jc w:val="right"/>
        <w:rPr>
          <w:rFonts w:asciiTheme="majorHAnsi" w:hAnsiTheme="majorHAnsi"/>
          <w:sz w:val="22"/>
          <w:szCs w:val="22"/>
          <w:lang w:val="de-DE"/>
        </w:rPr>
      </w:pPr>
    </w:p>
    <w:p w14:paraId="06497CC1" w14:textId="01215917" w:rsidR="00CE38C4" w:rsidRDefault="00CE38C4" w:rsidP="00CE38C4">
      <w:pPr>
        <w:jc w:val="right"/>
        <w:rPr>
          <w:rFonts w:asciiTheme="majorHAnsi" w:hAnsiTheme="majorHAnsi"/>
          <w:sz w:val="22"/>
          <w:szCs w:val="22"/>
          <w:lang w:val="de-DE"/>
        </w:rPr>
      </w:pPr>
      <w:r>
        <w:rPr>
          <w:rFonts w:asciiTheme="majorHAnsi" w:hAnsiTheme="majorHAnsi"/>
          <w:sz w:val="22"/>
          <w:szCs w:val="22"/>
          <w:lang w:val="de-DE"/>
        </w:rPr>
        <w:t>Ravnateljica</w:t>
      </w:r>
      <w:r w:rsidR="004E7415">
        <w:rPr>
          <w:rFonts w:asciiTheme="majorHAnsi" w:hAnsiTheme="majorHAnsi"/>
          <w:sz w:val="22"/>
          <w:szCs w:val="22"/>
          <w:lang w:val="de-DE"/>
        </w:rPr>
        <w:t>:</w:t>
      </w:r>
    </w:p>
    <w:p w14:paraId="4C439962" w14:textId="77777777" w:rsidR="00CE38C4" w:rsidRDefault="00CE38C4" w:rsidP="00CE38C4">
      <w:pPr>
        <w:jc w:val="right"/>
        <w:rPr>
          <w:rFonts w:asciiTheme="majorHAnsi" w:hAnsiTheme="majorHAnsi"/>
          <w:sz w:val="22"/>
          <w:szCs w:val="22"/>
          <w:lang w:val="de-DE"/>
        </w:rPr>
      </w:pPr>
    </w:p>
    <w:p w14:paraId="586010F4" w14:textId="77777777" w:rsidR="00CE38C4" w:rsidRDefault="00CE38C4" w:rsidP="00CE38C4">
      <w:pPr>
        <w:jc w:val="right"/>
        <w:rPr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de-DE"/>
        </w:rPr>
        <w:t>Ruža Raguž Cukrov, prof.</w:t>
      </w:r>
    </w:p>
    <w:p w14:paraId="1FE83D81" w14:textId="77777777" w:rsidR="00B73B3A" w:rsidRDefault="00B73B3A" w:rsidP="00320C56">
      <w:pPr>
        <w:ind w:left="-284"/>
        <w:rPr>
          <w:rFonts w:ascii="Cambria" w:hAnsi="Cambria"/>
          <w:b/>
        </w:rPr>
      </w:pPr>
    </w:p>
    <w:p w14:paraId="3B471F97" w14:textId="77777777" w:rsidR="004E2848" w:rsidRDefault="004E2848" w:rsidP="004E2848">
      <w:pPr>
        <w:rPr>
          <w:rFonts w:ascii="Cambria" w:hAnsi="Cambria"/>
          <w:b/>
        </w:rPr>
      </w:pPr>
    </w:p>
    <w:sectPr w:rsidR="004E2848" w:rsidSect="00494F65">
      <w:footerReference w:type="default" r:id="rId14"/>
      <w:pgSz w:w="11906" w:h="16838"/>
      <w:pgMar w:top="1417" w:right="1417" w:bottom="1194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2E015" w14:textId="77777777" w:rsidR="00C90860" w:rsidRDefault="00C90860" w:rsidP="00494F65">
      <w:r>
        <w:separator/>
      </w:r>
    </w:p>
  </w:endnote>
  <w:endnote w:type="continuationSeparator" w:id="0">
    <w:p w14:paraId="0CF8DB22" w14:textId="77777777" w:rsidR="00C90860" w:rsidRDefault="00C90860" w:rsidP="0049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686886"/>
      <w:docPartObj>
        <w:docPartGallery w:val="Page Numbers (Bottom of Page)"/>
        <w:docPartUnique/>
      </w:docPartObj>
    </w:sdtPr>
    <w:sdtEndPr/>
    <w:sdtContent>
      <w:p w14:paraId="6473AD19" w14:textId="3A190741" w:rsidR="00494F65" w:rsidRDefault="00494F6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A6C" w:rsidRPr="00C83A6C">
          <w:rPr>
            <w:noProof/>
            <w:lang w:val="hr-HR"/>
          </w:rPr>
          <w:t>30</w:t>
        </w:r>
        <w:r>
          <w:fldChar w:fldCharType="end"/>
        </w:r>
      </w:p>
    </w:sdtContent>
  </w:sdt>
  <w:p w14:paraId="3BB6250F" w14:textId="77777777" w:rsidR="00494F65" w:rsidRDefault="00494F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E6C7E" w14:textId="77777777" w:rsidR="00C90860" w:rsidRDefault="00C90860" w:rsidP="00494F65">
      <w:r>
        <w:separator/>
      </w:r>
    </w:p>
  </w:footnote>
  <w:footnote w:type="continuationSeparator" w:id="0">
    <w:p w14:paraId="325150EB" w14:textId="77777777" w:rsidR="00C90860" w:rsidRDefault="00C90860" w:rsidP="0049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534"/>
    <w:multiLevelType w:val="hybridMultilevel"/>
    <w:tmpl w:val="0DA4A4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1D15"/>
    <w:multiLevelType w:val="hybridMultilevel"/>
    <w:tmpl w:val="E42E3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2D5B"/>
    <w:multiLevelType w:val="hybridMultilevel"/>
    <w:tmpl w:val="5510B064"/>
    <w:lvl w:ilvl="0" w:tplc="C9F0B324">
      <w:numFmt w:val="bullet"/>
      <w:lvlText w:val="–"/>
      <w:lvlJc w:val="left"/>
      <w:pPr>
        <w:ind w:left="720" w:hanging="360"/>
      </w:pPr>
      <w:rPr>
        <w:rFonts w:ascii="Cambria" w:eastAsiaTheme="majorEastAsia" w:hAnsi="Cambria" w:cstheme="majorBid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E653C"/>
    <w:multiLevelType w:val="hybridMultilevel"/>
    <w:tmpl w:val="E54423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D08C7"/>
    <w:multiLevelType w:val="hybridMultilevel"/>
    <w:tmpl w:val="809ED03A"/>
    <w:lvl w:ilvl="0" w:tplc="372012B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15138"/>
    <w:multiLevelType w:val="hybridMultilevel"/>
    <w:tmpl w:val="B3F44B62"/>
    <w:lvl w:ilvl="0" w:tplc="D11232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59BB"/>
    <w:multiLevelType w:val="hybridMultilevel"/>
    <w:tmpl w:val="AD5AFE26"/>
    <w:lvl w:ilvl="0" w:tplc="C9F0B324">
      <w:numFmt w:val="bullet"/>
      <w:lvlText w:val="–"/>
      <w:lvlJc w:val="left"/>
      <w:pPr>
        <w:ind w:left="770" w:hanging="360"/>
      </w:pPr>
      <w:rPr>
        <w:rFonts w:ascii="Cambria" w:eastAsiaTheme="majorEastAsia" w:hAnsi="Cambria" w:cstheme="majorBid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69D2881"/>
    <w:multiLevelType w:val="hybridMultilevel"/>
    <w:tmpl w:val="329CE47E"/>
    <w:lvl w:ilvl="0" w:tplc="0A50D8C4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22F13B57"/>
    <w:multiLevelType w:val="hybridMultilevel"/>
    <w:tmpl w:val="53A0B41C"/>
    <w:lvl w:ilvl="0" w:tplc="C9F0B324">
      <w:numFmt w:val="bullet"/>
      <w:lvlText w:val="–"/>
      <w:lvlJc w:val="left"/>
      <w:pPr>
        <w:ind w:left="720" w:hanging="360"/>
      </w:pPr>
      <w:rPr>
        <w:rFonts w:ascii="Cambria" w:eastAsiaTheme="majorEastAsia" w:hAnsi="Cambria" w:cstheme="majorBid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15E7"/>
    <w:multiLevelType w:val="hybridMultilevel"/>
    <w:tmpl w:val="E66C5FC8"/>
    <w:lvl w:ilvl="0" w:tplc="0A50D8C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A3744"/>
    <w:multiLevelType w:val="multilevel"/>
    <w:tmpl w:val="B9381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DAF440A"/>
    <w:multiLevelType w:val="hybridMultilevel"/>
    <w:tmpl w:val="D756AB12"/>
    <w:lvl w:ilvl="0" w:tplc="0A50D8C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650B6"/>
    <w:multiLevelType w:val="hybridMultilevel"/>
    <w:tmpl w:val="41C0D548"/>
    <w:lvl w:ilvl="0" w:tplc="1FE6448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7507D"/>
    <w:multiLevelType w:val="hybridMultilevel"/>
    <w:tmpl w:val="287EC314"/>
    <w:lvl w:ilvl="0" w:tplc="0A50D8C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76874"/>
    <w:multiLevelType w:val="hybridMultilevel"/>
    <w:tmpl w:val="5384756C"/>
    <w:lvl w:ilvl="0" w:tplc="C9F0B324">
      <w:numFmt w:val="bullet"/>
      <w:lvlText w:val="–"/>
      <w:lvlJc w:val="left"/>
      <w:pPr>
        <w:ind w:left="720" w:hanging="360"/>
      </w:pPr>
      <w:rPr>
        <w:rFonts w:ascii="Cambria" w:eastAsiaTheme="majorEastAsia" w:hAnsi="Cambria" w:cstheme="majorBid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0228"/>
    <w:multiLevelType w:val="hybridMultilevel"/>
    <w:tmpl w:val="EFB0D892"/>
    <w:lvl w:ilvl="0" w:tplc="0A50D8C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756B8"/>
    <w:multiLevelType w:val="hybridMultilevel"/>
    <w:tmpl w:val="4860D8D2"/>
    <w:lvl w:ilvl="0" w:tplc="0A50D8C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5512A"/>
    <w:multiLevelType w:val="hybridMultilevel"/>
    <w:tmpl w:val="EA58B13C"/>
    <w:lvl w:ilvl="0" w:tplc="C9F0B324">
      <w:numFmt w:val="bullet"/>
      <w:lvlText w:val="–"/>
      <w:lvlJc w:val="left"/>
      <w:pPr>
        <w:ind w:left="720" w:hanging="360"/>
      </w:pPr>
      <w:rPr>
        <w:rFonts w:ascii="Cambria" w:eastAsiaTheme="majorEastAsia" w:hAnsi="Cambria" w:cstheme="majorBid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8211C"/>
    <w:multiLevelType w:val="hybridMultilevel"/>
    <w:tmpl w:val="89481F88"/>
    <w:lvl w:ilvl="0" w:tplc="0A50D8C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C5ABC"/>
    <w:multiLevelType w:val="hybridMultilevel"/>
    <w:tmpl w:val="62E41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C5BA9"/>
    <w:multiLevelType w:val="hybridMultilevel"/>
    <w:tmpl w:val="BF6E9B0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E110A8"/>
    <w:multiLevelType w:val="hybridMultilevel"/>
    <w:tmpl w:val="9B4AF5B4"/>
    <w:lvl w:ilvl="0" w:tplc="68E81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643F9"/>
    <w:multiLevelType w:val="hybridMultilevel"/>
    <w:tmpl w:val="C44C2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46BF5"/>
    <w:multiLevelType w:val="hybridMultilevel"/>
    <w:tmpl w:val="B9627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459EE"/>
    <w:multiLevelType w:val="hybridMultilevel"/>
    <w:tmpl w:val="A808D94A"/>
    <w:lvl w:ilvl="0" w:tplc="C9F0B324">
      <w:numFmt w:val="bullet"/>
      <w:lvlText w:val="–"/>
      <w:lvlJc w:val="left"/>
      <w:pPr>
        <w:ind w:left="720" w:hanging="360"/>
      </w:pPr>
      <w:rPr>
        <w:rFonts w:ascii="Cambria" w:eastAsiaTheme="majorEastAsia" w:hAnsi="Cambria" w:cstheme="majorBid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D3F05"/>
    <w:multiLevelType w:val="multilevel"/>
    <w:tmpl w:val="C5FE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F291A"/>
    <w:multiLevelType w:val="hybridMultilevel"/>
    <w:tmpl w:val="0A1E6752"/>
    <w:lvl w:ilvl="0" w:tplc="65D651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670CEF"/>
    <w:multiLevelType w:val="hybridMultilevel"/>
    <w:tmpl w:val="E1948E32"/>
    <w:lvl w:ilvl="0" w:tplc="C9F0B324">
      <w:numFmt w:val="bullet"/>
      <w:lvlText w:val="–"/>
      <w:lvlJc w:val="left"/>
      <w:pPr>
        <w:ind w:left="720" w:hanging="360"/>
      </w:pPr>
      <w:rPr>
        <w:rFonts w:ascii="Cambria" w:eastAsiaTheme="majorEastAsia" w:hAnsi="Cambria" w:cstheme="majorBid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63837"/>
    <w:multiLevelType w:val="hybridMultilevel"/>
    <w:tmpl w:val="E506B600"/>
    <w:lvl w:ilvl="0" w:tplc="9502E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E447F"/>
    <w:multiLevelType w:val="hybridMultilevel"/>
    <w:tmpl w:val="4978DD50"/>
    <w:lvl w:ilvl="0" w:tplc="0A50D8C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50DA3"/>
    <w:multiLevelType w:val="hybridMultilevel"/>
    <w:tmpl w:val="99085A06"/>
    <w:lvl w:ilvl="0" w:tplc="C9F0B324">
      <w:numFmt w:val="bullet"/>
      <w:lvlText w:val="–"/>
      <w:lvlJc w:val="left"/>
      <w:pPr>
        <w:ind w:left="720" w:hanging="360"/>
      </w:pPr>
      <w:rPr>
        <w:rFonts w:ascii="Cambria" w:eastAsiaTheme="majorEastAsia" w:hAnsi="Cambria" w:cstheme="majorBid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8"/>
  </w:num>
  <w:num w:numId="4">
    <w:abstractNumId w:val="4"/>
  </w:num>
  <w:num w:numId="5">
    <w:abstractNumId w:val="12"/>
  </w:num>
  <w:num w:numId="6">
    <w:abstractNumId w:val="21"/>
  </w:num>
  <w:num w:numId="7">
    <w:abstractNumId w:val="28"/>
  </w:num>
  <w:num w:numId="8">
    <w:abstractNumId w:val="25"/>
  </w:num>
  <w:num w:numId="9">
    <w:abstractNumId w:val="10"/>
  </w:num>
  <w:num w:numId="10">
    <w:abstractNumId w:val="0"/>
  </w:num>
  <w:num w:numId="11">
    <w:abstractNumId w:val="8"/>
  </w:num>
  <w:num w:numId="12">
    <w:abstractNumId w:val="2"/>
  </w:num>
  <w:num w:numId="13">
    <w:abstractNumId w:val="14"/>
  </w:num>
  <w:num w:numId="14">
    <w:abstractNumId w:val="16"/>
  </w:num>
  <w:num w:numId="15">
    <w:abstractNumId w:val="29"/>
  </w:num>
  <w:num w:numId="16">
    <w:abstractNumId w:val="3"/>
  </w:num>
  <w:num w:numId="17">
    <w:abstractNumId w:val="6"/>
  </w:num>
  <w:num w:numId="18">
    <w:abstractNumId w:val="17"/>
  </w:num>
  <w:num w:numId="19">
    <w:abstractNumId w:val="7"/>
  </w:num>
  <w:num w:numId="20">
    <w:abstractNumId w:val="30"/>
  </w:num>
  <w:num w:numId="21">
    <w:abstractNumId w:val="27"/>
  </w:num>
  <w:num w:numId="22">
    <w:abstractNumId w:val="11"/>
  </w:num>
  <w:num w:numId="23">
    <w:abstractNumId w:val="15"/>
  </w:num>
  <w:num w:numId="24">
    <w:abstractNumId w:val="13"/>
  </w:num>
  <w:num w:numId="25">
    <w:abstractNumId w:val="9"/>
  </w:num>
  <w:num w:numId="26">
    <w:abstractNumId w:val="24"/>
  </w:num>
  <w:num w:numId="27">
    <w:abstractNumId w:val="26"/>
  </w:num>
  <w:num w:numId="28">
    <w:abstractNumId w:val="19"/>
  </w:num>
  <w:num w:numId="29">
    <w:abstractNumId w:val="1"/>
  </w:num>
  <w:num w:numId="30">
    <w:abstractNumId w:val="22"/>
  </w:num>
  <w:num w:numId="31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CB"/>
    <w:rsid w:val="00002559"/>
    <w:rsid w:val="0000552E"/>
    <w:rsid w:val="00006B2A"/>
    <w:rsid w:val="00016BB3"/>
    <w:rsid w:val="0002350A"/>
    <w:rsid w:val="000237DC"/>
    <w:rsid w:val="000306CD"/>
    <w:rsid w:val="000310A7"/>
    <w:rsid w:val="00033873"/>
    <w:rsid w:val="000348F5"/>
    <w:rsid w:val="00041891"/>
    <w:rsid w:val="00052EDC"/>
    <w:rsid w:val="00065A78"/>
    <w:rsid w:val="0006774A"/>
    <w:rsid w:val="000930E4"/>
    <w:rsid w:val="00095D0F"/>
    <w:rsid w:val="00097C6D"/>
    <w:rsid w:val="000B3D76"/>
    <w:rsid w:val="000B4DB6"/>
    <w:rsid w:val="000B7DE4"/>
    <w:rsid w:val="000C267A"/>
    <w:rsid w:val="000C2976"/>
    <w:rsid w:val="000C67B7"/>
    <w:rsid w:val="000C6C81"/>
    <w:rsid w:val="000C7504"/>
    <w:rsid w:val="000D17FA"/>
    <w:rsid w:val="000E52F2"/>
    <w:rsid w:val="000F0ED6"/>
    <w:rsid w:val="000F5A89"/>
    <w:rsid w:val="00123C80"/>
    <w:rsid w:val="001317F5"/>
    <w:rsid w:val="00133EF5"/>
    <w:rsid w:val="00143000"/>
    <w:rsid w:val="00163ADB"/>
    <w:rsid w:val="00175FAE"/>
    <w:rsid w:val="00183B1C"/>
    <w:rsid w:val="00186254"/>
    <w:rsid w:val="00186B80"/>
    <w:rsid w:val="00196DB4"/>
    <w:rsid w:val="001A18C0"/>
    <w:rsid w:val="001A208F"/>
    <w:rsid w:val="001A740B"/>
    <w:rsid w:val="001B0E1B"/>
    <w:rsid w:val="001B15DA"/>
    <w:rsid w:val="001B23D9"/>
    <w:rsid w:val="001B5A43"/>
    <w:rsid w:val="001C0A7C"/>
    <w:rsid w:val="001C32C4"/>
    <w:rsid w:val="001C5C30"/>
    <w:rsid w:val="001D79F5"/>
    <w:rsid w:val="001E0B88"/>
    <w:rsid w:val="001E2510"/>
    <w:rsid w:val="001F1B46"/>
    <w:rsid w:val="001F5D87"/>
    <w:rsid w:val="00211E0A"/>
    <w:rsid w:val="0021357F"/>
    <w:rsid w:val="00222783"/>
    <w:rsid w:val="00225DCE"/>
    <w:rsid w:val="00225ED4"/>
    <w:rsid w:val="00234507"/>
    <w:rsid w:val="00235414"/>
    <w:rsid w:val="00236C5F"/>
    <w:rsid w:val="00236D4F"/>
    <w:rsid w:val="0024000C"/>
    <w:rsid w:val="00251C74"/>
    <w:rsid w:val="002520A6"/>
    <w:rsid w:val="0025707E"/>
    <w:rsid w:val="00261FF8"/>
    <w:rsid w:val="00266A32"/>
    <w:rsid w:val="00267974"/>
    <w:rsid w:val="00270B16"/>
    <w:rsid w:val="0027569D"/>
    <w:rsid w:val="00283D20"/>
    <w:rsid w:val="002862A2"/>
    <w:rsid w:val="00294A01"/>
    <w:rsid w:val="00294C2F"/>
    <w:rsid w:val="002974A6"/>
    <w:rsid w:val="002A068F"/>
    <w:rsid w:val="002A259B"/>
    <w:rsid w:val="002A2FE2"/>
    <w:rsid w:val="002A3767"/>
    <w:rsid w:val="002C2EAC"/>
    <w:rsid w:val="002C3CEC"/>
    <w:rsid w:val="002C6099"/>
    <w:rsid w:val="002C66CC"/>
    <w:rsid w:val="002E6909"/>
    <w:rsid w:val="0030178F"/>
    <w:rsid w:val="00314873"/>
    <w:rsid w:val="00320C56"/>
    <w:rsid w:val="003217E7"/>
    <w:rsid w:val="00323E10"/>
    <w:rsid w:val="0033514E"/>
    <w:rsid w:val="00345710"/>
    <w:rsid w:val="00353108"/>
    <w:rsid w:val="00355721"/>
    <w:rsid w:val="00356BAC"/>
    <w:rsid w:val="0035713A"/>
    <w:rsid w:val="003755F1"/>
    <w:rsid w:val="00375884"/>
    <w:rsid w:val="00376CB2"/>
    <w:rsid w:val="00382376"/>
    <w:rsid w:val="00392DFD"/>
    <w:rsid w:val="003931F6"/>
    <w:rsid w:val="00395E98"/>
    <w:rsid w:val="0039756D"/>
    <w:rsid w:val="003A60B8"/>
    <w:rsid w:val="003B7CB3"/>
    <w:rsid w:val="003C3C9E"/>
    <w:rsid w:val="003C6ECB"/>
    <w:rsid w:val="003D5ACD"/>
    <w:rsid w:val="003E4017"/>
    <w:rsid w:val="003F0984"/>
    <w:rsid w:val="003F3987"/>
    <w:rsid w:val="003F72A9"/>
    <w:rsid w:val="003F77BF"/>
    <w:rsid w:val="0040165F"/>
    <w:rsid w:val="00404B48"/>
    <w:rsid w:val="0041395C"/>
    <w:rsid w:val="00413E93"/>
    <w:rsid w:val="0041565F"/>
    <w:rsid w:val="00417BF9"/>
    <w:rsid w:val="004251A0"/>
    <w:rsid w:val="004261C5"/>
    <w:rsid w:val="0043177D"/>
    <w:rsid w:val="00436F36"/>
    <w:rsid w:val="00447EBA"/>
    <w:rsid w:val="00451D4B"/>
    <w:rsid w:val="00455F07"/>
    <w:rsid w:val="00465F5E"/>
    <w:rsid w:val="00466C4D"/>
    <w:rsid w:val="00466FA3"/>
    <w:rsid w:val="004678FB"/>
    <w:rsid w:val="0048277A"/>
    <w:rsid w:val="004830F8"/>
    <w:rsid w:val="00487055"/>
    <w:rsid w:val="00492801"/>
    <w:rsid w:val="00494F65"/>
    <w:rsid w:val="004A118C"/>
    <w:rsid w:val="004B04F8"/>
    <w:rsid w:val="004D63DA"/>
    <w:rsid w:val="004E23B9"/>
    <w:rsid w:val="004E2848"/>
    <w:rsid w:val="004E310D"/>
    <w:rsid w:val="004E3FAE"/>
    <w:rsid w:val="004E7415"/>
    <w:rsid w:val="004F116F"/>
    <w:rsid w:val="004F1475"/>
    <w:rsid w:val="005018EE"/>
    <w:rsid w:val="00502062"/>
    <w:rsid w:val="00503B25"/>
    <w:rsid w:val="005077EE"/>
    <w:rsid w:val="00510B7B"/>
    <w:rsid w:val="00514E28"/>
    <w:rsid w:val="005152AB"/>
    <w:rsid w:val="0052109B"/>
    <w:rsid w:val="005267A5"/>
    <w:rsid w:val="005323FD"/>
    <w:rsid w:val="00550127"/>
    <w:rsid w:val="0055420E"/>
    <w:rsid w:val="0055444E"/>
    <w:rsid w:val="00556470"/>
    <w:rsid w:val="005611B9"/>
    <w:rsid w:val="00571553"/>
    <w:rsid w:val="005758BD"/>
    <w:rsid w:val="00582D8F"/>
    <w:rsid w:val="00585933"/>
    <w:rsid w:val="00597C47"/>
    <w:rsid w:val="005A0E09"/>
    <w:rsid w:val="005A7491"/>
    <w:rsid w:val="005B2963"/>
    <w:rsid w:val="005B4624"/>
    <w:rsid w:val="005B7192"/>
    <w:rsid w:val="005C1E0D"/>
    <w:rsid w:val="005C3A83"/>
    <w:rsid w:val="005D1074"/>
    <w:rsid w:val="005D4238"/>
    <w:rsid w:val="0060075E"/>
    <w:rsid w:val="00602C9A"/>
    <w:rsid w:val="006040C2"/>
    <w:rsid w:val="00606A1D"/>
    <w:rsid w:val="0060770D"/>
    <w:rsid w:val="006209F4"/>
    <w:rsid w:val="00620B94"/>
    <w:rsid w:val="00620C89"/>
    <w:rsid w:val="00623945"/>
    <w:rsid w:val="00624C96"/>
    <w:rsid w:val="006271EE"/>
    <w:rsid w:val="00644D67"/>
    <w:rsid w:val="006472BB"/>
    <w:rsid w:val="00647B86"/>
    <w:rsid w:val="00655BC8"/>
    <w:rsid w:val="00656225"/>
    <w:rsid w:val="00661818"/>
    <w:rsid w:val="00666E6E"/>
    <w:rsid w:val="00667DB5"/>
    <w:rsid w:val="00684BB4"/>
    <w:rsid w:val="006A707D"/>
    <w:rsid w:val="006A7715"/>
    <w:rsid w:val="006B45E3"/>
    <w:rsid w:val="006B5D92"/>
    <w:rsid w:val="006B6014"/>
    <w:rsid w:val="006B7EFD"/>
    <w:rsid w:val="006C1565"/>
    <w:rsid w:val="006C78E7"/>
    <w:rsid w:val="006D0E01"/>
    <w:rsid w:val="006F677E"/>
    <w:rsid w:val="006F73C3"/>
    <w:rsid w:val="007016FF"/>
    <w:rsid w:val="0070393B"/>
    <w:rsid w:val="00704552"/>
    <w:rsid w:val="00710581"/>
    <w:rsid w:val="00711A7B"/>
    <w:rsid w:val="00720E83"/>
    <w:rsid w:val="00720FA0"/>
    <w:rsid w:val="007220E1"/>
    <w:rsid w:val="007346AC"/>
    <w:rsid w:val="00735BB6"/>
    <w:rsid w:val="00740050"/>
    <w:rsid w:val="00740BB1"/>
    <w:rsid w:val="00747AEA"/>
    <w:rsid w:val="007501B6"/>
    <w:rsid w:val="0075123D"/>
    <w:rsid w:val="00767B74"/>
    <w:rsid w:val="0078559D"/>
    <w:rsid w:val="00793C65"/>
    <w:rsid w:val="00797342"/>
    <w:rsid w:val="007A0E15"/>
    <w:rsid w:val="007A206E"/>
    <w:rsid w:val="007A4D01"/>
    <w:rsid w:val="007A7331"/>
    <w:rsid w:val="007A786A"/>
    <w:rsid w:val="007B3D28"/>
    <w:rsid w:val="007C3301"/>
    <w:rsid w:val="007D48EF"/>
    <w:rsid w:val="007E1AD4"/>
    <w:rsid w:val="007E5324"/>
    <w:rsid w:val="007E676F"/>
    <w:rsid w:val="007E6E34"/>
    <w:rsid w:val="0080257C"/>
    <w:rsid w:val="00812ABA"/>
    <w:rsid w:val="0082086C"/>
    <w:rsid w:val="00826011"/>
    <w:rsid w:val="00827001"/>
    <w:rsid w:val="008444B2"/>
    <w:rsid w:val="008477FE"/>
    <w:rsid w:val="00855A98"/>
    <w:rsid w:val="00865A14"/>
    <w:rsid w:val="008706F1"/>
    <w:rsid w:val="00870EA3"/>
    <w:rsid w:val="008909DA"/>
    <w:rsid w:val="008917A6"/>
    <w:rsid w:val="00893285"/>
    <w:rsid w:val="008967F4"/>
    <w:rsid w:val="0089731C"/>
    <w:rsid w:val="008A3521"/>
    <w:rsid w:val="008A6555"/>
    <w:rsid w:val="008B3C16"/>
    <w:rsid w:val="008C7BA9"/>
    <w:rsid w:val="008D1BF2"/>
    <w:rsid w:val="008D4D8F"/>
    <w:rsid w:val="008D53D5"/>
    <w:rsid w:val="008D6A7C"/>
    <w:rsid w:val="008F19A5"/>
    <w:rsid w:val="008F5E44"/>
    <w:rsid w:val="00903D6A"/>
    <w:rsid w:val="009175CB"/>
    <w:rsid w:val="00922C7E"/>
    <w:rsid w:val="00925D34"/>
    <w:rsid w:val="0093431F"/>
    <w:rsid w:val="009432F2"/>
    <w:rsid w:val="00951C2E"/>
    <w:rsid w:val="0095790F"/>
    <w:rsid w:val="0096540D"/>
    <w:rsid w:val="009757D0"/>
    <w:rsid w:val="009779D8"/>
    <w:rsid w:val="009841B4"/>
    <w:rsid w:val="00984822"/>
    <w:rsid w:val="0099245E"/>
    <w:rsid w:val="00997165"/>
    <w:rsid w:val="009B7C63"/>
    <w:rsid w:val="009C780F"/>
    <w:rsid w:val="009D034A"/>
    <w:rsid w:val="009D56E1"/>
    <w:rsid w:val="009E1F4A"/>
    <w:rsid w:val="009E36F2"/>
    <w:rsid w:val="009E78DB"/>
    <w:rsid w:val="009F15E3"/>
    <w:rsid w:val="009F217B"/>
    <w:rsid w:val="00A05CC6"/>
    <w:rsid w:val="00A07DC2"/>
    <w:rsid w:val="00A10FF5"/>
    <w:rsid w:val="00A223FF"/>
    <w:rsid w:val="00A259E1"/>
    <w:rsid w:val="00A25B5F"/>
    <w:rsid w:val="00A2636D"/>
    <w:rsid w:val="00A27077"/>
    <w:rsid w:val="00A43AEC"/>
    <w:rsid w:val="00A479EC"/>
    <w:rsid w:val="00A47EC5"/>
    <w:rsid w:val="00A535EE"/>
    <w:rsid w:val="00A61EA8"/>
    <w:rsid w:val="00A64998"/>
    <w:rsid w:val="00A73B5D"/>
    <w:rsid w:val="00A75472"/>
    <w:rsid w:val="00A85E03"/>
    <w:rsid w:val="00A961E5"/>
    <w:rsid w:val="00AB0BCE"/>
    <w:rsid w:val="00AC3E2F"/>
    <w:rsid w:val="00AC6434"/>
    <w:rsid w:val="00AD2737"/>
    <w:rsid w:val="00AE61E8"/>
    <w:rsid w:val="00AE7079"/>
    <w:rsid w:val="00AF5CAA"/>
    <w:rsid w:val="00B03A0B"/>
    <w:rsid w:val="00B137A3"/>
    <w:rsid w:val="00B13D98"/>
    <w:rsid w:val="00B44C69"/>
    <w:rsid w:val="00B52649"/>
    <w:rsid w:val="00B531E9"/>
    <w:rsid w:val="00B53B48"/>
    <w:rsid w:val="00B5737C"/>
    <w:rsid w:val="00B60129"/>
    <w:rsid w:val="00B60524"/>
    <w:rsid w:val="00B67258"/>
    <w:rsid w:val="00B71953"/>
    <w:rsid w:val="00B73B3A"/>
    <w:rsid w:val="00B765E6"/>
    <w:rsid w:val="00B76AB9"/>
    <w:rsid w:val="00B91896"/>
    <w:rsid w:val="00B92229"/>
    <w:rsid w:val="00BA31F9"/>
    <w:rsid w:val="00BA734D"/>
    <w:rsid w:val="00BA7FFC"/>
    <w:rsid w:val="00BB12DF"/>
    <w:rsid w:val="00BB1676"/>
    <w:rsid w:val="00BB4503"/>
    <w:rsid w:val="00BB4A09"/>
    <w:rsid w:val="00BB7B89"/>
    <w:rsid w:val="00BC5ED0"/>
    <w:rsid w:val="00BC6561"/>
    <w:rsid w:val="00BD2E41"/>
    <w:rsid w:val="00BD36A0"/>
    <w:rsid w:val="00BE22AC"/>
    <w:rsid w:val="00BE2308"/>
    <w:rsid w:val="00BE2A4E"/>
    <w:rsid w:val="00BE4727"/>
    <w:rsid w:val="00BE72C4"/>
    <w:rsid w:val="00BF28EE"/>
    <w:rsid w:val="00BF6FD4"/>
    <w:rsid w:val="00BF7E5A"/>
    <w:rsid w:val="00C03DC4"/>
    <w:rsid w:val="00C03DFD"/>
    <w:rsid w:val="00C04E3C"/>
    <w:rsid w:val="00C052E1"/>
    <w:rsid w:val="00C0627B"/>
    <w:rsid w:val="00C2411B"/>
    <w:rsid w:val="00C31161"/>
    <w:rsid w:val="00C34506"/>
    <w:rsid w:val="00C40622"/>
    <w:rsid w:val="00C45E58"/>
    <w:rsid w:val="00C50C82"/>
    <w:rsid w:val="00C66E6E"/>
    <w:rsid w:val="00C748CD"/>
    <w:rsid w:val="00C77264"/>
    <w:rsid w:val="00C83A6C"/>
    <w:rsid w:val="00C84447"/>
    <w:rsid w:val="00C90860"/>
    <w:rsid w:val="00C90FE2"/>
    <w:rsid w:val="00C966D7"/>
    <w:rsid w:val="00CA71B8"/>
    <w:rsid w:val="00CC5EC1"/>
    <w:rsid w:val="00CD18D2"/>
    <w:rsid w:val="00CD24CE"/>
    <w:rsid w:val="00CE2F9B"/>
    <w:rsid w:val="00CE321A"/>
    <w:rsid w:val="00CE38C4"/>
    <w:rsid w:val="00CE69C1"/>
    <w:rsid w:val="00CF1D09"/>
    <w:rsid w:val="00CF3F5B"/>
    <w:rsid w:val="00CF4513"/>
    <w:rsid w:val="00CF4E07"/>
    <w:rsid w:val="00CF7887"/>
    <w:rsid w:val="00D01585"/>
    <w:rsid w:val="00D11502"/>
    <w:rsid w:val="00D157AB"/>
    <w:rsid w:val="00D22F96"/>
    <w:rsid w:val="00D27AE0"/>
    <w:rsid w:val="00D4269E"/>
    <w:rsid w:val="00D4763C"/>
    <w:rsid w:val="00D51EA6"/>
    <w:rsid w:val="00D63BDE"/>
    <w:rsid w:val="00D647F8"/>
    <w:rsid w:val="00D73C31"/>
    <w:rsid w:val="00D87822"/>
    <w:rsid w:val="00D9636A"/>
    <w:rsid w:val="00DA2ADA"/>
    <w:rsid w:val="00DA3275"/>
    <w:rsid w:val="00DA38B0"/>
    <w:rsid w:val="00DB3577"/>
    <w:rsid w:val="00DB3821"/>
    <w:rsid w:val="00DC60DB"/>
    <w:rsid w:val="00DD30F2"/>
    <w:rsid w:val="00DD326C"/>
    <w:rsid w:val="00DD441D"/>
    <w:rsid w:val="00DD4810"/>
    <w:rsid w:val="00DD52A5"/>
    <w:rsid w:val="00DE3104"/>
    <w:rsid w:val="00DE3F42"/>
    <w:rsid w:val="00DF3F7A"/>
    <w:rsid w:val="00DF5F87"/>
    <w:rsid w:val="00E00D52"/>
    <w:rsid w:val="00E03B54"/>
    <w:rsid w:val="00E03CC8"/>
    <w:rsid w:val="00E050ED"/>
    <w:rsid w:val="00E156A5"/>
    <w:rsid w:val="00E2050A"/>
    <w:rsid w:val="00E208D8"/>
    <w:rsid w:val="00E27A12"/>
    <w:rsid w:val="00E37D16"/>
    <w:rsid w:val="00E37F7C"/>
    <w:rsid w:val="00E432C4"/>
    <w:rsid w:val="00E43430"/>
    <w:rsid w:val="00E505C6"/>
    <w:rsid w:val="00E5413B"/>
    <w:rsid w:val="00E63B08"/>
    <w:rsid w:val="00E8355C"/>
    <w:rsid w:val="00E838BE"/>
    <w:rsid w:val="00E85E1A"/>
    <w:rsid w:val="00E9201C"/>
    <w:rsid w:val="00E93877"/>
    <w:rsid w:val="00E94A82"/>
    <w:rsid w:val="00EC454E"/>
    <w:rsid w:val="00ED0F2F"/>
    <w:rsid w:val="00ED78B2"/>
    <w:rsid w:val="00EE0BD3"/>
    <w:rsid w:val="00EE49BB"/>
    <w:rsid w:val="00EF1050"/>
    <w:rsid w:val="00F03CC9"/>
    <w:rsid w:val="00F049FC"/>
    <w:rsid w:val="00F16CD7"/>
    <w:rsid w:val="00F20017"/>
    <w:rsid w:val="00F20CFA"/>
    <w:rsid w:val="00F23A92"/>
    <w:rsid w:val="00F31D44"/>
    <w:rsid w:val="00F328B1"/>
    <w:rsid w:val="00F33D1C"/>
    <w:rsid w:val="00F35B06"/>
    <w:rsid w:val="00F6044F"/>
    <w:rsid w:val="00F63970"/>
    <w:rsid w:val="00F70988"/>
    <w:rsid w:val="00F73BAD"/>
    <w:rsid w:val="00F76A07"/>
    <w:rsid w:val="00F76CD5"/>
    <w:rsid w:val="00F93459"/>
    <w:rsid w:val="00F947CF"/>
    <w:rsid w:val="00FA1B07"/>
    <w:rsid w:val="00FA6B4D"/>
    <w:rsid w:val="00FC1269"/>
    <w:rsid w:val="00FC145C"/>
    <w:rsid w:val="00FC36AA"/>
    <w:rsid w:val="00FC3CDB"/>
    <w:rsid w:val="00FD1525"/>
    <w:rsid w:val="00FD1C8D"/>
    <w:rsid w:val="00FD3CE4"/>
    <w:rsid w:val="00FE42D7"/>
    <w:rsid w:val="00FF0BCA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CDE4"/>
  <w15:docId w15:val="{FD06F29A-8932-1D41-8F71-0535E04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hr-HR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nhideWhenUsed/>
    <w:qFormat/>
    <w:rsid w:val="00C66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353108"/>
    <w:pPr>
      <w:keepNext/>
      <w:outlineLvl w:val="2"/>
    </w:pPr>
    <w:rPr>
      <w:b/>
      <w:szCs w:val="20"/>
      <w:lang w:val="en-US"/>
    </w:rPr>
  </w:style>
  <w:style w:type="paragraph" w:styleId="Naslov4">
    <w:name w:val="heading 4"/>
    <w:basedOn w:val="Normal"/>
    <w:next w:val="Normal"/>
    <w:link w:val="Naslov4Char"/>
    <w:unhideWhenUsed/>
    <w:qFormat/>
    <w:rsid w:val="00C66E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nhideWhenUsed/>
    <w:qFormat/>
    <w:rsid w:val="00C66E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nhideWhenUsed/>
    <w:qFormat/>
    <w:rsid w:val="00C66E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C66E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nhideWhenUsed/>
    <w:qFormat/>
    <w:rsid w:val="00C66E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nhideWhenUsed/>
    <w:qFormat/>
    <w:rsid w:val="00C66E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A223F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semiHidden/>
    <w:rsid w:val="00C66E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66E6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C66E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semiHidden/>
    <w:rsid w:val="00C66E6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C66E6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C66E6E"/>
    <w:rPr>
      <w:rFonts w:asciiTheme="majorHAnsi" w:eastAsiaTheme="majorEastAsia" w:hAnsiTheme="majorHAnsi" w:cstheme="majorBidi"/>
      <w:color w:val="404040" w:themeColor="text1" w:themeTint="BF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C66E6E"/>
    <w:rPr>
      <w:rFonts w:asciiTheme="majorHAnsi" w:eastAsiaTheme="majorEastAsia" w:hAnsiTheme="majorHAnsi" w:cstheme="majorBidi"/>
      <w:i/>
      <w:iCs/>
      <w:color w:val="404040" w:themeColor="text1" w:themeTint="BF"/>
      <w:lang w:eastAsia="hr-HR"/>
    </w:rPr>
  </w:style>
  <w:style w:type="paragraph" w:styleId="Odlomakpopisa">
    <w:name w:val="List Paragraph"/>
    <w:basedOn w:val="Normal"/>
    <w:uiPriority w:val="34"/>
    <w:qFormat/>
    <w:rsid w:val="0040165F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353108"/>
    <w:rPr>
      <w:b/>
      <w:sz w:val="24"/>
      <w:lang w:val="en-US" w:eastAsia="hr-HR"/>
    </w:rPr>
  </w:style>
  <w:style w:type="numbering" w:customStyle="1" w:styleId="Bezpopisa1">
    <w:name w:val="Bez popisa1"/>
    <w:next w:val="Bezpopisa"/>
    <w:semiHidden/>
    <w:rsid w:val="00353108"/>
  </w:style>
  <w:style w:type="paragraph" w:styleId="Zaglavlje">
    <w:name w:val="header"/>
    <w:basedOn w:val="Normal"/>
    <w:link w:val="ZaglavljeChar"/>
    <w:rsid w:val="0035310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rsid w:val="00353108"/>
    <w:rPr>
      <w:lang w:val="en-US" w:eastAsia="hr-HR"/>
    </w:rPr>
  </w:style>
  <w:style w:type="paragraph" w:styleId="Podnoje">
    <w:name w:val="footer"/>
    <w:basedOn w:val="Normal"/>
    <w:link w:val="PodnojeChar"/>
    <w:uiPriority w:val="99"/>
    <w:rsid w:val="0035310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353108"/>
    <w:rPr>
      <w:lang w:val="en-US" w:eastAsia="hr-HR"/>
    </w:rPr>
  </w:style>
  <w:style w:type="numbering" w:customStyle="1" w:styleId="Bezpopisa2">
    <w:name w:val="Bez popisa2"/>
    <w:next w:val="Bezpopisa"/>
    <w:semiHidden/>
    <w:rsid w:val="00AE7079"/>
  </w:style>
  <w:style w:type="paragraph" w:customStyle="1" w:styleId="Default">
    <w:name w:val="Default"/>
    <w:rsid w:val="005D423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62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4E310D"/>
    <w:pPr>
      <w:spacing w:before="100" w:beforeAutospacing="1" w:after="360" w:line="360" w:lineRule="atLeast"/>
    </w:pPr>
  </w:style>
  <w:style w:type="paragraph" w:styleId="TOCNaslov">
    <w:name w:val="TOC Heading"/>
    <w:basedOn w:val="Naslov1"/>
    <w:next w:val="Normal"/>
    <w:uiPriority w:val="39"/>
    <w:unhideWhenUsed/>
    <w:qFormat/>
    <w:rsid w:val="00FC36A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4E2848"/>
    <w:pPr>
      <w:tabs>
        <w:tab w:val="left" w:pos="480"/>
        <w:tab w:val="right" w:leader="dot" w:pos="9062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FC36AA"/>
    <w:pPr>
      <w:spacing w:after="100"/>
      <w:ind w:left="240"/>
    </w:pPr>
  </w:style>
  <w:style w:type="character" w:styleId="Hiperveza">
    <w:name w:val="Hyperlink"/>
    <w:basedOn w:val="Zadanifontodlomka"/>
    <w:uiPriority w:val="99"/>
    <w:unhideWhenUsed/>
    <w:rsid w:val="00FC36AA"/>
    <w:rPr>
      <w:color w:val="0000FF" w:themeColor="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E8355C"/>
    <w:pPr>
      <w:spacing w:after="100"/>
      <w:ind w:left="480"/>
    </w:pPr>
  </w:style>
  <w:style w:type="character" w:styleId="Referencakomentara">
    <w:name w:val="annotation reference"/>
    <w:basedOn w:val="Zadanifontodlomka"/>
    <w:semiHidden/>
    <w:unhideWhenUsed/>
    <w:rsid w:val="00827001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82700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827001"/>
    <w:rPr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8270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827001"/>
    <w:rPr>
      <w:b/>
      <w:bCs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F5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1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4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7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4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7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1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0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0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2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4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3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0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8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9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7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359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EDE"/>
              </w:divBdr>
              <w:divsChild>
                <w:div w:id="4655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502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590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lazbena-sibeni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lazbena-ilukacica-si.skole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033A8-DC19-4EDF-B547-82B663A3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5397</Words>
  <Characters>30769</Characters>
  <Application>Microsoft Office Word</Application>
  <DocSecurity>0</DocSecurity>
  <Lines>256</Lines>
  <Paragraphs>72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osnovi članka 21</vt:lpstr>
      <vt:lpstr>Na osnovi članka 21</vt:lpstr>
    </vt:vector>
  </TitlesOfParts>
  <Company>IEF</Company>
  <LinksUpToDate>false</LinksUpToDate>
  <CharactersWithSpaces>36094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osnovi članka 21</dc:title>
  <dc:subject/>
  <dc:creator>Glazbena škola</dc:creator>
  <cp:keywords/>
  <dc:description/>
  <cp:lastModifiedBy>Eni Vuletic</cp:lastModifiedBy>
  <cp:revision>5</cp:revision>
  <cp:lastPrinted>2021-10-01T13:58:00Z</cp:lastPrinted>
  <dcterms:created xsi:type="dcterms:W3CDTF">2021-10-07T06:55:00Z</dcterms:created>
  <dcterms:modified xsi:type="dcterms:W3CDTF">2021-10-07T09:40:00Z</dcterms:modified>
</cp:coreProperties>
</file>