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0342A" w14:textId="4FC8D763" w:rsidR="003A2FBB" w:rsidRPr="003A2FBB" w:rsidRDefault="003A2FBB" w:rsidP="003A2FBB">
      <w:pPr>
        <w:ind w:left="5760" w:firstLine="720"/>
        <w:rPr>
          <w:rFonts w:ascii="Cambria" w:hAnsi="Cambria" w:cs="Segoe UI"/>
          <w:b/>
          <w:sz w:val="24"/>
          <w:lang w:val="hr-HR"/>
        </w:rPr>
      </w:pPr>
      <w:r w:rsidRPr="003A2FBB">
        <w:rPr>
          <w:rFonts w:ascii="Cambria" w:hAnsi="Cambria" w:cs="Segoe UI"/>
          <w:b/>
          <w:sz w:val="24"/>
          <w:lang w:val="hr-HR"/>
        </w:rPr>
        <w:t>RAZINA 31</w:t>
      </w:r>
    </w:p>
    <w:p w14:paraId="59BE1FA6" w14:textId="7D7721DB" w:rsidR="003A2FBB" w:rsidRPr="003A2FBB" w:rsidRDefault="003A2FBB" w:rsidP="003A2FBB">
      <w:pPr>
        <w:rPr>
          <w:rFonts w:ascii="Cambria" w:hAnsi="Cambria" w:cs="Segoe UI"/>
          <w:b/>
          <w:sz w:val="24"/>
          <w:lang w:val="hr-HR"/>
        </w:rPr>
      </w:pPr>
      <w:r w:rsidRPr="003A2FBB">
        <w:rPr>
          <w:rFonts w:ascii="Cambria" w:hAnsi="Cambria" w:cs="Segoe UI"/>
          <w:b/>
          <w:sz w:val="24"/>
          <w:lang w:val="hr-HR"/>
        </w:rPr>
        <w:t xml:space="preserve">                                                                              </w:t>
      </w:r>
      <w:r w:rsidRPr="003A2FBB">
        <w:rPr>
          <w:rFonts w:ascii="Cambria" w:hAnsi="Cambria" w:cs="Segoe UI"/>
          <w:b/>
          <w:sz w:val="24"/>
          <w:lang w:val="hr-HR"/>
        </w:rPr>
        <w:tab/>
      </w:r>
      <w:r w:rsidRPr="003A2FBB">
        <w:rPr>
          <w:rFonts w:ascii="Cambria" w:hAnsi="Cambria" w:cs="Segoe UI"/>
          <w:b/>
          <w:sz w:val="24"/>
          <w:lang w:val="hr-HR"/>
        </w:rPr>
        <w:tab/>
      </w:r>
      <w:r w:rsidRPr="003A2FBB">
        <w:rPr>
          <w:rFonts w:ascii="Cambria" w:hAnsi="Cambria" w:cs="Segoe UI"/>
          <w:b/>
          <w:sz w:val="24"/>
          <w:lang w:val="hr-HR"/>
        </w:rPr>
        <w:tab/>
      </w:r>
      <w:r>
        <w:rPr>
          <w:rFonts w:ascii="Cambria" w:hAnsi="Cambria" w:cs="Segoe UI"/>
          <w:b/>
          <w:sz w:val="24"/>
          <w:lang w:val="hr-HR"/>
        </w:rPr>
        <w:tab/>
      </w:r>
      <w:r w:rsidRPr="003A2FBB">
        <w:rPr>
          <w:rFonts w:ascii="Cambria" w:hAnsi="Cambria" w:cs="Segoe UI"/>
          <w:b/>
          <w:sz w:val="24"/>
          <w:lang w:val="hr-HR"/>
        </w:rPr>
        <w:t>RAZDJEL 0</w:t>
      </w:r>
    </w:p>
    <w:p w14:paraId="6DD10ED3" w14:textId="384FA908" w:rsidR="003A2FBB" w:rsidRPr="003A2FBB" w:rsidRDefault="003A2FBB" w:rsidP="003A2FBB">
      <w:pPr>
        <w:ind w:left="5760" w:firstLine="720"/>
        <w:rPr>
          <w:rFonts w:ascii="Cambria" w:hAnsi="Cambria" w:cs="Segoe UI"/>
          <w:b/>
          <w:sz w:val="24"/>
          <w:lang w:val="hr-HR"/>
        </w:rPr>
      </w:pPr>
      <w:r w:rsidRPr="003A2FBB">
        <w:rPr>
          <w:rFonts w:ascii="Cambria" w:hAnsi="Cambria" w:cs="Segoe UI"/>
          <w:b/>
          <w:sz w:val="24"/>
          <w:lang w:val="hr-HR"/>
        </w:rPr>
        <w:t>RKDP 12786</w:t>
      </w:r>
    </w:p>
    <w:p w14:paraId="0832A799" w14:textId="5E0E0C8A" w:rsidR="003A2FBB" w:rsidRPr="003A2FBB" w:rsidRDefault="003A2FBB" w:rsidP="003A2FBB">
      <w:pPr>
        <w:rPr>
          <w:rFonts w:ascii="Cambria" w:hAnsi="Cambria" w:cs="Segoe UI"/>
          <w:b/>
          <w:sz w:val="24"/>
          <w:lang w:val="hr-HR"/>
        </w:rPr>
      </w:pPr>
      <w:r w:rsidRPr="003A2FBB">
        <w:rPr>
          <w:rFonts w:ascii="Cambria" w:hAnsi="Cambria" w:cs="Segoe UI"/>
          <w:b/>
          <w:sz w:val="24"/>
          <w:lang w:val="hr-HR"/>
        </w:rPr>
        <w:tab/>
        <w:t xml:space="preserve">                                                                                   </w:t>
      </w:r>
      <w:r w:rsidRPr="003A2FBB">
        <w:rPr>
          <w:rFonts w:ascii="Cambria" w:hAnsi="Cambria" w:cs="Segoe UI"/>
          <w:b/>
          <w:sz w:val="24"/>
          <w:lang w:val="hr-HR"/>
        </w:rPr>
        <w:tab/>
      </w:r>
      <w:r w:rsidRPr="003A2FBB">
        <w:rPr>
          <w:rFonts w:ascii="Cambria" w:hAnsi="Cambria" w:cs="Segoe UI"/>
          <w:b/>
          <w:sz w:val="24"/>
          <w:lang w:val="hr-HR"/>
        </w:rPr>
        <w:tab/>
      </w:r>
      <w:r w:rsidRPr="003A2FBB">
        <w:rPr>
          <w:rFonts w:ascii="Cambria" w:hAnsi="Cambria" w:cs="Calibri"/>
          <w:b/>
          <w:sz w:val="24"/>
          <w:lang w:val="hr-HR"/>
        </w:rPr>
        <w:t>Š</w:t>
      </w:r>
      <w:r w:rsidRPr="003A2FBB">
        <w:rPr>
          <w:rFonts w:ascii="Cambria" w:hAnsi="Cambria" w:cs="Segoe UI"/>
          <w:b/>
          <w:sz w:val="24"/>
          <w:lang w:val="hr-HR"/>
        </w:rPr>
        <w:t xml:space="preserve">IFRA </w:t>
      </w:r>
      <w:r w:rsidRPr="003A2FBB">
        <w:rPr>
          <w:rFonts w:ascii="Cambria" w:hAnsi="Cambria" w:cs="Calibri"/>
          <w:b/>
          <w:sz w:val="24"/>
          <w:lang w:val="hr-HR"/>
        </w:rPr>
        <w:t>Ž</w:t>
      </w:r>
      <w:r w:rsidRPr="003A2FBB">
        <w:rPr>
          <w:rFonts w:ascii="Cambria" w:hAnsi="Cambria" w:cs="Segoe UI"/>
          <w:b/>
          <w:sz w:val="24"/>
          <w:lang w:val="hr-HR"/>
        </w:rPr>
        <w:t>UPANIJE 15</w:t>
      </w:r>
    </w:p>
    <w:p w14:paraId="1A543E46" w14:textId="5C03FC66" w:rsidR="003A2FBB" w:rsidRPr="003A2FBB" w:rsidRDefault="003A2FBB" w:rsidP="003A2FBB">
      <w:pPr>
        <w:ind w:firstLine="720"/>
        <w:rPr>
          <w:rFonts w:ascii="Cambria" w:hAnsi="Cambria" w:cs="Segoe UI"/>
          <w:b/>
          <w:sz w:val="24"/>
          <w:lang w:val="hr-HR"/>
        </w:rPr>
      </w:pPr>
      <w:r w:rsidRPr="003A2FBB">
        <w:rPr>
          <w:rFonts w:ascii="Cambria" w:hAnsi="Cambria" w:cs="Segoe UI"/>
          <w:b/>
          <w:sz w:val="24"/>
          <w:lang w:val="hr-HR"/>
        </w:rPr>
        <w:t xml:space="preserve">                                                                                               </w:t>
      </w:r>
      <w:r w:rsidRPr="003A2FBB">
        <w:rPr>
          <w:rFonts w:ascii="Cambria" w:hAnsi="Cambria" w:cs="Segoe UI"/>
          <w:b/>
          <w:sz w:val="24"/>
          <w:lang w:val="hr-HR"/>
        </w:rPr>
        <w:tab/>
      </w:r>
      <w:r w:rsidRPr="003A2FBB">
        <w:rPr>
          <w:rFonts w:ascii="Cambria" w:hAnsi="Cambria" w:cs="Segoe UI"/>
          <w:b/>
          <w:sz w:val="24"/>
          <w:lang w:val="hr-HR"/>
        </w:rPr>
        <w:tab/>
      </w:r>
      <w:r w:rsidRPr="003A2FBB">
        <w:rPr>
          <w:rFonts w:ascii="Cambria" w:hAnsi="Cambria" w:cs="Calibri"/>
          <w:b/>
          <w:sz w:val="24"/>
          <w:lang w:val="hr-HR"/>
        </w:rPr>
        <w:t>Š</w:t>
      </w:r>
      <w:r w:rsidRPr="003A2FBB">
        <w:rPr>
          <w:rFonts w:ascii="Cambria" w:hAnsi="Cambria" w:cs="Segoe UI"/>
          <w:b/>
          <w:sz w:val="24"/>
          <w:lang w:val="hr-HR"/>
        </w:rPr>
        <w:t>IFRA OP</w:t>
      </w:r>
      <w:r w:rsidRPr="003A2FBB">
        <w:rPr>
          <w:rFonts w:ascii="Cambria" w:hAnsi="Cambria" w:cs="Calibri"/>
          <w:b/>
          <w:sz w:val="24"/>
          <w:lang w:val="hr-HR"/>
        </w:rPr>
        <w:t>Ć</w:t>
      </w:r>
      <w:r w:rsidRPr="003A2FBB">
        <w:rPr>
          <w:rFonts w:ascii="Cambria" w:hAnsi="Cambria" w:cs="Segoe UI"/>
          <w:b/>
          <w:sz w:val="24"/>
          <w:lang w:val="hr-HR"/>
        </w:rPr>
        <w:t>INE 444</w:t>
      </w:r>
    </w:p>
    <w:p w14:paraId="2CE5C4EB" w14:textId="13B493B1" w:rsidR="003A2FBB" w:rsidRPr="003A2FBB" w:rsidRDefault="003A2FBB" w:rsidP="003A2FBB">
      <w:pPr>
        <w:tabs>
          <w:tab w:val="left" w:pos="6045"/>
        </w:tabs>
        <w:rPr>
          <w:rFonts w:ascii="Cambria" w:hAnsi="Cambria" w:cs="Segoe UI"/>
          <w:b/>
          <w:sz w:val="24"/>
          <w:lang w:val="hr-HR"/>
        </w:rPr>
      </w:pPr>
      <w:r w:rsidRPr="003A2FBB">
        <w:rPr>
          <w:rFonts w:ascii="Cambria" w:hAnsi="Cambria" w:cs="Segoe UI"/>
          <w:b/>
          <w:sz w:val="24"/>
          <w:lang w:val="hr-HR"/>
        </w:rPr>
        <w:t>KLASA: 400-0</w:t>
      </w:r>
      <w:r w:rsidR="00A03D8E">
        <w:rPr>
          <w:rFonts w:ascii="Cambria" w:hAnsi="Cambria" w:cs="Segoe UI"/>
          <w:b/>
          <w:sz w:val="24"/>
          <w:lang w:val="hr-HR"/>
        </w:rPr>
        <w:t>4</w:t>
      </w:r>
      <w:r w:rsidRPr="003A2FBB">
        <w:rPr>
          <w:rFonts w:ascii="Cambria" w:hAnsi="Cambria" w:cs="Segoe UI"/>
          <w:b/>
          <w:sz w:val="24"/>
          <w:lang w:val="hr-HR"/>
        </w:rPr>
        <w:t>/24-01/1</w:t>
      </w:r>
    </w:p>
    <w:p w14:paraId="05C03BC6" w14:textId="27108C6B" w:rsidR="003A2FBB" w:rsidRPr="003A2FBB" w:rsidRDefault="003A2FBB" w:rsidP="003A2FBB">
      <w:pPr>
        <w:tabs>
          <w:tab w:val="left" w:pos="6045"/>
        </w:tabs>
        <w:rPr>
          <w:rFonts w:ascii="Cambria" w:hAnsi="Cambria" w:cs="Segoe UI"/>
          <w:b/>
          <w:sz w:val="24"/>
          <w:lang w:val="hr-HR"/>
        </w:rPr>
      </w:pPr>
      <w:r w:rsidRPr="003A2FBB">
        <w:rPr>
          <w:rFonts w:ascii="Cambria" w:hAnsi="Cambria" w:cs="Segoe UI"/>
          <w:b/>
          <w:sz w:val="24"/>
          <w:lang w:val="hr-HR"/>
        </w:rPr>
        <w:t>URBR: 2182-51-01-2</w:t>
      </w:r>
      <w:r w:rsidR="003179A5">
        <w:rPr>
          <w:rFonts w:ascii="Cambria" w:hAnsi="Cambria" w:cs="Segoe UI"/>
          <w:b/>
          <w:sz w:val="24"/>
          <w:lang w:val="hr-HR"/>
        </w:rPr>
        <w:t>4</w:t>
      </w:r>
      <w:bookmarkStart w:id="0" w:name="_GoBack"/>
      <w:bookmarkEnd w:id="0"/>
      <w:r w:rsidRPr="003A2FBB">
        <w:rPr>
          <w:rFonts w:ascii="Cambria" w:hAnsi="Cambria" w:cs="Segoe UI"/>
          <w:b/>
          <w:sz w:val="24"/>
          <w:lang w:val="hr-HR"/>
        </w:rPr>
        <w:t>-1</w:t>
      </w:r>
    </w:p>
    <w:p w14:paraId="3AC1CA96" w14:textId="77777777" w:rsidR="003A2FBB" w:rsidRPr="003A2FBB" w:rsidRDefault="003A2FBB" w:rsidP="003A2FBB">
      <w:pPr>
        <w:jc w:val="both"/>
        <w:rPr>
          <w:rFonts w:ascii="Cambria" w:hAnsi="Cambria" w:cs="Segoe UI"/>
          <w:lang w:val="hr-HR"/>
        </w:rPr>
      </w:pPr>
    </w:p>
    <w:p w14:paraId="3785A40D" w14:textId="77777777" w:rsidR="003A2FBB" w:rsidRPr="003A2FBB" w:rsidRDefault="003A2FBB" w:rsidP="003A2FBB">
      <w:pPr>
        <w:jc w:val="both"/>
        <w:rPr>
          <w:rFonts w:ascii="Cambria" w:hAnsi="Cambria" w:cs="Segoe UI"/>
          <w:sz w:val="24"/>
          <w:szCs w:val="24"/>
          <w:lang w:val="hr-HR"/>
        </w:rPr>
      </w:pPr>
      <w:r w:rsidRPr="003A2FBB">
        <w:rPr>
          <w:rFonts w:ascii="Cambria" w:hAnsi="Cambria" w:cs="Segoe UI"/>
          <w:sz w:val="24"/>
          <w:szCs w:val="24"/>
          <w:lang w:val="hr-HR"/>
        </w:rPr>
        <w:t xml:space="preserve">Glazbena </w:t>
      </w:r>
      <w:r w:rsidRPr="003A2FBB">
        <w:rPr>
          <w:rFonts w:ascii="Cambria" w:hAnsi="Cambria" w:cs="Calibri"/>
          <w:sz w:val="24"/>
          <w:szCs w:val="24"/>
          <w:lang w:val="hr-HR"/>
        </w:rPr>
        <w:t>š</w:t>
      </w:r>
      <w:r w:rsidRPr="003A2FBB">
        <w:rPr>
          <w:rFonts w:ascii="Cambria" w:hAnsi="Cambria" w:cs="Segoe UI"/>
          <w:sz w:val="24"/>
          <w:szCs w:val="24"/>
          <w:lang w:val="hr-HR"/>
        </w:rPr>
        <w:t>kola Ivana Luka</w:t>
      </w:r>
      <w:r w:rsidRPr="003A2FBB">
        <w:rPr>
          <w:rFonts w:ascii="Cambria" w:hAnsi="Cambria" w:cs="Calibri"/>
          <w:sz w:val="24"/>
          <w:szCs w:val="24"/>
          <w:lang w:val="hr-HR"/>
        </w:rPr>
        <w:t>č</w:t>
      </w:r>
      <w:r w:rsidRPr="003A2FBB">
        <w:rPr>
          <w:rFonts w:ascii="Cambria" w:hAnsi="Cambria" w:cs="Segoe UI"/>
          <w:sz w:val="24"/>
          <w:szCs w:val="24"/>
          <w:lang w:val="hr-HR"/>
        </w:rPr>
        <w:t>i</w:t>
      </w:r>
      <w:r w:rsidRPr="003A2FBB">
        <w:rPr>
          <w:rFonts w:ascii="Cambria" w:hAnsi="Cambria" w:cs="Calibri"/>
          <w:sz w:val="24"/>
          <w:szCs w:val="24"/>
          <w:lang w:val="hr-HR"/>
        </w:rPr>
        <w:t>ć</w:t>
      </w:r>
      <w:r w:rsidRPr="003A2FBB">
        <w:rPr>
          <w:rFonts w:ascii="Cambria" w:hAnsi="Cambria" w:cs="Segoe UI"/>
          <w:sz w:val="24"/>
          <w:szCs w:val="24"/>
          <w:lang w:val="hr-HR"/>
        </w:rPr>
        <w:t xml:space="preserve">a posluje u skladu sa Zakonom o odgoju i obrazovanju te Statutom </w:t>
      </w:r>
      <w:r w:rsidRPr="003A2FBB">
        <w:rPr>
          <w:rFonts w:ascii="Cambria" w:hAnsi="Cambria" w:cs="Calibri"/>
          <w:sz w:val="24"/>
          <w:szCs w:val="24"/>
          <w:lang w:val="hr-HR"/>
        </w:rPr>
        <w:t>š</w:t>
      </w:r>
      <w:r w:rsidRPr="003A2FBB">
        <w:rPr>
          <w:rFonts w:ascii="Cambria" w:hAnsi="Cambria" w:cs="Segoe UI"/>
          <w:sz w:val="24"/>
          <w:szCs w:val="24"/>
          <w:lang w:val="hr-HR"/>
        </w:rPr>
        <w:t>kole. Vodi prora</w:t>
      </w:r>
      <w:r w:rsidRPr="003A2FBB">
        <w:rPr>
          <w:rFonts w:ascii="Cambria" w:hAnsi="Cambria" w:cs="Calibri"/>
          <w:sz w:val="24"/>
          <w:szCs w:val="24"/>
          <w:lang w:val="hr-HR"/>
        </w:rPr>
        <w:t>č</w:t>
      </w:r>
      <w:r w:rsidRPr="003A2FBB">
        <w:rPr>
          <w:rFonts w:ascii="Cambria" w:hAnsi="Cambria" w:cs="Segoe UI"/>
          <w:sz w:val="24"/>
          <w:szCs w:val="24"/>
          <w:lang w:val="hr-HR"/>
        </w:rPr>
        <w:t>unsko ra</w:t>
      </w:r>
      <w:r w:rsidRPr="003A2FBB">
        <w:rPr>
          <w:rFonts w:ascii="Cambria" w:hAnsi="Cambria" w:cs="Calibri"/>
          <w:sz w:val="24"/>
          <w:szCs w:val="24"/>
          <w:lang w:val="hr-HR"/>
        </w:rPr>
        <w:t>č</w:t>
      </w:r>
      <w:r w:rsidRPr="003A2FBB">
        <w:rPr>
          <w:rFonts w:ascii="Cambria" w:hAnsi="Cambria" w:cs="Segoe UI"/>
          <w:sz w:val="24"/>
          <w:szCs w:val="24"/>
          <w:lang w:val="hr-HR"/>
        </w:rPr>
        <w:t>unovodstvo temeljem Pravilnika o prora</w:t>
      </w:r>
      <w:r w:rsidRPr="003A2FBB">
        <w:rPr>
          <w:rFonts w:ascii="Cambria" w:hAnsi="Cambria" w:cs="Calibri"/>
          <w:sz w:val="24"/>
          <w:szCs w:val="24"/>
          <w:lang w:val="hr-HR"/>
        </w:rPr>
        <w:t>č</w:t>
      </w:r>
      <w:r w:rsidRPr="003A2FBB">
        <w:rPr>
          <w:rFonts w:ascii="Cambria" w:hAnsi="Cambria" w:cs="Segoe UI"/>
          <w:sz w:val="24"/>
          <w:szCs w:val="24"/>
          <w:lang w:val="hr-HR"/>
        </w:rPr>
        <w:t>unskom ra</w:t>
      </w:r>
      <w:r w:rsidRPr="003A2FBB">
        <w:rPr>
          <w:rFonts w:ascii="Cambria" w:hAnsi="Cambria" w:cs="Calibri"/>
          <w:sz w:val="24"/>
          <w:szCs w:val="24"/>
          <w:lang w:val="hr-HR"/>
        </w:rPr>
        <w:t>č</w:t>
      </w:r>
      <w:r w:rsidRPr="003A2FBB">
        <w:rPr>
          <w:rFonts w:ascii="Cambria" w:hAnsi="Cambria" w:cs="Segoe UI"/>
          <w:sz w:val="24"/>
          <w:szCs w:val="24"/>
          <w:lang w:val="hr-HR"/>
        </w:rPr>
        <w:t>unovodstvu i Ra</w:t>
      </w:r>
      <w:r w:rsidRPr="003A2FBB">
        <w:rPr>
          <w:rFonts w:ascii="Cambria" w:hAnsi="Cambria" w:cs="Calibri"/>
          <w:sz w:val="24"/>
          <w:szCs w:val="24"/>
          <w:lang w:val="hr-HR"/>
        </w:rPr>
        <w:t>č</w:t>
      </w:r>
      <w:r w:rsidRPr="003A2FBB">
        <w:rPr>
          <w:rFonts w:ascii="Cambria" w:hAnsi="Cambria" w:cs="Segoe UI"/>
          <w:sz w:val="24"/>
          <w:szCs w:val="24"/>
          <w:lang w:val="hr-HR"/>
        </w:rPr>
        <w:t>unskom planu, a financijske izvje</w:t>
      </w:r>
      <w:r w:rsidRPr="003A2FBB">
        <w:rPr>
          <w:rFonts w:ascii="Cambria" w:hAnsi="Cambria" w:cs="Calibri"/>
          <w:sz w:val="24"/>
          <w:szCs w:val="24"/>
          <w:lang w:val="hr-HR"/>
        </w:rPr>
        <w:t>š</w:t>
      </w:r>
      <w:r w:rsidRPr="003A2FBB">
        <w:rPr>
          <w:rFonts w:ascii="Cambria" w:hAnsi="Cambria" w:cs="Segoe UI"/>
          <w:sz w:val="24"/>
          <w:szCs w:val="24"/>
          <w:lang w:val="hr-HR"/>
        </w:rPr>
        <w:t>taje sastavlja i predaje u skladu s odredbama Pravilnika o financijskom izvje</w:t>
      </w:r>
      <w:r w:rsidRPr="003A2FBB">
        <w:rPr>
          <w:rFonts w:ascii="Cambria" w:hAnsi="Cambria" w:cs="Calibri"/>
          <w:sz w:val="24"/>
          <w:szCs w:val="24"/>
          <w:lang w:val="hr-HR"/>
        </w:rPr>
        <w:t>š</w:t>
      </w:r>
      <w:r w:rsidRPr="003A2FBB">
        <w:rPr>
          <w:rFonts w:ascii="Cambria" w:hAnsi="Cambria" w:cs="Segoe UI"/>
          <w:sz w:val="24"/>
          <w:szCs w:val="24"/>
          <w:lang w:val="hr-HR"/>
        </w:rPr>
        <w:t>tavanju u prora</w:t>
      </w:r>
      <w:r w:rsidRPr="003A2FBB">
        <w:rPr>
          <w:rFonts w:ascii="Cambria" w:hAnsi="Cambria" w:cs="Calibri"/>
          <w:sz w:val="24"/>
          <w:szCs w:val="24"/>
          <w:lang w:val="hr-HR"/>
        </w:rPr>
        <w:t>č</w:t>
      </w:r>
      <w:r w:rsidRPr="003A2FBB">
        <w:rPr>
          <w:rFonts w:ascii="Cambria" w:hAnsi="Cambria" w:cs="Segoe UI"/>
          <w:sz w:val="24"/>
          <w:szCs w:val="24"/>
          <w:lang w:val="hr-HR"/>
        </w:rPr>
        <w:t>unskom ra</w:t>
      </w:r>
      <w:r w:rsidRPr="003A2FBB">
        <w:rPr>
          <w:rFonts w:ascii="Cambria" w:hAnsi="Cambria" w:cs="Calibri"/>
          <w:sz w:val="24"/>
          <w:szCs w:val="24"/>
          <w:lang w:val="hr-HR"/>
        </w:rPr>
        <w:t>č</w:t>
      </w:r>
      <w:r w:rsidRPr="003A2FBB">
        <w:rPr>
          <w:rFonts w:ascii="Cambria" w:hAnsi="Cambria" w:cs="Segoe UI"/>
          <w:sz w:val="24"/>
          <w:szCs w:val="24"/>
          <w:lang w:val="hr-HR"/>
        </w:rPr>
        <w:t>unovodstvu.</w:t>
      </w:r>
    </w:p>
    <w:p w14:paraId="1CF34C1C" w14:textId="77777777" w:rsidR="003A2FBB" w:rsidRPr="003A2FBB" w:rsidRDefault="003A2FBB" w:rsidP="003A2FBB">
      <w:pPr>
        <w:jc w:val="both"/>
        <w:rPr>
          <w:rFonts w:ascii="Cambria" w:hAnsi="Cambria" w:cs="Segoe UI"/>
          <w:sz w:val="24"/>
          <w:szCs w:val="24"/>
          <w:lang w:val="hr-HR"/>
        </w:rPr>
      </w:pPr>
      <w:r w:rsidRPr="003A2FBB">
        <w:rPr>
          <w:rFonts w:ascii="Cambria" w:hAnsi="Cambria" w:cs="Segoe UI"/>
          <w:sz w:val="24"/>
          <w:szCs w:val="24"/>
          <w:lang w:val="hr-HR"/>
        </w:rPr>
        <w:t>Obrasci su popunjeni u Registru prora</w:t>
      </w:r>
      <w:r w:rsidRPr="003A2FBB">
        <w:rPr>
          <w:rFonts w:ascii="Cambria" w:hAnsi="Cambria" w:cs="Calibri"/>
          <w:sz w:val="24"/>
          <w:szCs w:val="24"/>
          <w:lang w:val="hr-HR"/>
        </w:rPr>
        <w:t>č</w:t>
      </w:r>
      <w:r w:rsidRPr="003A2FBB">
        <w:rPr>
          <w:rFonts w:ascii="Cambria" w:hAnsi="Cambria" w:cs="Segoe UI"/>
          <w:sz w:val="24"/>
          <w:szCs w:val="24"/>
          <w:lang w:val="hr-HR"/>
        </w:rPr>
        <w:t>unskih i izvanprora</w:t>
      </w:r>
      <w:r w:rsidRPr="003A2FBB">
        <w:rPr>
          <w:rFonts w:ascii="Cambria" w:hAnsi="Cambria" w:cs="Calibri"/>
          <w:sz w:val="24"/>
          <w:szCs w:val="24"/>
          <w:lang w:val="hr-HR"/>
        </w:rPr>
        <w:t>č</w:t>
      </w:r>
      <w:r w:rsidRPr="003A2FBB">
        <w:rPr>
          <w:rFonts w:ascii="Cambria" w:hAnsi="Cambria" w:cs="Segoe UI"/>
          <w:sz w:val="24"/>
          <w:szCs w:val="24"/>
          <w:lang w:val="hr-HR"/>
        </w:rPr>
        <w:t xml:space="preserve">unskih  korisnika na obrascima dostupnim u istom. </w:t>
      </w:r>
    </w:p>
    <w:p w14:paraId="3CBB894A" w14:textId="77777777" w:rsidR="003A2FBB" w:rsidRPr="003A2FBB" w:rsidRDefault="003A2FBB" w:rsidP="003A2FBB">
      <w:pPr>
        <w:pStyle w:val="Naslov4"/>
        <w:rPr>
          <w:rFonts w:ascii="Cambria" w:hAnsi="Cambria" w:cs="Segoe UI"/>
        </w:rPr>
      </w:pPr>
    </w:p>
    <w:p w14:paraId="018EC1CA" w14:textId="7F60F149" w:rsidR="003A2FBB" w:rsidRPr="003A2FBB" w:rsidRDefault="003A2FBB" w:rsidP="003A2FBB">
      <w:pPr>
        <w:pStyle w:val="Naslov4"/>
        <w:jc w:val="center"/>
        <w:rPr>
          <w:rFonts w:ascii="Cambria" w:hAnsi="Cambria" w:cs="Segoe UI"/>
        </w:rPr>
      </w:pPr>
      <w:r w:rsidRPr="003A2FBB">
        <w:rPr>
          <w:rFonts w:ascii="Cambria" w:hAnsi="Cambria" w:cs="Segoe UI"/>
        </w:rPr>
        <w:t>BILJE</w:t>
      </w:r>
      <w:r w:rsidRPr="003A2FBB">
        <w:rPr>
          <w:rFonts w:ascii="Cambria" w:hAnsi="Cambria" w:cs="Calibri"/>
        </w:rPr>
        <w:t>Š</w:t>
      </w:r>
      <w:r w:rsidRPr="003A2FBB">
        <w:rPr>
          <w:rFonts w:ascii="Cambria" w:hAnsi="Cambria" w:cs="Segoe UI"/>
        </w:rPr>
        <w:t>KE UZ FINANCIJSKE IZVJE</w:t>
      </w:r>
      <w:r w:rsidRPr="003A2FBB">
        <w:rPr>
          <w:rFonts w:ascii="Cambria" w:hAnsi="Cambria" w:cs="Calibri"/>
        </w:rPr>
        <w:t>Š</w:t>
      </w:r>
      <w:r w:rsidRPr="003A2FBB">
        <w:rPr>
          <w:rFonts w:ascii="Cambria" w:hAnsi="Cambria" w:cs="Segoe UI"/>
        </w:rPr>
        <w:t>TAJE ZA RAZDOBLJE</w:t>
      </w:r>
      <w:r>
        <w:rPr>
          <w:rFonts w:ascii="Cambria" w:hAnsi="Cambria" w:cs="Segoe UI"/>
        </w:rPr>
        <w:t xml:space="preserve"> </w:t>
      </w:r>
      <w:r w:rsidRPr="003A2FBB">
        <w:rPr>
          <w:rFonts w:ascii="Cambria" w:hAnsi="Cambria" w:cs="Segoe UI"/>
        </w:rPr>
        <w:t>SIJE</w:t>
      </w:r>
      <w:r w:rsidRPr="003A2FBB">
        <w:rPr>
          <w:rFonts w:ascii="Cambria" w:hAnsi="Cambria" w:cs="Calibri"/>
        </w:rPr>
        <w:t>Č</w:t>
      </w:r>
      <w:r w:rsidRPr="003A2FBB">
        <w:rPr>
          <w:rFonts w:ascii="Cambria" w:hAnsi="Cambria" w:cs="Segoe UI"/>
        </w:rPr>
        <w:t xml:space="preserve">ANJ </w:t>
      </w:r>
      <w:r w:rsidRPr="003A2FBB">
        <w:rPr>
          <w:rFonts w:ascii="Cambria" w:hAnsi="Cambria" w:cs="Arial"/>
        </w:rPr>
        <w:t>–</w:t>
      </w:r>
      <w:r w:rsidRPr="003A2FBB">
        <w:rPr>
          <w:rFonts w:ascii="Cambria" w:hAnsi="Cambria" w:cs="Segoe UI"/>
        </w:rPr>
        <w:t xml:space="preserve"> PROSINAC 2023.</w:t>
      </w:r>
    </w:p>
    <w:p w14:paraId="5CAD170E" w14:textId="77777777" w:rsidR="003A2FBB" w:rsidRPr="003A2FBB" w:rsidRDefault="003A2FBB" w:rsidP="003A2FBB">
      <w:pPr>
        <w:rPr>
          <w:rFonts w:ascii="Cambria" w:hAnsi="Cambria" w:cs="Segoe UI"/>
          <w:b/>
          <w:sz w:val="24"/>
          <w:lang w:val="hr-HR"/>
        </w:rPr>
      </w:pPr>
    </w:p>
    <w:p w14:paraId="775A6886" w14:textId="17B2755D" w:rsidR="003A2FBB" w:rsidRPr="003A2FBB" w:rsidRDefault="003A2FBB" w:rsidP="003A2FBB">
      <w:pPr>
        <w:pStyle w:val="Odlomakpopisa"/>
        <w:numPr>
          <w:ilvl w:val="0"/>
          <w:numId w:val="1"/>
        </w:numPr>
        <w:ind w:left="0"/>
        <w:rPr>
          <w:rFonts w:ascii="Cambria" w:hAnsi="Cambria" w:cs="Segoe UI"/>
          <w:b/>
          <w:sz w:val="24"/>
          <w:lang w:val="hr-HR"/>
        </w:rPr>
      </w:pPr>
      <w:r w:rsidRPr="003A2FBB">
        <w:rPr>
          <w:rFonts w:ascii="Cambria" w:hAnsi="Cambria" w:cs="Segoe UI"/>
          <w:b/>
          <w:sz w:val="24"/>
          <w:lang w:val="hr-HR"/>
        </w:rPr>
        <w:t>BILJE</w:t>
      </w:r>
      <w:r w:rsidRPr="003A2FBB">
        <w:rPr>
          <w:rFonts w:ascii="Cambria" w:hAnsi="Cambria" w:cs="Calibri"/>
          <w:b/>
          <w:sz w:val="24"/>
          <w:lang w:val="hr-HR"/>
        </w:rPr>
        <w:t>Š</w:t>
      </w:r>
      <w:r w:rsidRPr="003A2FBB">
        <w:rPr>
          <w:rFonts w:ascii="Cambria" w:hAnsi="Cambria" w:cs="Segoe UI"/>
          <w:b/>
          <w:sz w:val="24"/>
          <w:lang w:val="hr-HR"/>
        </w:rPr>
        <w:t>KE UZ IZVJE</w:t>
      </w:r>
      <w:r w:rsidRPr="003A2FBB">
        <w:rPr>
          <w:rFonts w:ascii="Cambria" w:hAnsi="Cambria" w:cs="Calibri"/>
          <w:b/>
          <w:sz w:val="24"/>
          <w:lang w:val="hr-HR"/>
        </w:rPr>
        <w:t>Š</w:t>
      </w:r>
      <w:r w:rsidRPr="003A2FBB">
        <w:rPr>
          <w:rFonts w:ascii="Cambria" w:hAnsi="Cambria" w:cs="Segoe UI"/>
          <w:b/>
          <w:sz w:val="24"/>
          <w:lang w:val="hr-HR"/>
        </w:rPr>
        <w:t xml:space="preserve">TAJ O PRIHODIMA I RASHODIMA, PRIMICIMA I IZDACIMA- PR-RAS     </w:t>
      </w:r>
    </w:p>
    <w:p w14:paraId="6268CC52" w14:textId="77777777" w:rsidR="003A2FBB" w:rsidRPr="003A2FBB" w:rsidRDefault="003A2FBB" w:rsidP="003A2FBB">
      <w:pPr>
        <w:pStyle w:val="Tijeloteksta"/>
        <w:rPr>
          <w:rFonts w:ascii="Cambria" w:hAnsi="Cambria" w:cs="Segoe UI"/>
          <w:b/>
          <w:lang w:val="hr-HR"/>
        </w:rPr>
      </w:pPr>
    </w:p>
    <w:p w14:paraId="69735881" w14:textId="56FB018D" w:rsidR="003A2FBB" w:rsidRPr="003A2FBB" w:rsidRDefault="003A2FBB" w:rsidP="003A2FBB">
      <w:pPr>
        <w:pStyle w:val="Tijeloteksta"/>
        <w:rPr>
          <w:rFonts w:ascii="Cambria" w:hAnsi="Cambria" w:cs="Segoe UI"/>
          <w:b/>
          <w:lang w:val="hr-HR"/>
        </w:rPr>
      </w:pPr>
      <w:r w:rsidRPr="003A2FBB">
        <w:rPr>
          <w:rFonts w:ascii="Cambria" w:hAnsi="Cambria" w:cs="Segoe UI"/>
          <w:b/>
          <w:lang w:val="hr-HR"/>
        </w:rPr>
        <w:t>Bilje</w:t>
      </w:r>
      <w:r w:rsidRPr="003A2FBB">
        <w:rPr>
          <w:rFonts w:ascii="Cambria" w:hAnsi="Cambria" w:cs="Calibri"/>
          <w:b/>
          <w:lang w:val="hr-HR"/>
        </w:rPr>
        <w:t>š</w:t>
      </w:r>
      <w:r w:rsidRPr="003A2FBB">
        <w:rPr>
          <w:rFonts w:ascii="Cambria" w:hAnsi="Cambria" w:cs="Segoe UI"/>
          <w:b/>
          <w:lang w:val="hr-HR"/>
        </w:rPr>
        <w:t xml:space="preserve">ka  uz </w:t>
      </w:r>
      <w:r w:rsidRPr="003A2FBB">
        <w:rPr>
          <w:rFonts w:ascii="Cambria" w:hAnsi="Cambria" w:cs="Calibri"/>
          <w:b/>
          <w:lang w:val="hr-HR"/>
        </w:rPr>
        <w:t>š</w:t>
      </w:r>
      <w:r w:rsidRPr="003A2FBB">
        <w:rPr>
          <w:rFonts w:ascii="Cambria" w:hAnsi="Cambria" w:cs="Segoe UI"/>
          <w:b/>
          <w:lang w:val="hr-HR"/>
        </w:rPr>
        <w:t>ifru br</w:t>
      </w:r>
      <w:r>
        <w:rPr>
          <w:rFonts w:ascii="Cambria" w:hAnsi="Cambria" w:cs="Segoe UI"/>
          <w:b/>
          <w:lang w:val="hr-HR"/>
        </w:rPr>
        <w:t>.</w:t>
      </w:r>
      <w:r w:rsidRPr="003A2FBB">
        <w:rPr>
          <w:rFonts w:ascii="Cambria" w:hAnsi="Cambria" w:cs="Segoe UI"/>
          <w:b/>
          <w:lang w:val="hr-HR"/>
        </w:rPr>
        <w:t xml:space="preserve"> 6 </w:t>
      </w:r>
      <w:r w:rsidRPr="003A2FBB">
        <w:rPr>
          <w:rFonts w:ascii="Cambria" w:hAnsi="Cambria" w:cs="Arial"/>
          <w:b/>
          <w:lang w:val="hr-HR"/>
        </w:rPr>
        <w:t>–</w:t>
      </w:r>
      <w:r>
        <w:rPr>
          <w:rFonts w:ascii="Cambria" w:hAnsi="Cambria" w:cs="Arial"/>
          <w:b/>
          <w:lang w:val="hr-HR"/>
        </w:rPr>
        <w:t xml:space="preserve"> p</w:t>
      </w:r>
      <w:r w:rsidRPr="003A2FBB">
        <w:rPr>
          <w:rFonts w:ascii="Cambria" w:hAnsi="Cambria" w:cs="Segoe UI"/>
          <w:b/>
          <w:lang w:val="hr-HR"/>
        </w:rPr>
        <w:t>rihodi poslovanja</w:t>
      </w:r>
    </w:p>
    <w:p w14:paraId="09172A3A" w14:textId="77777777" w:rsidR="003A2FBB" w:rsidRPr="003A2FBB" w:rsidRDefault="003A2FBB" w:rsidP="003A2FBB">
      <w:pPr>
        <w:pStyle w:val="Tijeloteksta"/>
        <w:rPr>
          <w:rFonts w:ascii="Cambria" w:hAnsi="Cambria" w:cs="Segoe UI"/>
          <w:b/>
          <w:lang w:val="hr-HR"/>
        </w:rPr>
      </w:pPr>
    </w:p>
    <w:p w14:paraId="58BBB2FC" w14:textId="52E96CF1" w:rsidR="003A2FBB" w:rsidRPr="003A2FBB" w:rsidRDefault="003A2FBB" w:rsidP="003A2FBB">
      <w:pPr>
        <w:pStyle w:val="Tijeloteksta"/>
        <w:jc w:val="both"/>
        <w:rPr>
          <w:rFonts w:ascii="Cambria" w:hAnsi="Cambria" w:cs="Segoe UI"/>
          <w:lang w:val="hr-HR"/>
        </w:rPr>
      </w:pPr>
      <w:r w:rsidRPr="003A2FBB">
        <w:rPr>
          <w:rFonts w:ascii="Cambria" w:hAnsi="Cambria" w:cs="Segoe UI"/>
          <w:lang w:val="hr-HR"/>
        </w:rPr>
        <w:t>Ukupni prihodi poslovanja u 2023.</w:t>
      </w:r>
      <w:r>
        <w:rPr>
          <w:rFonts w:ascii="Cambria" w:hAnsi="Cambria" w:cs="Segoe UI"/>
          <w:lang w:val="hr-HR"/>
        </w:rPr>
        <w:t xml:space="preserve"> </w:t>
      </w:r>
      <w:r w:rsidRPr="003A2FBB">
        <w:rPr>
          <w:rFonts w:ascii="Cambria" w:hAnsi="Cambria" w:cs="Segoe UI"/>
          <w:lang w:val="hr-HR"/>
        </w:rPr>
        <w:t>godini iznose 778.542,30 eura te su ve</w:t>
      </w:r>
      <w:r w:rsidRPr="003A2FBB">
        <w:rPr>
          <w:rFonts w:ascii="Cambria" w:hAnsi="Cambria" w:cs="Calibri"/>
          <w:lang w:val="hr-HR"/>
        </w:rPr>
        <w:t>ć</w:t>
      </w:r>
      <w:r w:rsidRPr="003A2FBB">
        <w:rPr>
          <w:rFonts w:ascii="Cambria" w:hAnsi="Cambria" w:cs="Segoe UI"/>
          <w:lang w:val="hr-HR"/>
        </w:rPr>
        <w:t>i u odnosu na  prethodnu godinu za 4,9</w:t>
      </w:r>
      <w:r>
        <w:rPr>
          <w:rFonts w:ascii="Cambria" w:hAnsi="Cambria" w:cs="Segoe UI"/>
          <w:lang w:val="hr-HR"/>
        </w:rPr>
        <w:t xml:space="preserve"> </w:t>
      </w:r>
      <w:r w:rsidRPr="003A2FBB">
        <w:rPr>
          <w:rFonts w:ascii="Cambria" w:hAnsi="Cambria" w:cs="Segoe UI"/>
          <w:lang w:val="hr-HR"/>
        </w:rPr>
        <w:t>%</w:t>
      </w:r>
      <w:r>
        <w:rPr>
          <w:rFonts w:ascii="Cambria" w:hAnsi="Cambria" w:cs="Segoe UI"/>
          <w:lang w:val="hr-HR"/>
        </w:rPr>
        <w:t xml:space="preserve">. </w:t>
      </w:r>
      <w:r w:rsidRPr="003A2FBB">
        <w:rPr>
          <w:rFonts w:ascii="Cambria" w:hAnsi="Cambria" w:cs="Segoe UI"/>
          <w:lang w:val="hr-HR"/>
        </w:rPr>
        <w:t>Najve</w:t>
      </w:r>
      <w:r w:rsidRPr="003A2FBB">
        <w:rPr>
          <w:rFonts w:ascii="Cambria" w:hAnsi="Cambria" w:cs="Calibri"/>
          <w:lang w:val="hr-HR"/>
        </w:rPr>
        <w:t>ć</w:t>
      </w:r>
      <w:r w:rsidRPr="003A2FBB">
        <w:rPr>
          <w:rFonts w:ascii="Cambria" w:hAnsi="Cambria" w:cs="Segoe UI"/>
          <w:lang w:val="hr-HR"/>
        </w:rPr>
        <w:t>i dio prihoda odnosi se na prihode iz op</w:t>
      </w:r>
      <w:r w:rsidRPr="003A2FBB">
        <w:rPr>
          <w:rFonts w:ascii="Cambria" w:hAnsi="Cambria" w:cs="Calibri"/>
          <w:lang w:val="hr-HR"/>
        </w:rPr>
        <w:t>ć</w:t>
      </w:r>
      <w:r w:rsidRPr="003A2FBB">
        <w:rPr>
          <w:rFonts w:ascii="Cambria" w:hAnsi="Cambria" w:cs="Segoe UI"/>
          <w:lang w:val="hr-HR"/>
        </w:rPr>
        <w:t>eg prora</w:t>
      </w:r>
      <w:r w:rsidRPr="003A2FBB">
        <w:rPr>
          <w:rFonts w:ascii="Cambria" w:hAnsi="Cambria" w:cs="Calibri"/>
          <w:lang w:val="hr-HR"/>
        </w:rPr>
        <w:t>č</w:t>
      </w:r>
      <w:r w:rsidRPr="003A2FBB">
        <w:rPr>
          <w:rFonts w:ascii="Cambria" w:hAnsi="Cambria" w:cs="Segoe UI"/>
          <w:lang w:val="hr-HR"/>
        </w:rPr>
        <w:t>una za rashode za zaposlene</w:t>
      </w:r>
      <w:r>
        <w:rPr>
          <w:rFonts w:ascii="Cambria" w:hAnsi="Cambria" w:cs="Segoe UI"/>
          <w:lang w:val="hr-HR"/>
        </w:rPr>
        <w:t xml:space="preserve"> </w:t>
      </w:r>
      <w:r w:rsidRPr="003A2FBB">
        <w:rPr>
          <w:rFonts w:ascii="Cambria" w:hAnsi="Cambria" w:cs="Segoe UI"/>
          <w:lang w:val="hr-HR"/>
        </w:rPr>
        <w:t xml:space="preserve">- </w:t>
      </w:r>
      <w:r w:rsidRPr="003A2FBB">
        <w:rPr>
          <w:rFonts w:ascii="Cambria" w:hAnsi="Cambria" w:cs="Calibri"/>
          <w:lang w:val="hr-HR"/>
        </w:rPr>
        <w:t>š</w:t>
      </w:r>
      <w:r w:rsidRPr="003A2FBB">
        <w:rPr>
          <w:rFonts w:ascii="Cambria" w:hAnsi="Cambria" w:cs="Segoe UI"/>
          <w:lang w:val="hr-HR"/>
        </w:rPr>
        <w:t>ifra 63. Pove</w:t>
      </w:r>
      <w:r w:rsidRPr="003A2FBB">
        <w:rPr>
          <w:rFonts w:ascii="Cambria" w:hAnsi="Cambria" w:cs="Calibri"/>
          <w:lang w:val="hr-HR"/>
        </w:rPr>
        <w:t>ć</w:t>
      </w:r>
      <w:r w:rsidRPr="003A2FBB">
        <w:rPr>
          <w:rFonts w:ascii="Cambria" w:hAnsi="Cambria" w:cs="Segoe UI"/>
          <w:lang w:val="hr-HR"/>
        </w:rPr>
        <w:t xml:space="preserve">anje na </w:t>
      </w:r>
      <w:r w:rsidRPr="003A2FBB">
        <w:rPr>
          <w:rFonts w:ascii="Cambria" w:hAnsi="Cambria" w:cs="Calibri"/>
          <w:lang w:val="hr-HR"/>
        </w:rPr>
        <w:t>š</w:t>
      </w:r>
      <w:r w:rsidRPr="003A2FBB">
        <w:rPr>
          <w:rFonts w:ascii="Cambria" w:hAnsi="Cambria" w:cs="Segoe UI"/>
          <w:lang w:val="hr-HR"/>
        </w:rPr>
        <w:t xml:space="preserve">ifri 6361 </w:t>
      </w:r>
      <w:r>
        <w:rPr>
          <w:rFonts w:ascii="Cambria" w:hAnsi="Cambria" w:cs="Segoe UI"/>
          <w:lang w:val="hr-HR"/>
        </w:rPr>
        <w:t>j</w:t>
      </w:r>
      <w:r w:rsidRPr="003A2FBB">
        <w:rPr>
          <w:rFonts w:ascii="Cambria" w:hAnsi="Cambria" w:cs="Segoe UI"/>
          <w:lang w:val="hr-HR"/>
        </w:rPr>
        <w:t>e nastalo zbog pove</w:t>
      </w:r>
      <w:r w:rsidRPr="003A2FBB">
        <w:rPr>
          <w:rFonts w:ascii="Cambria" w:hAnsi="Cambria" w:cs="Calibri"/>
          <w:lang w:val="hr-HR"/>
        </w:rPr>
        <w:t>ć</w:t>
      </w:r>
      <w:r w:rsidRPr="003A2FBB">
        <w:rPr>
          <w:rFonts w:ascii="Cambria" w:hAnsi="Cambria" w:cs="Segoe UI"/>
          <w:lang w:val="hr-HR"/>
        </w:rPr>
        <w:t>anja pla</w:t>
      </w:r>
      <w:r w:rsidRPr="003A2FBB">
        <w:rPr>
          <w:rFonts w:ascii="Cambria" w:hAnsi="Cambria" w:cs="Calibri"/>
          <w:lang w:val="hr-HR"/>
        </w:rPr>
        <w:t>ć</w:t>
      </w:r>
      <w:r w:rsidRPr="003A2FBB">
        <w:rPr>
          <w:rFonts w:ascii="Cambria" w:hAnsi="Cambria" w:cs="Segoe UI"/>
          <w:lang w:val="hr-HR"/>
        </w:rPr>
        <w:t xml:space="preserve">a. </w:t>
      </w:r>
    </w:p>
    <w:p w14:paraId="33CE4510" w14:textId="529F2228" w:rsidR="003A2FBB" w:rsidRPr="003A2FBB" w:rsidRDefault="003A2FBB" w:rsidP="003A2FBB">
      <w:pPr>
        <w:pStyle w:val="Tijeloteksta"/>
        <w:jc w:val="both"/>
        <w:rPr>
          <w:rFonts w:ascii="Cambria" w:hAnsi="Cambria" w:cs="Segoe UI"/>
          <w:lang w:val="hr-HR"/>
        </w:rPr>
      </w:pPr>
      <w:r w:rsidRPr="003A2FBB">
        <w:rPr>
          <w:rFonts w:ascii="Cambria" w:hAnsi="Cambria" w:cs="Calibri"/>
          <w:lang w:val="hr-HR"/>
        </w:rPr>
        <w:t>Š</w:t>
      </w:r>
      <w:r w:rsidRPr="003A2FBB">
        <w:rPr>
          <w:rFonts w:ascii="Cambria" w:hAnsi="Cambria" w:cs="Segoe UI"/>
          <w:lang w:val="hr-HR"/>
        </w:rPr>
        <w:t>ifra 65 su prihodi posebne namjene koju pla</w:t>
      </w:r>
      <w:r w:rsidRPr="003A2FBB">
        <w:rPr>
          <w:rFonts w:ascii="Cambria" w:hAnsi="Cambria" w:cs="Calibri"/>
          <w:lang w:val="hr-HR"/>
        </w:rPr>
        <w:t>ć</w:t>
      </w:r>
      <w:r w:rsidRPr="003A2FBB">
        <w:rPr>
          <w:rFonts w:ascii="Cambria" w:hAnsi="Cambria" w:cs="Segoe UI"/>
          <w:lang w:val="hr-HR"/>
        </w:rPr>
        <w:t>aju u</w:t>
      </w:r>
      <w:r w:rsidRPr="003A2FBB">
        <w:rPr>
          <w:rFonts w:ascii="Cambria" w:hAnsi="Cambria" w:cs="Calibri"/>
          <w:lang w:val="hr-HR"/>
        </w:rPr>
        <w:t>č</w:t>
      </w:r>
      <w:r w:rsidRPr="003A2FBB">
        <w:rPr>
          <w:rFonts w:ascii="Cambria" w:hAnsi="Cambria" w:cs="Segoe UI"/>
          <w:lang w:val="hr-HR"/>
        </w:rPr>
        <w:t>enici za participaciju.</w:t>
      </w:r>
    </w:p>
    <w:p w14:paraId="0B3C56A6" w14:textId="793413F8" w:rsidR="003A2FBB" w:rsidRPr="003A2FBB" w:rsidRDefault="003A2FBB" w:rsidP="003A2FBB">
      <w:pPr>
        <w:pStyle w:val="Tijeloteksta"/>
        <w:jc w:val="both"/>
        <w:rPr>
          <w:rFonts w:ascii="Cambria" w:hAnsi="Cambria" w:cs="Segoe UI"/>
          <w:lang w:val="hr-HR"/>
        </w:rPr>
      </w:pPr>
      <w:r w:rsidRPr="003A2FBB">
        <w:rPr>
          <w:rFonts w:ascii="Cambria" w:hAnsi="Cambria" w:cs="Calibri"/>
          <w:lang w:val="hr-HR"/>
        </w:rPr>
        <w:t>Š</w:t>
      </w:r>
      <w:r w:rsidRPr="003A2FBB">
        <w:rPr>
          <w:rFonts w:ascii="Cambria" w:hAnsi="Cambria" w:cs="Segoe UI"/>
          <w:lang w:val="hr-HR"/>
        </w:rPr>
        <w:t>ifra 67 su prihodi iz nadle</w:t>
      </w:r>
      <w:r w:rsidRPr="003A2FBB">
        <w:rPr>
          <w:rFonts w:ascii="Cambria" w:hAnsi="Cambria" w:cs="Calibri"/>
          <w:lang w:val="hr-HR"/>
        </w:rPr>
        <w:t>ž</w:t>
      </w:r>
      <w:r w:rsidRPr="003A2FBB">
        <w:rPr>
          <w:rFonts w:ascii="Cambria" w:hAnsi="Cambria" w:cs="Segoe UI"/>
          <w:lang w:val="hr-HR"/>
        </w:rPr>
        <w:t>nog prora</w:t>
      </w:r>
      <w:r w:rsidRPr="003A2FBB">
        <w:rPr>
          <w:rFonts w:ascii="Cambria" w:hAnsi="Cambria" w:cs="Calibri"/>
          <w:lang w:val="hr-HR"/>
        </w:rPr>
        <w:t>č</w:t>
      </w:r>
      <w:r w:rsidRPr="003A2FBB">
        <w:rPr>
          <w:rFonts w:ascii="Cambria" w:hAnsi="Cambria" w:cs="Segoe UI"/>
          <w:lang w:val="hr-HR"/>
        </w:rPr>
        <w:t xml:space="preserve">una. </w:t>
      </w:r>
    </w:p>
    <w:p w14:paraId="24D4DDFF" w14:textId="77777777" w:rsidR="003A2FBB" w:rsidRPr="003A2FBB" w:rsidRDefault="003A2FBB" w:rsidP="003A2FBB">
      <w:pPr>
        <w:pStyle w:val="Tijeloteksta"/>
        <w:rPr>
          <w:rFonts w:ascii="Cambria" w:hAnsi="Cambria" w:cs="Segoe UI"/>
          <w:b/>
          <w:szCs w:val="24"/>
          <w:lang w:val="hr-HR"/>
        </w:rPr>
      </w:pPr>
    </w:p>
    <w:p w14:paraId="15554240" w14:textId="267773C0" w:rsidR="003A2FBB" w:rsidRPr="003A2FBB" w:rsidRDefault="003A2FBB" w:rsidP="003A2FBB">
      <w:pPr>
        <w:pStyle w:val="Tijeloteksta"/>
        <w:rPr>
          <w:rFonts w:ascii="Cambria" w:hAnsi="Cambria" w:cs="Segoe UI"/>
          <w:b/>
          <w:lang w:val="hr-HR"/>
        </w:rPr>
      </w:pPr>
      <w:r w:rsidRPr="003A2FBB">
        <w:rPr>
          <w:rFonts w:ascii="Cambria" w:hAnsi="Cambria" w:cs="Segoe UI"/>
          <w:b/>
          <w:szCs w:val="24"/>
          <w:lang w:val="hr-HR"/>
        </w:rPr>
        <w:t>Bilje</w:t>
      </w:r>
      <w:r w:rsidRPr="003A2FBB">
        <w:rPr>
          <w:rFonts w:ascii="Cambria" w:hAnsi="Cambria" w:cs="Calibri"/>
          <w:b/>
          <w:szCs w:val="24"/>
          <w:lang w:val="hr-HR"/>
        </w:rPr>
        <w:t>š</w:t>
      </w:r>
      <w:r w:rsidRPr="003A2FBB">
        <w:rPr>
          <w:rFonts w:ascii="Cambria" w:hAnsi="Cambria" w:cs="Segoe UI"/>
          <w:b/>
          <w:szCs w:val="24"/>
          <w:lang w:val="hr-HR"/>
        </w:rPr>
        <w:t>ka u</w:t>
      </w:r>
      <w:r>
        <w:rPr>
          <w:rFonts w:ascii="Cambria" w:hAnsi="Cambria" w:cs="Segoe UI"/>
          <w:b/>
          <w:szCs w:val="24"/>
          <w:lang w:val="hr-HR"/>
        </w:rPr>
        <w:t>z</w:t>
      </w:r>
      <w:r w:rsidRPr="003A2FBB">
        <w:rPr>
          <w:rFonts w:ascii="Cambria" w:hAnsi="Cambria" w:cs="Segoe UI"/>
          <w:b/>
          <w:szCs w:val="24"/>
          <w:lang w:val="hr-HR"/>
        </w:rPr>
        <w:t xml:space="preserve"> </w:t>
      </w:r>
      <w:r w:rsidRPr="003A2FBB">
        <w:rPr>
          <w:rFonts w:ascii="Cambria" w:hAnsi="Cambria" w:cs="Calibri"/>
          <w:b/>
          <w:szCs w:val="24"/>
          <w:lang w:val="hr-HR"/>
        </w:rPr>
        <w:t>š</w:t>
      </w:r>
      <w:r w:rsidRPr="003A2FBB">
        <w:rPr>
          <w:rFonts w:ascii="Cambria" w:hAnsi="Cambria" w:cs="Segoe UI"/>
          <w:b/>
          <w:szCs w:val="24"/>
          <w:lang w:val="hr-HR"/>
        </w:rPr>
        <w:t>ifru br</w:t>
      </w:r>
      <w:r>
        <w:rPr>
          <w:rFonts w:ascii="Cambria" w:hAnsi="Cambria" w:cs="Segoe UI"/>
          <w:b/>
          <w:szCs w:val="24"/>
          <w:lang w:val="hr-HR"/>
        </w:rPr>
        <w:t>.</w:t>
      </w:r>
      <w:r w:rsidRPr="003A2FBB">
        <w:rPr>
          <w:rFonts w:ascii="Cambria" w:hAnsi="Cambria" w:cs="Segoe UI"/>
          <w:b/>
          <w:szCs w:val="24"/>
          <w:lang w:val="hr-HR"/>
        </w:rPr>
        <w:t xml:space="preserve"> 3 </w:t>
      </w:r>
      <w:r>
        <w:rPr>
          <w:rFonts w:ascii="Cambria" w:hAnsi="Cambria" w:cs="Segoe UI"/>
          <w:b/>
          <w:szCs w:val="24"/>
          <w:lang w:val="hr-HR"/>
        </w:rPr>
        <w:t>–</w:t>
      </w:r>
      <w:r w:rsidRPr="003A2FBB">
        <w:rPr>
          <w:rFonts w:ascii="Cambria" w:hAnsi="Cambria" w:cs="Segoe UI"/>
          <w:b/>
          <w:szCs w:val="24"/>
          <w:lang w:val="hr-HR"/>
        </w:rPr>
        <w:t xml:space="preserve"> Rashodi poslovanja</w:t>
      </w:r>
    </w:p>
    <w:p w14:paraId="02DB5716" w14:textId="77777777" w:rsidR="003A2FBB" w:rsidRPr="003A2FBB" w:rsidRDefault="003A2FBB" w:rsidP="003A2FBB">
      <w:pPr>
        <w:rPr>
          <w:rFonts w:ascii="Cambria" w:hAnsi="Cambria" w:cs="Segoe UI"/>
          <w:sz w:val="24"/>
          <w:szCs w:val="24"/>
          <w:lang w:val="hr-HR"/>
        </w:rPr>
      </w:pPr>
    </w:p>
    <w:p w14:paraId="33A8A58F" w14:textId="4FA047A5" w:rsidR="003A2FBB" w:rsidRPr="003A2FBB" w:rsidRDefault="003A2FBB" w:rsidP="003A2FBB">
      <w:pPr>
        <w:pStyle w:val="Naslov4"/>
        <w:jc w:val="both"/>
        <w:rPr>
          <w:rFonts w:ascii="Cambria" w:hAnsi="Cambria" w:cs="Segoe UI"/>
          <w:b w:val="0"/>
          <w:szCs w:val="24"/>
        </w:rPr>
      </w:pPr>
      <w:r w:rsidRPr="003A2FBB">
        <w:rPr>
          <w:rFonts w:ascii="Cambria" w:hAnsi="Cambria" w:cs="Segoe UI"/>
          <w:b w:val="0"/>
          <w:szCs w:val="24"/>
        </w:rPr>
        <w:t>Ukupni rashodi poslovanja u 2023. godini iznose 777.522,88 eura te su ve</w:t>
      </w:r>
      <w:r w:rsidRPr="003A2FBB">
        <w:rPr>
          <w:rFonts w:ascii="Cambria" w:hAnsi="Cambria" w:cs="Calibri"/>
          <w:b w:val="0"/>
          <w:szCs w:val="24"/>
        </w:rPr>
        <w:t>ć</w:t>
      </w:r>
      <w:r w:rsidRPr="003A2FBB">
        <w:rPr>
          <w:rFonts w:ascii="Cambria" w:hAnsi="Cambria" w:cs="Segoe UI"/>
          <w:b w:val="0"/>
          <w:szCs w:val="24"/>
        </w:rPr>
        <w:t>i u odnosu na prethodnu godinu za 4,8 %.</w:t>
      </w:r>
    </w:p>
    <w:p w14:paraId="67E42C20" w14:textId="12FBD009" w:rsidR="003A2FBB" w:rsidRPr="003A2FBB" w:rsidRDefault="003A2FBB" w:rsidP="003A2FBB">
      <w:pPr>
        <w:pStyle w:val="Naslov4"/>
        <w:jc w:val="both"/>
        <w:rPr>
          <w:rFonts w:ascii="Cambria" w:hAnsi="Cambria" w:cs="Segoe UI"/>
          <w:b w:val="0"/>
          <w:szCs w:val="24"/>
        </w:rPr>
      </w:pPr>
      <w:r w:rsidRPr="003A2FBB">
        <w:rPr>
          <w:rFonts w:ascii="Cambria" w:hAnsi="Cambria" w:cs="Segoe UI"/>
          <w:b w:val="0"/>
          <w:szCs w:val="24"/>
        </w:rPr>
        <w:t>Bilje</w:t>
      </w:r>
      <w:r w:rsidRPr="003A2FBB">
        <w:rPr>
          <w:rFonts w:ascii="Cambria" w:hAnsi="Cambria" w:cs="Calibri"/>
          <w:b w:val="0"/>
          <w:szCs w:val="24"/>
        </w:rPr>
        <w:t>š</w:t>
      </w:r>
      <w:r w:rsidRPr="003A2FBB">
        <w:rPr>
          <w:rFonts w:ascii="Cambria" w:hAnsi="Cambria" w:cs="Segoe UI"/>
          <w:b w:val="0"/>
          <w:szCs w:val="24"/>
        </w:rPr>
        <w:t xml:space="preserve">ka uz </w:t>
      </w:r>
      <w:r w:rsidRPr="003A2FBB">
        <w:rPr>
          <w:rFonts w:ascii="Cambria" w:hAnsi="Cambria" w:cs="Calibri"/>
          <w:b w:val="0"/>
          <w:szCs w:val="24"/>
        </w:rPr>
        <w:t>š</w:t>
      </w:r>
      <w:r w:rsidRPr="003A2FBB">
        <w:rPr>
          <w:rFonts w:ascii="Cambria" w:hAnsi="Cambria" w:cs="Segoe UI"/>
          <w:b w:val="0"/>
          <w:szCs w:val="24"/>
        </w:rPr>
        <w:t>ifru 3211</w:t>
      </w:r>
      <w:r>
        <w:rPr>
          <w:rFonts w:ascii="Cambria" w:hAnsi="Cambria" w:cs="Segoe UI"/>
          <w:b w:val="0"/>
          <w:szCs w:val="24"/>
        </w:rPr>
        <w:t>:</w:t>
      </w:r>
      <w:r w:rsidRPr="003A2FBB">
        <w:rPr>
          <w:rFonts w:ascii="Cambria" w:hAnsi="Cambria" w:cs="Segoe UI"/>
          <w:b w:val="0"/>
          <w:szCs w:val="24"/>
        </w:rPr>
        <w:t xml:space="preserve"> odnosi se  na naknade tro</w:t>
      </w:r>
      <w:r w:rsidRPr="003A2FBB">
        <w:rPr>
          <w:rFonts w:ascii="Cambria" w:hAnsi="Cambria" w:cs="Calibri"/>
          <w:b w:val="0"/>
          <w:szCs w:val="24"/>
        </w:rPr>
        <w:t>š</w:t>
      </w:r>
      <w:r w:rsidRPr="003A2FBB">
        <w:rPr>
          <w:rFonts w:ascii="Cambria" w:hAnsi="Cambria" w:cs="Segoe UI"/>
          <w:b w:val="0"/>
          <w:szCs w:val="24"/>
        </w:rPr>
        <w:t xml:space="preserve">kova zaposlenima </w:t>
      </w:r>
      <w:r w:rsidRPr="003A2FBB">
        <w:rPr>
          <w:rFonts w:ascii="Cambria" w:hAnsi="Cambria" w:cs="Arial"/>
          <w:b w:val="0"/>
          <w:szCs w:val="24"/>
        </w:rPr>
        <w:t>–</w:t>
      </w:r>
      <w:r>
        <w:rPr>
          <w:rFonts w:ascii="Cambria" w:hAnsi="Cambria" w:cs="Arial"/>
          <w:b w:val="0"/>
          <w:szCs w:val="24"/>
        </w:rPr>
        <w:t xml:space="preserve"> </w:t>
      </w:r>
      <w:r w:rsidRPr="003A2FBB">
        <w:rPr>
          <w:rFonts w:ascii="Cambria" w:hAnsi="Cambria" w:cs="Segoe UI"/>
          <w:b w:val="0"/>
          <w:szCs w:val="24"/>
        </w:rPr>
        <w:t>slu</w:t>
      </w:r>
      <w:r w:rsidRPr="003A2FBB">
        <w:rPr>
          <w:rFonts w:ascii="Cambria" w:hAnsi="Cambria" w:cs="Calibri"/>
          <w:b w:val="0"/>
          <w:szCs w:val="24"/>
        </w:rPr>
        <w:t>ž</w:t>
      </w:r>
      <w:r w:rsidRPr="003A2FBB">
        <w:rPr>
          <w:rFonts w:ascii="Cambria" w:hAnsi="Cambria" w:cs="Segoe UI"/>
          <w:b w:val="0"/>
          <w:szCs w:val="24"/>
        </w:rPr>
        <w:t>bena putovanja</w:t>
      </w:r>
      <w:r>
        <w:rPr>
          <w:rFonts w:ascii="Cambria" w:hAnsi="Cambria" w:cs="Segoe UI"/>
          <w:b w:val="0"/>
          <w:szCs w:val="24"/>
        </w:rPr>
        <w:t>,</w:t>
      </w:r>
      <w:r w:rsidRPr="003A2FBB">
        <w:rPr>
          <w:rFonts w:ascii="Cambria" w:hAnsi="Cambria" w:cs="Segoe UI"/>
          <w:b w:val="0"/>
          <w:szCs w:val="24"/>
        </w:rPr>
        <w:t xml:space="preserve"> </w:t>
      </w:r>
      <w:r w:rsidRPr="003A2FBB">
        <w:rPr>
          <w:rFonts w:ascii="Cambria" w:hAnsi="Cambria" w:cs="Calibri"/>
          <w:b w:val="0"/>
          <w:szCs w:val="24"/>
        </w:rPr>
        <w:t>š</w:t>
      </w:r>
      <w:r w:rsidRPr="003A2FBB">
        <w:rPr>
          <w:rFonts w:ascii="Cambria" w:hAnsi="Cambria" w:cs="Segoe UI"/>
          <w:b w:val="0"/>
          <w:szCs w:val="24"/>
        </w:rPr>
        <w:t>to je rezultat ve</w:t>
      </w:r>
      <w:r w:rsidRPr="003A2FBB">
        <w:rPr>
          <w:rFonts w:ascii="Cambria" w:hAnsi="Cambria" w:cs="Calibri"/>
          <w:b w:val="0"/>
          <w:szCs w:val="24"/>
        </w:rPr>
        <w:t>ć</w:t>
      </w:r>
      <w:r w:rsidRPr="003A2FBB">
        <w:rPr>
          <w:rFonts w:ascii="Cambria" w:hAnsi="Cambria" w:cs="Segoe UI"/>
          <w:b w:val="0"/>
          <w:szCs w:val="24"/>
        </w:rPr>
        <w:t>eg broja djelatnika</w:t>
      </w:r>
      <w:r>
        <w:rPr>
          <w:rFonts w:ascii="Cambria" w:hAnsi="Cambria" w:cs="Segoe UI"/>
          <w:b w:val="0"/>
          <w:szCs w:val="24"/>
        </w:rPr>
        <w:t xml:space="preserve"> </w:t>
      </w:r>
      <w:r w:rsidRPr="003A2FBB">
        <w:rPr>
          <w:rFonts w:ascii="Cambria" w:hAnsi="Cambria" w:cs="Segoe UI"/>
          <w:b w:val="0"/>
          <w:szCs w:val="24"/>
        </w:rPr>
        <w:t>koji su se stru</w:t>
      </w:r>
      <w:r w:rsidRPr="003A2FBB">
        <w:rPr>
          <w:rFonts w:ascii="Cambria" w:hAnsi="Cambria" w:cs="Calibri"/>
          <w:b w:val="0"/>
          <w:szCs w:val="24"/>
        </w:rPr>
        <w:t>č</w:t>
      </w:r>
      <w:r w:rsidRPr="003A2FBB">
        <w:rPr>
          <w:rFonts w:ascii="Cambria" w:hAnsi="Cambria" w:cs="Segoe UI"/>
          <w:b w:val="0"/>
          <w:szCs w:val="24"/>
        </w:rPr>
        <w:t>no usavr</w:t>
      </w:r>
      <w:r w:rsidRPr="003A2FBB">
        <w:rPr>
          <w:rFonts w:ascii="Cambria" w:hAnsi="Cambria" w:cs="Calibri"/>
          <w:b w:val="0"/>
          <w:szCs w:val="24"/>
        </w:rPr>
        <w:t>š</w:t>
      </w:r>
      <w:r w:rsidRPr="003A2FBB">
        <w:rPr>
          <w:rFonts w:ascii="Cambria" w:hAnsi="Cambria" w:cs="Segoe UI"/>
          <w:b w:val="0"/>
          <w:szCs w:val="24"/>
        </w:rPr>
        <w:t>avali i vi</w:t>
      </w:r>
      <w:r w:rsidRPr="003A2FBB">
        <w:rPr>
          <w:rFonts w:ascii="Cambria" w:hAnsi="Cambria" w:cs="Calibri"/>
          <w:b w:val="0"/>
          <w:szCs w:val="24"/>
        </w:rPr>
        <w:t>š</w:t>
      </w:r>
      <w:r w:rsidRPr="003A2FBB">
        <w:rPr>
          <w:rFonts w:ascii="Cambria" w:hAnsi="Cambria" w:cs="Segoe UI"/>
          <w:b w:val="0"/>
          <w:szCs w:val="24"/>
        </w:rPr>
        <w:t>e sudjelovali na raznim natjecanjima s u</w:t>
      </w:r>
      <w:r w:rsidRPr="003A2FBB">
        <w:rPr>
          <w:rFonts w:ascii="Cambria" w:hAnsi="Cambria" w:cs="Calibri"/>
          <w:b w:val="0"/>
          <w:szCs w:val="24"/>
        </w:rPr>
        <w:t>č</w:t>
      </w:r>
      <w:r w:rsidRPr="003A2FBB">
        <w:rPr>
          <w:rFonts w:ascii="Cambria" w:hAnsi="Cambria" w:cs="Segoe UI"/>
          <w:b w:val="0"/>
          <w:szCs w:val="24"/>
        </w:rPr>
        <w:t>enicima.</w:t>
      </w:r>
    </w:p>
    <w:p w14:paraId="377DBBEA" w14:textId="5DEB015E" w:rsidR="003A2FBB" w:rsidRPr="003A2FBB" w:rsidRDefault="003A2FBB" w:rsidP="003A2FBB">
      <w:pPr>
        <w:jc w:val="both"/>
        <w:rPr>
          <w:rFonts w:ascii="Cambria" w:hAnsi="Cambria" w:cs="Segoe UI"/>
          <w:sz w:val="24"/>
          <w:szCs w:val="24"/>
          <w:lang w:val="hr-HR"/>
        </w:rPr>
      </w:pPr>
      <w:r w:rsidRPr="003A2FBB">
        <w:rPr>
          <w:rFonts w:ascii="Cambria" w:hAnsi="Cambria" w:cs="Segoe UI"/>
          <w:sz w:val="24"/>
          <w:szCs w:val="24"/>
          <w:lang w:val="hr-HR"/>
        </w:rPr>
        <w:t>Bilje</w:t>
      </w:r>
      <w:r w:rsidRPr="003A2FBB">
        <w:rPr>
          <w:rFonts w:ascii="Cambria" w:hAnsi="Cambria" w:cs="Calibri"/>
          <w:sz w:val="24"/>
          <w:szCs w:val="24"/>
          <w:lang w:val="hr-HR"/>
        </w:rPr>
        <w:t>š</w:t>
      </w:r>
      <w:r w:rsidRPr="003A2FBB">
        <w:rPr>
          <w:rFonts w:ascii="Cambria" w:hAnsi="Cambria" w:cs="Segoe UI"/>
          <w:sz w:val="24"/>
          <w:szCs w:val="24"/>
          <w:lang w:val="hr-HR"/>
        </w:rPr>
        <w:t xml:space="preserve">ka uz </w:t>
      </w:r>
      <w:r w:rsidRPr="003A2FBB">
        <w:rPr>
          <w:rFonts w:ascii="Cambria" w:hAnsi="Cambria" w:cs="Calibri"/>
          <w:sz w:val="24"/>
          <w:szCs w:val="24"/>
          <w:lang w:val="hr-HR"/>
        </w:rPr>
        <w:t>š</w:t>
      </w:r>
      <w:r w:rsidRPr="003A2FBB">
        <w:rPr>
          <w:rFonts w:ascii="Cambria" w:hAnsi="Cambria" w:cs="Segoe UI"/>
          <w:sz w:val="24"/>
          <w:szCs w:val="24"/>
          <w:lang w:val="hr-HR"/>
        </w:rPr>
        <w:t>ifr</w:t>
      </w:r>
      <w:r>
        <w:rPr>
          <w:rFonts w:ascii="Cambria" w:hAnsi="Cambria" w:cs="Segoe UI"/>
          <w:sz w:val="24"/>
          <w:szCs w:val="24"/>
          <w:lang w:val="hr-HR"/>
        </w:rPr>
        <w:t>u</w:t>
      </w:r>
      <w:r w:rsidRPr="003A2FBB">
        <w:rPr>
          <w:rFonts w:ascii="Cambria" w:hAnsi="Cambria" w:cs="Segoe UI"/>
          <w:sz w:val="24"/>
          <w:szCs w:val="24"/>
          <w:lang w:val="hr-HR"/>
        </w:rPr>
        <w:t xml:space="preserve"> br</w:t>
      </w:r>
      <w:r>
        <w:rPr>
          <w:rFonts w:ascii="Cambria" w:hAnsi="Cambria" w:cs="Segoe UI"/>
          <w:sz w:val="24"/>
          <w:szCs w:val="24"/>
          <w:lang w:val="hr-HR"/>
        </w:rPr>
        <w:t>.</w:t>
      </w:r>
      <w:r w:rsidRPr="003A2FBB">
        <w:rPr>
          <w:rFonts w:ascii="Cambria" w:hAnsi="Cambria" w:cs="Segoe UI"/>
          <w:sz w:val="24"/>
          <w:szCs w:val="24"/>
          <w:lang w:val="hr-HR"/>
        </w:rPr>
        <w:t xml:space="preserve"> 3221</w:t>
      </w:r>
      <w:r>
        <w:rPr>
          <w:rFonts w:ascii="Cambria" w:hAnsi="Cambria" w:cs="Segoe UI"/>
          <w:sz w:val="24"/>
          <w:szCs w:val="24"/>
          <w:lang w:val="hr-HR"/>
        </w:rPr>
        <w:t>:</w:t>
      </w:r>
      <w:r w:rsidRPr="003A2FBB">
        <w:rPr>
          <w:rFonts w:ascii="Cambria" w:hAnsi="Cambria" w:cs="Segoe UI"/>
          <w:sz w:val="24"/>
          <w:szCs w:val="24"/>
          <w:lang w:val="hr-HR"/>
        </w:rPr>
        <w:t xml:space="preserve"> bilje</w:t>
      </w:r>
      <w:r w:rsidRPr="003A2FBB">
        <w:rPr>
          <w:rFonts w:ascii="Cambria" w:hAnsi="Cambria" w:cs="Calibri"/>
          <w:sz w:val="24"/>
          <w:szCs w:val="24"/>
          <w:lang w:val="hr-HR"/>
        </w:rPr>
        <w:t>ž</w:t>
      </w:r>
      <w:r w:rsidRPr="003A2FBB">
        <w:rPr>
          <w:rFonts w:ascii="Cambria" w:hAnsi="Cambria" w:cs="Segoe UI"/>
          <w:sz w:val="24"/>
          <w:szCs w:val="24"/>
          <w:lang w:val="hr-HR"/>
        </w:rPr>
        <w:t>i se pove</w:t>
      </w:r>
      <w:r w:rsidRPr="003A2FBB">
        <w:rPr>
          <w:rFonts w:ascii="Cambria" w:hAnsi="Cambria" w:cs="Calibri"/>
          <w:sz w:val="24"/>
          <w:szCs w:val="24"/>
          <w:lang w:val="hr-HR"/>
        </w:rPr>
        <w:t>ć</w:t>
      </w:r>
      <w:r w:rsidRPr="003A2FBB">
        <w:rPr>
          <w:rFonts w:ascii="Cambria" w:hAnsi="Cambria" w:cs="Segoe UI"/>
          <w:sz w:val="24"/>
          <w:szCs w:val="24"/>
          <w:lang w:val="hr-HR"/>
        </w:rPr>
        <w:t>anje tro</w:t>
      </w:r>
      <w:r w:rsidRPr="003A2FBB">
        <w:rPr>
          <w:rFonts w:ascii="Cambria" w:hAnsi="Cambria" w:cs="Calibri"/>
          <w:sz w:val="24"/>
          <w:szCs w:val="24"/>
          <w:lang w:val="hr-HR"/>
        </w:rPr>
        <w:t>š</w:t>
      </w:r>
      <w:r w:rsidRPr="003A2FBB">
        <w:rPr>
          <w:rFonts w:ascii="Cambria" w:hAnsi="Cambria" w:cs="Segoe UI"/>
          <w:sz w:val="24"/>
          <w:szCs w:val="24"/>
          <w:lang w:val="hr-HR"/>
        </w:rPr>
        <w:t>kova za uredski materijal</w:t>
      </w:r>
      <w:r>
        <w:rPr>
          <w:rFonts w:ascii="Cambria" w:hAnsi="Cambria" w:cs="Segoe UI"/>
          <w:sz w:val="24"/>
          <w:szCs w:val="24"/>
          <w:lang w:val="hr-HR"/>
        </w:rPr>
        <w:t>.</w:t>
      </w:r>
    </w:p>
    <w:p w14:paraId="6D9ED63F" w14:textId="076E25D6" w:rsidR="003A2FBB" w:rsidRPr="003A2FBB" w:rsidRDefault="003A2FBB" w:rsidP="003A2FBB">
      <w:pPr>
        <w:jc w:val="both"/>
        <w:rPr>
          <w:rFonts w:ascii="Cambria" w:hAnsi="Cambria" w:cs="Segoe UI"/>
          <w:sz w:val="24"/>
          <w:szCs w:val="24"/>
          <w:lang w:val="hr-HR"/>
        </w:rPr>
      </w:pPr>
      <w:r w:rsidRPr="003A2FBB">
        <w:rPr>
          <w:rFonts w:ascii="Cambria" w:hAnsi="Cambria" w:cs="Segoe UI"/>
          <w:sz w:val="24"/>
          <w:szCs w:val="24"/>
          <w:lang w:val="hr-HR"/>
        </w:rPr>
        <w:t>Bilje</w:t>
      </w:r>
      <w:r w:rsidRPr="003A2FBB">
        <w:rPr>
          <w:rFonts w:ascii="Cambria" w:hAnsi="Cambria" w:cs="Calibri"/>
          <w:sz w:val="24"/>
          <w:szCs w:val="24"/>
          <w:lang w:val="hr-HR"/>
        </w:rPr>
        <w:t>š</w:t>
      </w:r>
      <w:r w:rsidRPr="003A2FBB">
        <w:rPr>
          <w:rFonts w:ascii="Cambria" w:hAnsi="Cambria" w:cs="Segoe UI"/>
          <w:sz w:val="24"/>
          <w:szCs w:val="24"/>
          <w:lang w:val="hr-HR"/>
        </w:rPr>
        <w:t xml:space="preserve">ka uz </w:t>
      </w:r>
      <w:r w:rsidRPr="003A2FBB">
        <w:rPr>
          <w:rFonts w:ascii="Cambria" w:hAnsi="Cambria" w:cs="Calibri"/>
          <w:sz w:val="24"/>
          <w:szCs w:val="24"/>
          <w:lang w:val="hr-HR"/>
        </w:rPr>
        <w:t>š</w:t>
      </w:r>
      <w:r w:rsidRPr="003A2FBB">
        <w:rPr>
          <w:rFonts w:ascii="Cambria" w:hAnsi="Cambria" w:cs="Segoe UI"/>
          <w:sz w:val="24"/>
          <w:szCs w:val="24"/>
          <w:lang w:val="hr-HR"/>
        </w:rPr>
        <w:t>ifr</w:t>
      </w:r>
      <w:r>
        <w:rPr>
          <w:rFonts w:ascii="Cambria" w:hAnsi="Cambria" w:cs="Segoe UI"/>
          <w:sz w:val="24"/>
          <w:szCs w:val="24"/>
          <w:lang w:val="hr-HR"/>
        </w:rPr>
        <w:t>u</w:t>
      </w:r>
      <w:r w:rsidRPr="003A2FBB">
        <w:rPr>
          <w:rFonts w:ascii="Cambria" w:hAnsi="Cambria" w:cs="Segoe UI"/>
          <w:sz w:val="24"/>
          <w:szCs w:val="24"/>
          <w:lang w:val="hr-HR"/>
        </w:rPr>
        <w:t xml:space="preserve"> br. 4</w:t>
      </w:r>
      <w:r>
        <w:rPr>
          <w:rFonts w:ascii="Cambria" w:hAnsi="Cambria" w:cs="Segoe UI"/>
          <w:sz w:val="24"/>
          <w:szCs w:val="24"/>
          <w:lang w:val="hr-HR"/>
        </w:rPr>
        <w:t xml:space="preserve">: </w:t>
      </w:r>
      <w:r w:rsidRPr="003A2FBB">
        <w:rPr>
          <w:rFonts w:ascii="Cambria" w:hAnsi="Cambria" w:cs="Segoe UI"/>
          <w:sz w:val="24"/>
          <w:szCs w:val="24"/>
          <w:lang w:val="hr-HR"/>
        </w:rPr>
        <w:t xml:space="preserve">rashodi za nabavu nefinancijske imovine iznose 19.019,77 </w:t>
      </w:r>
      <w:proofErr w:type="spellStart"/>
      <w:r w:rsidRPr="003A2FBB">
        <w:rPr>
          <w:rFonts w:ascii="Cambria" w:hAnsi="Cambria" w:cs="Segoe UI"/>
          <w:sz w:val="24"/>
          <w:szCs w:val="24"/>
          <w:lang w:val="hr-HR"/>
        </w:rPr>
        <w:t>eur</w:t>
      </w:r>
      <w:proofErr w:type="spellEnd"/>
      <w:r>
        <w:rPr>
          <w:rFonts w:ascii="Cambria" w:hAnsi="Cambria" w:cs="Segoe UI"/>
          <w:sz w:val="24"/>
          <w:szCs w:val="24"/>
          <w:lang w:val="hr-HR"/>
        </w:rPr>
        <w:t xml:space="preserve">; </w:t>
      </w:r>
      <w:r w:rsidRPr="003A2FBB">
        <w:rPr>
          <w:rFonts w:ascii="Cambria" w:hAnsi="Cambria" w:cs="Segoe UI"/>
          <w:sz w:val="24"/>
          <w:szCs w:val="24"/>
          <w:lang w:val="hr-HR"/>
        </w:rPr>
        <w:t>do</w:t>
      </w:r>
      <w:r w:rsidRPr="003A2FBB">
        <w:rPr>
          <w:rFonts w:ascii="Cambria" w:hAnsi="Cambria" w:cs="Calibri"/>
          <w:sz w:val="24"/>
          <w:szCs w:val="24"/>
          <w:lang w:val="hr-HR"/>
        </w:rPr>
        <w:t>š</w:t>
      </w:r>
      <w:r w:rsidRPr="003A2FBB">
        <w:rPr>
          <w:rFonts w:ascii="Cambria" w:hAnsi="Cambria" w:cs="Segoe UI"/>
          <w:sz w:val="24"/>
          <w:szCs w:val="24"/>
          <w:lang w:val="hr-HR"/>
        </w:rPr>
        <w:t>lo je do pove</w:t>
      </w:r>
      <w:r w:rsidRPr="003A2FBB">
        <w:rPr>
          <w:rFonts w:ascii="Cambria" w:hAnsi="Cambria" w:cs="Calibri"/>
          <w:sz w:val="24"/>
          <w:szCs w:val="24"/>
          <w:lang w:val="hr-HR"/>
        </w:rPr>
        <w:t>ć</w:t>
      </w:r>
      <w:r w:rsidRPr="003A2FBB">
        <w:rPr>
          <w:rFonts w:ascii="Cambria" w:hAnsi="Cambria" w:cs="Segoe UI"/>
          <w:sz w:val="24"/>
          <w:szCs w:val="24"/>
          <w:lang w:val="hr-HR"/>
        </w:rPr>
        <w:t>anja odnosu na prethodnu godinu zbog ulaganja za izradu urbanisti</w:t>
      </w:r>
      <w:r w:rsidRPr="003A2FBB">
        <w:rPr>
          <w:rFonts w:ascii="Cambria" w:hAnsi="Cambria" w:cs="Calibri"/>
          <w:sz w:val="24"/>
          <w:szCs w:val="24"/>
          <w:lang w:val="hr-HR"/>
        </w:rPr>
        <w:t>č</w:t>
      </w:r>
      <w:r w:rsidRPr="003A2FBB">
        <w:rPr>
          <w:rFonts w:ascii="Cambria" w:hAnsi="Cambria" w:cs="Segoe UI"/>
          <w:sz w:val="24"/>
          <w:szCs w:val="24"/>
          <w:lang w:val="hr-HR"/>
        </w:rPr>
        <w:t xml:space="preserve">ke studije za izgradnju nove zgrade Glazbene </w:t>
      </w:r>
      <w:r w:rsidRPr="003A2FBB">
        <w:rPr>
          <w:rFonts w:ascii="Cambria" w:hAnsi="Cambria" w:cs="Calibri"/>
          <w:sz w:val="24"/>
          <w:szCs w:val="24"/>
          <w:lang w:val="hr-HR"/>
        </w:rPr>
        <w:t>š</w:t>
      </w:r>
      <w:r w:rsidRPr="003A2FBB">
        <w:rPr>
          <w:rFonts w:ascii="Cambria" w:hAnsi="Cambria" w:cs="Segoe UI"/>
          <w:sz w:val="24"/>
          <w:szCs w:val="24"/>
          <w:lang w:val="hr-HR"/>
        </w:rPr>
        <w:t>kole.</w:t>
      </w:r>
    </w:p>
    <w:p w14:paraId="018E31B7" w14:textId="77777777" w:rsidR="003A2FBB" w:rsidRPr="003A2FBB" w:rsidRDefault="003A2FBB" w:rsidP="003A2FBB">
      <w:pPr>
        <w:jc w:val="both"/>
        <w:rPr>
          <w:rFonts w:ascii="Cambria" w:hAnsi="Cambria" w:cs="Segoe UI"/>
          <w:sz w:val="24"/>
          <w:szCs w:val="24"/>
          <w:lang w:val="hr-HR"/>
        </w:rPr>
      </w:pPr>
      <w:r w:rsidRPr="003A2FBB">
        <w:rPr>
          <w:rFonts w:ascii="Cambria" w:hAnsi="Cambria" w:cs="Segoe UI"/>
          <w:b/>
          <w:lang w:val="hr-HR"/>
        </w:rPr>
        <w:tab/>
      </w:r>
      <w:r w:rsidRPr="003A2FBB">
        <w:rPr>
          <w:rFonts w:ascii="Cambria" w:hAnsi="Cambria" w:cs="Segoe UI"/>
          <w:b/>
          <w:lang w:val="hr-HR"/>
        </w:rPr>
        <w:tab/>
      </w:r>
      <w:r w:rsidRPr="003A2FBB">
        <w:rPr>
          <w:rFonts w:ascii="Cambria" w:hAnsi="Cambria" w:cs="Segoe UI"/>
          <w:b/>
          <w:lang w:val="hr-HR"/>
        </w:rPr>
        <w:tab/>
      </w:r>
      <w:r w:rsidRPr="003A2FBB">
        <w:rPr>
          <w:rFonts w:ascii="Cambria" w:hAnsi="Cambria" w:cs="Segoe UI"/>
          <w:b/>
          <w:lang w:val="hr-HR"/>
        </w:rPr>
        <w:tab/>
      </w:r>
      <w:r w:rsidRPr="003A2FBB">
        <w:rPr>
          <w:rFonts w:ascii="Cambria" w:hAnsi="Cambria" w:cs="Segoe UI"/>
          <w:b/>
          <w:lang w:val="hr-HR"/>
        </w:rPr>
        <w:tab/>
      </w:r>
      <w:r w:rsidRPr="003A2FBB">
        <w:rPr>
          <w:rFonts w:ascii="Cambria" w:hAnsi="Cambria" w:cs="Segoe UI"/>
          <w:b/>
          <w:lang w:val="hr-HR"/>
        </w:rPr>
        <w:tab/>
      </w:r>
      <w:r w:rsidRPr="003A2FBB">
        <w:rPr>
          <w:rFonts w:ascii="Cambria" w:hAnsi="Cambria" w:cs="Segoe UI"/>
          <w:b/>
          <w:lang w:val="hr-HR"/>
        </w:rPr>
        <w:tab/>
      </w:r>
      <w:r w:rsidRPr="003A2FBB">
        <w:rPr>
          <w:rFonts w:ascii="Cambria" w:hAnsi="Cambria" w:cs="Segoe UI"/>
          <w:b/>
          <w:lang w:val="hr-HR"/>
        </w:rPr>
        <w:tab/>
        <w:t xml:space="preserve">  </w:t>
      </w:r>
    </w:p>
    <w:p w14:paraId="4715F2A7" w14:textId="77777777" w:rsidR="003A2FBB" w:rsidRPr="003A2FBB" w:rsidRDefault="003A2FBB" w:rsidP="003A2FBB">
      <w:pPr>
        <w:pStyle w:val="Naslov1"/>
        <w:rPr>
          <w:rFonts w:ascii="Cambria" w:hAnsi="Cambria" w:cs="Segoe UI"/>
          <w:b/>
        </w:rPr>
      </w:pPr>
      <w:r w:rsidRPr="003A2FBB">
        <w:rPr>
          <w:rFonts w:ascii="Cambria" w:hAnsi="Cambria" w:cs="Segoe UI"/>
          <w:b/>
        </w:rPr>
        <w:lastRenderedPageBreak/>
        <w:t>Vi</w:t>
      </w:r>
      <w:r w:rsidRPr="003A2FBB">
        <w:rPr>
          <w:rFonts w:ascii="Cambria" w:hAnsi="Cambria" w:cs="Calibri"/>
          <w:b/>
        </w:rPr>
        <w:t>š</w:t>
      </w:r>
      <w:r w:rsidRPr="003A2FBB">
        <w:rPr>
          <w:rFonts w:ascii="Cambria" w:hAnsi="Cambria" w:cs="Segoe UI"/>
          <w:b/>
        </w:rPr>
        <w:t>ak prihoda poslovanja</w:t>
      </w:r>
    </w:p>
    <w:p w14:paraId="300ABAD9" w14:textId="77777777" w:rsidR="003A2FBB" w:rsidRPr="003A2FBB" w:rsidRDefault="003A2FBB" w:rsidP="003A2FBB">
      <w:pPr>
        <w:rPr>
          <w:rFonts w:ascii="Cambria" w:hAnsi="Cambria" w:cs="Segoe UI"/>
          <w:lang w:val="hr-HR"/>
        </w:rPr>
      </w:pPr>
    </w:p>
    <w:p w14:paraId="26AEF565" w14:textId="77777777" w:rsidR="003A2FBB" w:rsidRPr="003A2FBB" w:rsidRDefault="003A2FBB" w:rsidP="003A2FBB">
      <w:pPr>
        <w:rPr>
          <w:rFonts w:ascii="Cambria" w:hAnsi="Cambria" w:cs="Segoe UI"/>
          <w:sz w:val="24"/>
          <w:szCs w:val="24"/>
          <w:lang w:val="hr-HR"/>
        </w:rPr>
      </w:pPr>
      <w:r w:rsidRPr="003A2FBB">
        <w:rPr>
          <w:rFonts w:ascii="Cambria" w:hAnsi="Cambria" w:cs="Segoe UI"/>
          <w:sz w:val="24"/>
          <w:szCs w:val="24"/>
          <w:lang w:val="hr-HR"/>
        </w:rPr>
        <w:t>Vi</w:t>
      </w:r>
      <w:r w:rsidRPr="003A2FBB">
        <w:rPr>
          <w:rFonts w:ascii="Cambria" w:hAnsi="Cambria" w:cs="Calibri"/>
          <w:sz w:val="24"/>
          <w:szCs w:val="24"/>
          <w:lang w:val="hr-HR"/>
        </w:rPr>
        <w:t>š</w:t>
      </w:r>
      <w:r w:rsidRPr="003A2FBB">
        <w:rPr>
          <w:rFonts w:ascii="Cambria" w:hAnsi="Cambria" w:cs="Segoe UI"/>
          <w:sz w:val="24"/>
          <w:szCs w:val="24"/>
          <w:lang w:val="hr-HR"/>
        </w:rPr>
        <w:t xml:space="preserve">ak prihoda poslovanja </w:t>
      </w:r>
      <w:r w:rsidRPr="003A2FBB">
        <w:rPr>
          <w:rFonts w:ascii="Cambria" w:hAnsi="Cambria" w:cs="Arial"/>
          <w:sz w:val="24"/>
          <w:szCs w:val="24"/>
          <w:lang w:val="hr-HR"/>
        </w:rPr>
        <w:t>–</w:t>
      </w:r>
      <w:r w:rsidRPr="003A2FBB">
        <w:rPr>
          <w:rFonts w:ascii="Cambria" w:hAnsi="Cambria" w:cs="Segoe UI"/>
          <w:sz w:val="24"/>
          <w:szCs w:val="24"/>
          <w:lang w:val="hr-HR"/>
        </w:rPr>
        <w:t xml:space="preserve"> preneseni iznosi 34.113,05 </w:t>
      </w:r>
      <w:proofErr w:type="spellStart"/>
      <w:r w:rsidRPr="003A2FBB">
        <w:rPr>
          <w:rFonts w:ascii="Cambria" w:hAnsi="Cambria" w:cs="Segoe UI"/>
          <w:sz w:val="24"/>
          <w:szCs w:val="24"/>
          <w:lang w:val="hr-HR"/>
        </w:rPr>
        <w:t>eur</w:t>
      </w:r>
      <w:proofErr w:type="spellEnd"/>
      <w:r w:rsidRPr="003A2FBB">
        <w:rPr>
          <w:rFonts w:ascii="Cambria" w:hAnsi="Cambria" w:cs="Segoe UI"/>
          <w:sz w:val="24"/>
          <w:szCs w:val="24"/>
          <w:lang w:val="hr-HR"/>
        </w:rPr>
        <w:t xml:space="preserve">  . Razlikuje se od iznosa od pro</w:t>
      </w:r>
      <w:r w:rsidRPr="003A2FBB">
        <w:rPr>
          <w:rFonts w:ascii="Cambria" w:hAnsi="Cambria" w:cs="Calibri"/>
          <w:sz w:val="24"/>
          <w:szCs w:val="24"/>
          <w:lang w:val="hr-HR"/>
        </w:rPr>
        <w:t>š</w:t>
      </w:r>
      <w:r w:rsidRPr="003A2FBB">
        <w:rPr>
          <w:rFonts w:ascii="Cambria" w:hAnsi="Cambria" w:cs="Segoe UI"/>
          <w:sz w:val="24"/>
          <w:szCs w:val="24"/>
          <w:lang w:val="hr-HR"/>
        </w:rPr>
        <w:t xml:space="preserve">log obrasca (34.004,40 </w:t>
      </w:r>
      <w:proofErr w:type="spellStart"/>
      <w:r w:rsidRPr="003A2FBB">
        <w:rPr>
          <w:rFonts w:ascii="Cambria" w:hAnsi="Cambria" w:cs="Segoe UI"/>
          <w:sz w:val="24"/>
          <w:szCs w:val="24"/>
          <w:lang w:val="hr-HR"/>
        </w:rPr>
        <w:t>eur</w:t>
      </w:r>
      <w:proofErr w:type="spellEnd"/>
      <w:r w:rsidRPr="003A2FBB">
        <w:rPr>
          <w:rFonts w:ascii="Cambria" w:hAnsi="Cambria" w:cs="Segoe UI"/>
          <w:sz w:val="24"/>
          <w:szCs w:val="24"/>
          <w:lang w:val="hr-HR"/>
        </w:rPr>
        <w:t>) jer je izvr</w:t>
      </w:r>
      <w:r w:rsidRPr="003A2FBB">
        <w:rPr>
          <w:rFonts w:ascii="Cambria" w:hAnsi="Cambria" w:cs="Calibri"/>
          <w:sz w:val="24"/>
          <w:szCs w:val="24"/>
          <w:lang w:val="hr-HR"/>
        </w:rPr>
        <w:t>š</w:t>
      </w:r>
      <w:r w:rsidRPr="003A2FBB">
        <w:rPr>
          <w:rFonts w:ascii="Cambria" w:hAnsi="Cambria" w:cs="Segoe UI"/>
          <w:sz w:val="24"/>
          <w:szCs w:val="24"/>
          <w:lang w:val="hr-HR"/>
        </w:rPr>
        <w:t>ena korekcija za iznos 108,65 zbog gre</w:t>
      </w:r>
      <w:r w:rsidRPr="003A2FBB">
        <w:rPr>
          <w:rFonts w:ascii="Cambria" w:hAnsi="Cambria" w:cs="Calibri"/>
          <w:sz w:val="24"/>
          <w:szCs w:val="24"/>
          <w:lang w:val="hr-HR"/>
        </w:rPr>
        <w:t>š</w:t>
      </w:r>
      <w:r w:rsidRPr="003A2FBB">
        <w:rPr>
          <w:rFonts w:ascii="Cambria" w:hAnsi="Cambria" w:cs="Segoe UI"/>
          <w:sz w:val="24"/>
          <w:szCs w:val="24"/>
          <w:lang w:val="hr-HR"/>
        </w:rPr>
        <w:t xml:space="preserve">ke iz prethodnih godina.  </w:t>
      </w:r>
    </w:p>
    <w:p w14:paraId="2108E003" w14:textId="77777777" w:rsidR="003A2FBB" w:rsidRPr="003A2FBB" w:rsidRDefault="003A2FBB" w:rsidP="003A2FBB">
      <w:pPr>
        <w:pStyle w:val="Naslov1"/>
        <w:rPr>
          <w:rFonts w:ascii="Cambria" w:hAnsi="Cambria" w:cs="Segoe UI"/>
          <w:b/>
        </w:rPr>
      </w:pPr>
    </w:p>
    <w:p w14:paraId="6C868F08" w14:textId="27AE48A7" w:rsidR="003A2FBB" w:rsidRPr="003A2FBB" w:rsidRDefault="003A2FBB" w:rsidP="003A2FBB">
      <w:pPr>
        <w:pStyle w:val="Naslov1"/>
        <w:jc w:val="both"/>
        <w:rPr>
          <w:rFonts w:ascii="Cambria" w:hAnsi="Cambria" w:cs="Segoe UI"/>
        </w:rPr>
      </w:pPr>
      <w:r w:rsidRPr="003A2FBB">
        <w:rPr>
          <w:rFonts w:ascii="Cambria" w:hAnsi="Cambria" w:cs="Calibri"/>
        </w:rPr>
        <w:t>Š</w:t>
      </w:r>
      <w:r w:rsidRPr="003A2FBB">
        <w:rPr>
          <w:rFonts w:ascii="Cambria" w:hAnsi="Cambria" w:cs="Segoe UI"/>
        </w:rPr>
        <w:t xml:space="preserve">ifra Y004  </w:t>
      </w:r>
      <w:r w:rsidRPr="003A2FBB">
        <w:rPr>
          <w:rFonts w:ascii="Cambria" w:hAnsi="Cambria" w:cs="Arial"/>
        </w:rPr>
        <w:t>–</w:t>
      </w:r>
      <w:r w:rsidRPr="003A2FBB">
        <w:rPr>
          <w:rFonts w:ascii="Cambria" w:hAnsi="Cambria" w:cs="Segoe UI"/>
        </w:rPr>
        <w:t xml:space="preserve"> </w:t>
      </w:r>
      <w:r w:rsidRPr="003A2FBB">
        <w:rPr>
          <w:rFonts w:ascii="Cambria" w:hAnsi="Cambria" w:cs="Segoe UI"/>
          <w:b/>
        </w:rPr>
        <w:tab/>
      </w:r>
      <w:r w:rsidRPr="003A2FBB">
        <w:rPr>
          <w:rFonts w:ascii="Cambria" w:hAnsi="Cambria" w:cs="Segoe UI"/>
        </w:rPr>
        <w:t>ukupan manjak prihoda iznosi 18.000,35 eura</w:t>
      </w:r>
      <w:r>
        <w:rPr>
          <w:rFonts w:ascii="Cambria" w:hAnsi="Cambria" w:cs="Segoe UI"/>
        </w:rPr>
        <w:t>,</w:t>
      </w:r>
      <w:r w:rsidRPr="003A2FBB">
        <w:rPr>
          <w:rFonts w:ascii="Cambria" w:hAnsi="Cambria" w:cs="Segoe UI"/>
        </w:rPr>
        <w:t xml:space="preserve"> </w:t>
      </w:r>
      <w:r w:rsidRPr="003A2FBB">
        <w:rPr>
          <w:rFonts w:ascii="Cambria" w:hAnsi="Cambria" w:cs="Calibri"/>
        </w:rPr>
        <w:t>š</w:t>
      </w:r>
      <w:r w:rsidRPr="003A2FBB">
        <w:rPr>
          <w:rFonts w:ascii="Cambria" w:hAnsi="Cambria" w:cs="Segoe UI"/>
        </w:rPr>
        <w:t>to s prenesenim vi</w:t>
      </w:r>
      <w:r w:rsidRPr="003A2FBB">
        <w:rPr>
          <w:rFonts w:ascii="Cambria" w:hAnsi="Cambria" w:cs="Calibri"/>
        </w:rPr>
        <w:t>š</w:t>
      </w:r>
      <w:r w:rsidRPr="003A2FBB">
        <w:rPr>
          <w:rFonts w:ascii="Cambria" w:hAnsi="Cambria" w:cs="Segoe UI"/>
        </w:rPr>
        <w:t>kom iz prethodne godine od 34.113,05 eura daje ukupan vi</w:t>
      </w:r>
      <w:r w:rsidRPr="003A2FBB">
        <w:rPr>
          <w:rFonts w:ascii="Cambria" w:hAnsi="Cambria" w:cs="Calibri"/>
        </w:rPr>
        <w:t>š</w:t>
      </w:r>
      <w:r w:rsidRPr="003A2FBB">
        <w:rPr>
          <w:rFonts w:ascii="Cambria" w:hAnsi="Cambria" w:cs="Segoe UI"/>
        </w:rPr>
        <w:t>ak prihoda i primitaka raspolo</w:t>
      </w:r>
      <w:r w:rsidRPr="003A2FBB">
        <w:rPr>
          <w:rFonts w:ascii="Cambria" w:hAnsi="Cambria" w:cs="Calibri"/>
        </w:rPr>
        <w:t>ž</w:t>
      </w:r>
      <w:r w:rsidRPr="003A2FBB">
        <w:rPr>
          <w:rFonts w:ascii="Cambria" w:hAnsi="Cambria" w:cs="Segoe UI"/>
        </w:rPr>
        <w:t>ivih u sljede</w:t>
      </w:r>
      <w:r w:rsidRPr="003A2FBB">
        <w:rPr>
          <w:rFonts w:ascii="Cambria" w:hAnsi="Cambria" w:cs="Calibri"/>
        </w:rPr>
        <w:t>ć</w:t>
      </w:r>
      <w:r w:rsidRPr="003A2FBB">
        <w:rPr>
          <w:rFonts w:ascii="Cambria" w:hAnsi="Cambria" w:cs="Segoe UI"/>
        </w:rPr>
        <w:t xml:space="preserve">em razdoblju </w:t>
      </w:r>
      <w:r w:rsidRPr="003A2FBB">
        <w:rPr>
          <w:rFonts w:ascii="Cambria" w:hAnsi="Cambria" w:cs="Calibri"/>
        </w:rPr>
        <w:t>Š</w:t>
      </w:r>
      <w:r w:rsidRPr="003A2FBB">
        <w:rPr>
          <w:rFonts w:ascii="Cambria" w:hAnsi="Cambria" w:cs="Segoe UI"/>
        </w:rPr>
        <w:t xml:space="preserve">ifra X006 </w:t>
      </w:r>
      <w:r w:rsidRPr="003A2FBB">
        <w:rPr>
          <w:rFonts w:ascii="Cambria" w:hAnsi="Cambria" w:cs="Arial"/>
        </w:rPr>
        <w:t>–</w:t>
      </w:r>
      <w:r w:rsidRPr="003A2FBB">
        <w:rPr>
          <w:rFonts w:ascii="Cambria" w:hAnsi="Cambria" w:cs="Segoe UI"/>
        </w:rPr>
        <w:t xml:space="preserve"> u iznosu od 16.112,70 eura.</w:t>
      </w:r>
    </w:p>
    <w:p w14:paraId="012A0BBD" w14:textId="77777777" w:rsidR="003A2FBB" w:rsidRDefault="003A2FBB" w:rsidP="003A2FBB">
      <w:pPr>
        <w:pStyle w:val="Naslov1"/>
        <w:jc w:val="both"/>
        <w:rPr>
          <w:rFonts w:ascii="Cambria" w:hAnsi="Cambria" w:cs="Segoe UI"/>
          <w:b/>
        </w:rPr>
      </w:pPr>
      <w:r w:rsidRPr="003A2FBB">
        <w:rPr>
          <w:rFonts w:ascii="Cambria" w:hAnsi="Cambria" w:cs="Segoe UI"/>
          <w:b/>
        </w:rPr>
        <w:tab/>
      </w:r>
    </w:p>
    <w:p w14:paraId="1F1637F3" w14:textId="77777777" w:rsidR="003A2FBB" w:rsidRPr="003A2FBB" w:rsidRDefault="003A2FBB" w:rsidP="003A2FBB">
      <w:pPr>
        <w:rPr>
          <w:lang w:val="hr-HR"/>
        </w:rPr>
      </w:pPr>
    </w:p>
    <w:p w14:paraId="4510FF71" w14:textId="77777777" w:rsidR="003A2FBB" w:rsidRPr="003A2FBB" w:rsidRDefault="003A2FBB" w:rsidP="003A2FBB">
      <w:pPr>
        <w:pStyle w:val="Odlomakpopisa"/>
        <w:numPr>
          <w:ilvl w:val="0"/>
          <w:numId w:val="1"/>
        </w:numPr>
        <w:ind w:left="0"/>
        <w:rPr>
          <w:rFonts w:ascii="Cambria" w:hAnsi="Cambria" w:cs="Segoe UI"/>
          <w:b/>
          <w:sz w:val="24"/>
          <w:lang w:val="hr-HR"/>
        </w:rPr>
      </w:pPr>
      <w:r w:rsidRPr="003A2FBB">
        <w:rPr>
          <w:rFonts w:ascii="Cambria" w:hAnsi="Cambria" w:cs="Segoe UI"/>
          <w:b/>
          <w:sz w:val="24"/>
          <w:lang w:val="hr-HR"/>
        </w:rPr>
        <w:t>BILJE</w:t>
      </w:r>
      <w:r w:rsidRPr="003A2FBB">
        <w:rPr>
          <w:rFonts w:ascii="Cambria" w:hAnsi="Cambria" w:cs="Calibri"/>
          <w:b/>
          <w:sz w:val="24"/>
          <w:lang w:val="hr-HR"/>
        </w:rPr>
        <w:t>Š</w:t>
      </w:r>
      <w:r w:rsidRPr="003A2FBB">
        <w:rPr>
          <w:rFonts w:ascii="Cambria" w:hAnsi="Cambria" w:cs="Segoe UI"/>
          <w:b/>
          <w:sz w:val="24"/>
          <w:lang w:val="hr-HR"/>
        </w:rPr>
        <w:t>KE UZ IZVJE</w:t>
      </w:r>
      <w:r w:rsidRPr="003A2FBB">
        <w:rPr>
          <w:rFonts w:ascii="Cambria" w:hAnsi="Cambria" w:cs="Calibri"/>
          <w:b/>
          <w:sz w:val="24"/>
          <w:lang w:val="hr-HR"/>
        </w:rPr>
        <w:t>Š</w:t>
      </w:r>
      <w:r w:rsidRPr="003A2FBB">
        <w:rPr>
          <w:rFonts w:ascii="Cambria" w:hAnsi="Cambria" w:cs="Segoe UI"/>
          <w:b/>
          <w:sz w:val="24"/>
          <w:lang w:val="hr-HR"/>
        </w:rPr>
        <w:t xml:space="preserve">TAJ </w:t>
      </w:r>
      <w:r w:rsidRPr="003A2FBB">
        <w:rPr>
          <w:rFonts w:ascii="Cambria" w:hAnsi="Cambria" w:cs="Arial"/>
          <w:b/>
          <w:sz w:val="24"/>
          <w:lang w:val="hr-HR"/>
        </w:rPr>
        <w:t>–</w:t>
      </w:r>
      <w:r w:rsidRPr="003A2FBB">
        <w:rPr>
          <w:rFonts w:ascii="Cambria" w:hAnsi="Cambria" w:cs="Segoe UI"/>
          <w:b/>
          <w:sz w:val="24"/>
          <w:lang w:val="hr-HR"/>
        </w:rPr>
        <w:t xml:space="preserve"> BILANCA </w:t>
      </w:r>
    </w:p>
    <w:p w14:paraId="38246B38" w14:textId="77777777" w:rsidR="003A2FBB" w:rsidRPr="003A2FBB" w:rsidRDefault="003A2FBB" w:rsidP="003A2FBB">
      <w:pPr>
        <w:rPr>
          <w:rFonts w:ascii="Cambria" w:hAnsi="Cambria" w:cs="Segoe UI"/>
          <w:b/>
          <w:sz w:val="24"/>
          <w:lang w:val="hr-HR"/>
        </w:rPr>
      </w:pPr>
    </w:p>
    <w:p w14:paraId="68320820" w14:textId="77777777" w:rsidR="003A2FBB" w:rsidRPr="003A2FBB" w:rsidRDefault="003A2FBB" w:rsidP="003A2FBB">
      <w:pPr>
        <w:jc w:val="both"/>
        <w:rPr>
          <w:rFonts w:ascii="Cambria" w:hAnsi="Cambria" w:cs="Segoe UI"/>
          <w:sz w:val="24"/>
          <w:lang w:val="hr-HR"/>
        </w:rPr>
      </w:pPr>
      <w:r w:rsidRPr="003A2FBB">
        <w:rPr>
          <w:rFonts w:ascii="Cambria" w:hAnsi="Cambria" w:cs="Segoe UI"/>
          <w:sz w:val="24"/>
          <w:lang w:val="hr-HR"/>
        </w:rPr>
        <w:t>Bilanca iskazuje stanje imovine i obveza na kraju godine. Ispravak vrijednosti imovine izvr</w:t>
      </w:r>
      <w:r w:rsidRPr="003A2FBB">
        <w:rPr>
          <w:rFonts w:ascii="Cambria" w:hAnsi="Cambria" w:cs="Calibri"/>
          <w:sz w:val="24"/>
          <w:lang w:val="hr-HR"/>
        </w:rPr>
        <w:t>š</w:t>
      </w:r>
      <w:r w:rsidRPr="003A2FBB">
        <w:rPr>
          <w:rFonts w:ascii="Cambria" w:hAnsi="Cambria" w:cs="Segoe UI"/>
          <w:sz w:val="24"/>
          <w:lang w:val="hr-HR"/>
        </w:rPr>
        <w:t xml:space="preserve">en je po zakonskim stopama. </w:t>
      </w:r>
    </w:p>
    <w:p w14:paraId="626EAA16" w14:textId="0624F57F" w:rsidR="003A2FBB" w:rsidRPr="003A2FBB" w:rsidRDefault="003A2FBB" w:rsidP="003A2FBB">
      <w:pPr>
        <w:jc w:val="both"/>
        <w:rPr>
          <w:rFonts w:ascii="Cambria" w:hAnsi="Cambria" w:cs="Segoe UI"/>
          <w:sz w:val="24"/>
          <w:lang w:val="hr-HR"/>
        </w:rPr>
      </w:pPr>
      <w:r w:rsidRPr="003A2FBB">
        <w:rPr>
          <w:rFonts w:ascii="Cambria" w:hAnsi="Cambria" w:cs="Calibri"/>
          <w:sz w:val="24"/>
          <w:lang w:val="hr-HR"/>
        </w:rPr>
        <w:t>Š</w:t>
      </w:r>
      <w:r w:rsidRPr="003A2FBB">
        <w:rPr>
          <w:rFonts w:ascii="Cambria" w:hAnsi="Cambria" w:cs="Segoe UI"/>
          <w:sz w:val="24"/>
          <w:lang w:val="hr-HR"/>
        </w:rPr>
        <w:t xml:space="preserve">ifra B001 </w:t>
      </w:r>
      <w:r w:rsidRPr="003A2FBB">
        <w:rPr>
          <w:rFonts w:ascii="Cambria" w:hAnsi="Cambria" w:cs="Arial"/>
          <w:sz w:val="24"/>
          <w:lang w:val="hr-HR"/>
        </w:rPr>
        <w:t>–</w:t>
      </w:r>
      <w:r w:rsidRPr="003A2FBB">
        <w:rPr>
          <w:rFonts w:ascii="Cambria" w:hAnsi="Cambria" w:cs="Segoe UI"/>
          <w:sz w:val="24"/>
          <w:lang w:val="hr-HR"/>
        </w:rPr>
        <w:t xml:space="preserve"> Imovina na dan 31.12.2023. iznosi 807.594,89 eura, a sastoji se od nefinancijske imovine </w:t>
      </w:r>
      <w:r w:rsidRPr="003A2FBB">
        <w:rPr>
          <w:rFonts w:ascii="Cambria" w:hAnsi="Cambria" w:cs="Calibri"/>
          <w:sz w:val="24"/>
          <w:lang w:val="hr-HR"/>
        </w:rPr>
        <w:t>š</w:t>
      </w:r>
      <w:r w:rsidRPr="003A2FBB">
        <w:rPr>
          <w:rFonts w:ascii="Cambria" w:hAnsi="Cambria" w:cs="Segoe UI"/>
          <w:sz w:val="24"/>
          <w:lang w:val="hr-HR"/>
        </w:rPr>
        <w:t>ifra B002</w:t>
      </w:r>
      <w:r>
        <w:rPr>
          <w:rFonts w:ascii="Cambria" w:hAnsi="Cambria" w:cs="Segoe UI"/>
          <w:sz w:val="24"/>
          <w:lang w:val="hr-HR"/>
        </w:rPr>
        <w:t xml:space="preserve">: </w:t>
      </w:r>
      <w:r w:rsidRPr="003A2FBB">
        <w:rPr>
          <w:rFonts w:ascii="Cambria" w:hAnsi="Cambria" w:cs="Segoe UI"/>
          <w:sz w:val="24"/>
          <w:lang w:val="hr-HR"/>
        </w:rPr>
        <w:t xml:space="preserve">727.171,83 eura i financijske imovine </w:t>
      </w:r>
      <w:r w:rsidRPr="003A2FBB">
        <w:rPr>
          <w:rFonts w:ascii="Cambria" w:hAnsi="Cambria" w:cs="Calibri"/>
          <w:sz w:val="24"/>
          <w:lang w:val="hr-HR"/>
        </w:rPr>
        <w:t>š</w:t>
      </w:r>
      <w:r w:rsidRPr="003A2FBB">
        <w:rPr>
          <w:rFonts w:ascii="Cambria" w:hAnsi="Cambria" w:cs="Segoe UI"/>
          <w:sz w:val="24"/>
          <w:lang w:val="hr-HR"/>
        </w:rPr>
        <w:t>ifra 1</w:t>
      </w:r>
      <w:r>
        <w:rPr>
          <w:rFonts w:ascii="Cambria" w:hAnsi="Cambria" w:cs="Segoe UI"/>
          <w:sz w:val="24"/>
          <w:lang w:val="hr-HR"/>
        </w:rPr>
        <w:t>:</w:t>
      </w:r>
      <w:r w:rsidRPr="003A2FBB">
        <w:rPr>
          <w:rFonts w:ascii="Cambria" w:hAnsi="Cambria" w:cs="Segoe UI"/>
          <w:sz w:val="24"/>
          <w:lang w:val="hr-HR"/>
        </w:rPr>
        <w:t xml:space="preserve"> 80.423,06 eura, a </w:t>
      </w:r>
      <w:r w:rsidRPr="003A2FBB">
        <w:rPr>
          <w:rFonts w:ascii="Cambria" w:hAnsi="Cambria" w:cs="Calibri"/>
          <w:sz w:val="24"/>
          <w:lang w:val="hr-HR"/>
        </w:rPr>
        <w:t>š</w:t>
      </w:r>
      <w:r w:rsidRPr="003A2FBB">
        <w:rPr>
          <w:rFonts w:ascii="Cambria" w:hAnsi="Cambria" w:cs="Segoe UI"/>
          <w:sz w:val="24"/>
          <w:lang w:val="hr-HR"/>
        </w:rPr>
        <w:t xml:space="preserve">to odgovara obvezama i vlastitim izvorima </w:t>
      </w:r>
      <w:r w:rsidRPr="003A2FBB">
        <w:rPr>
          <w:rFonts w:ascii="Cambria" w:hAnsi="Cambria" w:cs="Arial"/>
          <w:sz w:val="24"/>
          <w:lang w:val="hr-HR"/>
        </w:rPr>
        <w:t>–</w:t>
      </w:r>
      <w:r w:rsidRPr="003A2FBB">
        <w:rPr>
          <w:rFonts w:ascii="Cambria" w:hAnsi="Cambria" w:cs="Segoe UI"/>
          <w:sz w:val="24"/>
          <w:lang w:val="hr-HR"/>
        </w:rPr>
        <w:t xml:space="preserve"> </w:t>
      </w:r>
      <w:r w:rsidRPr="003A2FBB">
        <w:rPr>
          <w:rFonts w:ascii="Cambria" w:hAnsi="Cambria" w:cs="Calibri"/>
          <w:sz w:val="24"/>
          <w:lang w:val="hr-HR"/>
        </w:rPr>
        <w:t>Š</w:t>
      </w:r>
      <w:r w:rsidRPr="003A2FBB">
        <w:rPr>
          <w:rFonts w:ascii="Cambria" w:hAnsi="Cambria" w:cs="Segoe UI"/>
          <w:sz w:val="24"/>
          <w:lang w:val="hr-HR"/>
        </w:rPr>
        <w:t>ifra B003 / obveze iznose 60.280,85 eura i vlastiti izvori 747.314,04 eura</w:t>
      </w:r>
      <w:r>
        <w:rPr>
          <w:rFonts w:ascii="Cambria" w:hAnsi="Cambria" w:cs="Segoe UI"/>
          <w:sz w:val="24"/>
          <w:lang w:val="hr-HR"/>
        </w:rPr>
        <w:t>.</w:t>
      </w:r>
    </w:p>
    <w:p w14:paraId="4A7FEE80" w14:textId="77777777" w:rsidR="003A2FBB" w:rsidRPr="003A2FBB" w:rsidRDefault="003A2FBB" w:rsidP="003A2FBB">
      <w:pPr>
        <w:jc w:val="both"/>
        <w:rPr>
          <w:rFonts w:ascii="Cambria" w:hAnsi="Cambria" w:cs="Segoe UI"/>
          <w:sz w:val="24"/>
          <w:lang w:val="hr-HR"/>
        </w:rPr>
      </w:pPr>
    </w:p>
    <w:p w14:paraId="28ED7C8B" w14:textId="77777777" w:rsidR="003A2FBB" w:rsidRPr="003A2FBB" w:rsidRDefault="003A2FBB" w:rsidP="003A2FBB">
      <w:pPr>
        <w:jc w:val="both"/>
        <w:rPr>
          <w:rFonts w:ascii="Cambria" w:hAnsi="Cambria" w:cs="Segoe UI"/>
          <w:sz w:val="24"/>
          <w:lang w:val="hr-HR"/>
        </w:rPr>
      </w:pPr>
      <w:r w:rsidRPr="003A2FBB">
        <w:rPr>
          <w:rFonts w:ascii="Cambria" w:hAnsi="Cambria" w:cs="Calibri"/>
          <w:sz w:val="24"/>
          <w:lang w:val="hr-HR"/>
        </w:rPr>
        <w:t>Š</w:t>
      </w:r>
      <w:r w:rsidRPr="003A2FBB">
        <w:rPr>
          <w:rFonts w:ascii="Cambria" w:hAnsi="Cambria" w:cs="Segoe UI"/>
          <w:sz w:val="24"/>
          <w:lang w:val="hr-HR"/>
        </w:rPr>
        <w:t xml:space="preserve">ifra 922 </w:t>
      </w:r>
      <w:r w:rsidRPr="003A2FBB">
        <w:rPr>
          <w:rFonts w:ascii="Cambria" w:hAnsi="Cambria" w:cs="Arial"/>
          <w:sz w:val="24"/>
          <w:lang w:val="hr-HR"/>
        </w:rPr>
        <w:t>–</w:t>
      </w:r>
      <w:r w:rsidRPr="003A2FBB">
        <w:rPr>
          <w:rFonts w:ascii="Cambria" w:hAnsi="Cambria" w:cs="Segoe UI"/>
          <w:sz w:val="24"/>
          <w:lang w:val="hr-HR"/>
        </w:rPr>
        <w:t xml:space="preserve"> Vi</w:t>
      </w:r>
      <w:r w:rsidRPr="003A2FBB">
        <w:rPr>
          <w:rFonts w:ascii="Cambria" w:hAnsi="Cambria" w:cs="Calibri"/>
          <w:sz w:val="24"/>
          <w:lang w:val="hr-HR"/>
        </w:rPr>
        <w:t>š</w:t>
      </w:r>
      <w:r w:rsidRPr="003A2FBB">
        <w:rPr>
          <w:rFonts w:ascii="Cambria" w:hAnsi="Cambria" w:cs="Segoe UI"/>
          <w:sz w:val="24"/>
          <w:lang w:val="hr-HR"/>
        </w:rPr>
        <w:t>ak prihoda iznosi 16.112,70 eura i smanjen je u odnosu na prethodnu godinu za 47,4 %.</w:t>
      </w:r>
    </w:p>
    <w:p w14:paraId="39CFA462" w14:textId="12B46050" w:rsidR="003A2FBB" w:rsidRPr="003A2FBB" w:rsidRDefault="003A2FBB" w:rsidP="003A2FBB">
      <w:pPr>
        <w:jc w:val="both"/>
        <w:rPr>
          <w:rFonts w:ascii="Cambria" w:hAnsi="Cambria" w:cs="Segoe UI"/>
          <w:sz w:val="24"/>
          <w:lang w:val="hr-HR"/>
        </w:rPr>
      </w:pPr>
      <w:r w:rsidRPr="003A2FBB">
        <w:rPr>
          <w:rFonts w:ascii="Cambria" w:hAnsi="Cambria" w:cs="Calibri"/>
          <w:sz w:val="24"/>
          <w:lang w:val="hr-HR"/>
        </w:rPr>
        <w:t>Š</w:t>
      </w:r>
      <w:r w:rsidRPr="003A2FBB">
        <w:rPr>
          <w:rFonts w:ascii="Cambria" w:hAnsi="Cambria" w:cs="Segoe UI"/>
          <w:sz w:val="24"/>
          <w:lang w:val="hr-HR"/>
        </w:rPr>
        <w:t>ifra 996 se odnosi na tu</w:t>
      </w:r>
      <w:r w:rsidRPr="003A2FBB">
        <w:rPr>
          <w:rFonts w:ascii="Cambria" w:hAnsi="Cambria" w:cs="Calibri"/>
          <w:sz w:val="24"/>
          <w:lang w:val="hr-HR"/>
        </w:rPr>
        <w:t>đ</w:t>
      </w:r>
      <w:r w:rsidRPr="003A2FBB">
        <w:rPr>
          <w:rFonts w:ascii="Cambria" w:hAnsi="Cambria" w:cs="Segoe UI"/>
          <w:sz w:val="24"/>
          <w:lang w:val="hr-HR"/>
        </w:rPr>
        <w:t>u imovinu dobivenu na kori</w:t>
      </w:r>
      <w:r w:rsidRPr="003A2FBB">
        <w:rPr>
          <w:rFonts w:ascii="Cambria" w:hAnsi="Cambria" w:cs="Calibri"/>
          <w:sz w:val="24"/>
          <w:lang w:val="hr-HR"/>
        </w:rPr>
        <w:t>š</w:t>
      </w:r>
      <w:r w:rsidRPr="003A2FBB">
        <w:rPr>
          <w:rFonts w:ascii="Cambria" w:hAnsi="Cambria" w:cs="Segoe UI"/>
          <w:sz w:val="24"/>
          <w:lang w:val="hr-HR"/>
        </w:rPr>
        <w:t>tenje (</w:t>
      </w:r>
      <w:proofErr w:type="spellStart"/>
      <w:r w:rsidRPr="003A2FBB">
        <w:rPr>
          <w:rFonts w:ascii="Cambria" w:hAnsi="Cambria" w:cs="Segoe UI"/>
          <w:sz w:val="24"/>
          <w:lang w:val="hr-HR"/>
        </w:rPr>
        <w:t>Carnet</w:t>
      </w:r>
      <w:proofErr w:type="spellEnd"/>
      <w:r w:rsidRPr="003A2FBB">
        <w:rPr>
          <w:rFonts w:ascii="Cambria" w:hAnsi="Cambria" w:cs="Segoe UI"/>
          <w:sz w:val="24"/>
          <w:lang w:val="hr-HR"/>
        </w:rPr>
        <w:t>).</w:t>
      </w:r>
    </w:p>
    <w:p w14:paraId="6DE20CCE" w14:textId="77777777" w:rsidR="003A2FBB" w:rsidRPr="003A2FBB" w:rsidRDefault="003A2FBB" w:rsidP="003A2FBB">
      <w:pPr>
        <w:suppressAutoHyphens/>
        <w:jc w:val="both"/>
        <w:rPr>
          <w:rFonts w:ascii="Cambria" w:hAnsi="Cambria" w:cs="Segoe UI"/>
          <w:lang w:val="hr-HR"/>
        </w:rPr>
      </w:pPr>
    </w:p>
    <w:p w14:paraId="14122670" w14:textId="77777777" w:rsidR="003A2FBB" w:rsidRPr="003A2FBB" w:rsidRDefault="003A2FBB" w:rsidP="003A2FBB">
      <w:pPr>
        <w:suppressAutoHyphens/>
        <w:jc w:val="both"/>
        <w:rPr>
          <w:rFonts w:ascii="Cambria" w:hAnsi="Cambria" w:cs="Segoe UI"/>
          <w:sz w:val="24"/>
          <w:szCs w:val="24"/>
          <w:lang w:val="hr-HR"/>
        </w:rPr>
      </w:pPr>
      <w:r w:rsidRPr="003A2FBB">
        <w:rPr>
          <w:rFonts w:ascii="Cambria" w:hAnsi="Cambria" w:cs="Segoe UI"/>
          <w:sz w:val="24"/>
          <w:szCs w:val="24"/>
          <w:lang w:val="hr-HR"/>
        </w:rPr>
        <w:t xml:space="preserve">Glazbena </w:t>
      </w:r>
      <w:r w:rsidRPr="003A2FBB">
        <w:rPr>
          <w:rFonts w:ascii="Cambria" w:hAnsi="Cambria" w:cs="Calibri"/>
          <w:sz w:val="24"/>
          <w:szCs w:val="24"/>
          <w:lang w:val="hr-HR"/>
        </w:rPr>
        <w:t>š</w:t>
      </w:r>
      <w:r w:rsidRPr="003A2FBB">
        <w:rPr>
          <w:rFonts w:ascii="Cambria" w:hAnsi="Cambria" w:cs="Segoe UI"/>
          <w:sz w:val="24"/>
          <w:szCs w:val="24"/>
          <w:lang w:val="hr-HR"/>
        </w:rPr>
        <w:t>kola nema iskazane podatke u bilanci o kreditima i zajmovima te kamatama na kredite i zajmove, odnosno podatke o sudskim sporovima pa se obvezne bilje</w:t>
      </w:r>
      <w:r w:rsidRPr="003A2FBB">
        <w:rPr>
          <w:rFonts w:ascii="Cambria" w:hAnsi="Cambria" w:cs="Calibri"/>
          <w:sz w:val="24"/>
          <w:szCs w:val="24"/>
          <w:lang w:val="hr-HR"/>
        </w:rPr>
        <w:t>š</w:t>
      </w:r>
      <w:r w:rsidRPr="003A2FBB">
        <w:rPr>
          <w:rFonts w:ascii="Cambria" w:hAnsi="Cambria" w:cs="Segoe UI"/>
          <w:sz w:val="24"/>
          <w:szCs w:val="24"/>
          <w:lang w:val="hr-HR"/>
        </w:rPr>
        <w:t xml:space="preserve">ke uz Bilancu iz </w:t>
      </w:r>
      <w:r w:rsidRPr="003A2FBB">
        <w:rPr>
          <w:rFonts w:ascii="Cambria" w:hAnsi="Cambria" w:cs="Calibri"/>
          <w:sz w:val="24"/>
          <w:szCs w:val="24"/>
          <w:lang w:val="hr-HR"/>
        </w:rPr>
        <w:t>č</w:t>
      </w:r>
      <w:r w:rsidRPr="003A2FBB">
        <w:rPr>
          <w:rFonts w:ascii="Cambria" w:hAnsi="Cambria" w:cs="Segoe UI"/>
          <w:sz w:val="24"/>
          <w:szCs w:val="24"/>
          <w:lang w:val="hr-HR"/>
        </w:rPr>
        <w:t>l. 14. Pravilnika na propisanim tablicama ne prikazuju.</w:t>
      </w:r>
    </w:p>
    <w:p w14:paraId="175943DF" w14:textId="77777777" w:rsidR="003A2FBB" w:rsidRDefault="003A2FBB" w:rsidP="003A2FBB">
      <w:pPr>
        <w:rPr>
          <w:rFonts w:ascii="Cambria" w:hAnsi="Cambria" w:cs="Segoe UI"/>
          <w:b/>
          <w:sz w:val="24"/>
          <w:lang w:val="hr-HR"/>
        </w:rPr>
      </w:pPr>
    </w:p>
    <w:p w14:paraId="1ABCA8D9" w14:textId="77777777" w:rsidR="003A2FBB" w:rsidRPr="003A2FBB" w:rsidRDefault="003A2FBB" w:rsidP="003A2FBB">
      <w:pPr>
        <w:rPr>
          <w:rFonts w:ascii="Cambria" w:hAnsi="Cambria" w:cs="Segoe UI"/>
          <w:b/>
          <w:sz w:val="24"/>
          <w:lang w:val="hr-HR"/>
        </w:rPr>
      </w:pPr>
    </w:p>
    <w:p w14:paraId="568D89CB" w14:textId="77777777" w:rsidR="003A2FBB" w:rsidRPr="003A2FBB" w:rsidRDefault="003A2FBB" w:rsidP="003A2FBB">
      <w:pPr>
        <w:pStyle w:val="Odlomakpopisa"/>
        <w:numPr>
          <w:ilvl w:val="0"/>
          <w:numId w:val="1"/>
        </w:numPr>
        <w:ind w:left="0"/>
        <w:rPr>
          <w:rFonts w:ascii="Cambria" w:hAnsi="Cambria" w:cs="Segoe UI"/>
          <w:b/>
          <w:sz w:val="24"/>
          <w:lang w:val="hr-HR"/>
        </w:rPr>
      </w:pPr>
      <w:r w:rsidRPr="003A2FBB">
        <w:rPr>
          <w:rFonts w:ascii="Cambria" w:hAnsi="Cambria" w:cs="Segoe UI"/>
          <w:b/>
          <w:sz w:val="24"/>
          <w:lang w:val="hr-HR"/>
        </w:rPr>
        <w:t>BILJE</w:t>
      </w:r>
      <w:r w:rsidRPr="003A2FBB">
        <w:rPr>
          <w:rFonts w:ascii="Cambria" w:hAnsi="Cambria" w:cs="Calibri"/>
          <w:b/>
          <w:sz w:val="24"/>
          <w:lang w:val="hr-HR"/>
        </w:rPr>
        <w:t>Š</w:t>
      </w:r>
      <w:r w:rsidRPr="003A2FBB">
        <w:rPr>
          <w:rFonts w:ascii="Cambria" w:hAnsi="Cambria" w:cs="Segoe UI"/>
          <w:b/>
          <w:sz w:val="24"/>
          <w:lang w:val="hr-HR"/>
        </w:rPr>
        <w:t>KE UZ IZVJE</w:t>
      </w:r>
      <w:r w:rsidRPr="003A2FBB">
        <w:rPr>
          <w:rFonts w:ascii="Cambria" w:hAnsi="Cambria" w:cs="Calibri"/>
          <w:b/>
          <w:sz w:val="24"/>
          <w:lang w:val="hr-HR"/>
        </w:rPr>
        <w:t>Š</w:t>
      </w:r>
      <w:r w:rsidRPr="003A2FBB">
        <w:rPr>
          <w:rFonts w:ascii="Cambria" w:hAnsi="Cambria" w:cs="Segoe UI"/>
          <w:b/>
          <w:sz w:val="24"/>
          <w:lang w:val="hr-HR"/>
        </w:rPr>
        <w:t>TAJ O OBVEZAMA - OBVEZE</w:t>
      </w:r>
    </w:p>
    <w:p w14:paraId="0EEC0B0A" w14:textId="77777777" w:rsidR="003A2FBB" w:rsidRPr="003A2FBB" w:rsidRDefault="003A2FBB" w:rsidP="003A2FBB">
      <w:pPr>
        <w:rPr>
          <w:rFonts w:ascii="Cambria" w:hAnsi="Cambria" w:cs="Segoe UI"/>
          <w:sz w:val="24"/>
          <w:lang w:val="hr-HR"/>
        </w:rPr>
      </w:pPr>
      <w:r w:rsidRPr="003A2FBB">
        <w:rPr>
          <w:rFonts w:ascii="Cambria" w:hAnsi="Cambria" w:cs="Segoe UI"/>
          <w:sz w:val="24"/>
          <w:lang w:val="hr-HR"/>
        </w:rPr>
        <w:tab/>
      </w:r>
      <w:r w:rsidRPr="003A2FBB">
        <w:rPr>
          <w:rFonts w:ascii="Cambria" w:hAnsi="Cambria" w:cs="Segoe UI"/>
          <w:sz w:val="24"/>
          <w:lang w:val="hr-HR"/>
        </w:rPr>
        <w:tab/>
      </w:r>
      <w:r w:rsidRPr="003A2FBB">
        <w:rPr>
          <w:rFonts w:ascii="Cambria" w:hAnsi="Cambria" w:cs="Segoe UI"/>
          <w:sz w:val="24"/>
          <w:lang w:val="hr-HR"/>
        </w:rPr>
        <w:tab/>
      </w:r>
    </w:p>
    <w:p w14:paraId="10702D64" w14:textId="19A73990" w:rsidR="003A2FBB" w:rsidRPr="003A2FBB" w:rsidRDefault="003A2FBB" w:rsidP="003A2FBB">
      <w:pPr>
        <w:pStyle w:val="Tijeloteksta"/>
        <w:jc w:val="both"/>
        <w:rPr>
          <w:rFonts w:ascii="Cambria" w:hAnsi="Cambria" w:cs="Segoe UI"/>
          <w:lang w:val="hr-HR"/>
        </w:rPr>
      </w:pPr>
      <w:r w:rsidRPr="003A2FBB">
        <w:rPr>
          <w:rFonts w:ascii="Cambria" w:hAnsi="Cambria" w:cs="Calibri"/>
          <w:lang w:val="hr-HR"/>
        </w:rPr>
        <w:t>Š</w:t>
      </w:r>
      <w:r w:rsidRPr="003A2FBB">
        <w:rPr>
          <w:rFonts w:ascii="Cambria" w:hAnsi="Cambria" w:cs="Segoe UI"/>
          <w:lang w:val="hr-HR"/>
        </w:rPr>
        <w:t xml:space="preserve">ifra V001 </w:t>
      </w:r>
      <w:r w:rsidRPr="003A2FBB">
        <w:rPr>
          <w:rFonts w:ascii="Cambria" w:hAnsi="Cambria" w:cs="Arial"/>
          <w:lang w:val="hr-HR"/>
        </w:rPr>
        <w:t>–</w:t>
      </w:r>
      <w:r w:rsidRPr="003A2FBB">
        <w:rPr>
          <w:rFonts w:ascii="Cambria" w:hAnsi="Cambria" w:cs="Segoe UI"/>
          <w:lang w:val="hr-HR"/>
        </w:rPr>
        <w:t xml:space="preserve"> stanje obveza na po</w:t>
      </w:r>
      <w:r w:rsidRPr="003A2FBB">
        <w:rPr>
          <w:rFonts w:ascii="Cambria" w:hAnsi="Cambria" w:cs="Calibri"/>
          <w:lang w:val="hr-HR"/>
        </w:rPr>
        <w:t>č</w:t>
      </w:r>
      <w:r w:rsidRPr="003A2FBB">
        <w:rPr>
          <w:rFonts w:ascii="Cambria" w:hAnsi="Cambria" w:cs="Segoe UI"/>
          <w:lang w:val="hr-HR"/>
        </w:rPr>
        <w:t>etku izvje</w:t>
      </w:r>
      <w:r w:rsidRPr="003A2FBB">
        <w:rPr>
          <w:rFonts w:ascii="Cambria" w:hAnsi="Cambria" w:cs="Calibri"/>
          <w:lang w:val="hr-HR"/>
        </w:rPr>
        <w:t>š</w:t>
      </w:r>
      <w:r w:rsidRPr="003A2FBB">
        <w:rPr>
          <w:rFonts w:ascii="Cambria" w:hAnsi="Cambria" w:cs="Segoe UI"/>
          <w:lang w:val="hr-HR"/>
        </w:rPr>
        <w:t>tajnog razdoblja iznose 49.376,27 eura</w:t>
      </w:r>
      <w:r>
        <w:rPr>
          <w:rFonts w:ascii="Cambria" w:hAnsi="Cambria" w:cs="Segoe UI"/>
          <w:lang w:val="hr-HR"/>
        </w:rPr>
        <w:t>.</w:t>
      </w:r>
    </w:p>
    <w:p w14:paraId="3A8A15FE" w14:textId="3F58106B" w:rsidR="003A2FBB" w:rsidRPr="003A2FBB" w:rsidRDefault="003A2FBB" w:rsidP="003A2FBB">
      <w:pPr>
        <w:pStyle w:val="Tijeloteksta"/>
        <w:jc w:val="both"/>
        <w:rPr>
          <w:rFonts w:ascii="Cambria" w:hAnsi="Cambria" w:cs="Segoe UI"/>
          <w:lang w:val="hr-HR"/>
        </w:rPr>
      </w:pPr>
      <w:r w:rsidRPr="003A2FBB">
        <w:rPr>
          <w:rFonts w:ascii="Cambria" w:hAnsi="Cambria" w:cs="Segoe UI"/>
          <w:lang w:val="hr-HR"/>
        </w:rPr>
        <w:t>V002 - Ukupno pove</w:t>
      </w:r>
      <w:r w:rsidRPr="003A2FBB">
        <w:rPr>
          <w:rFonts w:ascii="Cambria" w:hAnsi="Cambria" w:cs="Calibri"/>
          <w:lang w:val="hr-HR"/>
        </w:rPr>
        <w:t>ć</w:t>
      </w:r>
      <w:r w:rsidRPr="003A2FBB">
        <w:rPr>
          <w:rFonts w:ascii="Cambria" w:hAnsi="Cambria" w:cs="Segoe UI"/>
          <w:lang w:val="hr-HR"/>
        </w:rPr>
        <w:t>anje obveza  u izvje</w:t>
      </w:r>
      <w:r w:rsidRPr="003A2FBB">
        <w:rPr>
          <w:rFonts w:ascii="Cambria" w:hAnsi="Cambria" w:cs="Calibri"/>
          <w:lang w:val="hr-HR"/>
        </w:rPr>
        <w:t>š</w:t>
      </w:r>
      <w:r w:rsidRPr="003A2FBB">
        <w:rPr>
          <w:rFonts w:ascii="Cambria" w:hAnsi="Cambria" w:cs="Segoe UI"/>
          <w:lang w:val="hr-HR"/>
        </w:rPr>
        <w:t>tajnom razdoblju iznosi 810.997,35 eura</w:t>
      </w:r>
      <w:r>
        <w:rPr>
          <w:rFonts w:ascii="Cambria" w:hAnsi="Cambria" w:cs="Segoe UI"/>
          <w:lang w:val="hr-HR"/>
        </w:rPr>
        <w:t>.</w:t>
      </w:r>
    </w:p>
    <w:p w14:paraId="5E7A81BF" w14:textId="307AC12C" w:rsidR="003A2FBB" w:rsidRPr="003A2FBB" w:rsidRDefault="003A2FBB" w:rsidP="003A2FBB">
      <w:pPr>
        <w:pStyle w:val="Tijeloteksta"/>
        <w:jc w:val="both"/>
        <w:rPr>
          <w:rFonts w:ascii="Cambria" w:hAnsi="Cambria" w:cs="Segoe UI"/>
          <w:lang w:val="hr-HR"/>
        </w:rPr>
      </w:pPr>
      <w:r w:rsidRPr="003A2FBB">
        <w:rPr>
          <w:rFonts w:ascii="Cambria" w:hAnsi="Cambria" w:cs="Segoe UI"/>
          <w:lang w:val="hr-HR"/>
        </w:rPr>
        <w:t>V004 - Podmirene obveze u izvje</w:t>
      </w:r>
      <w:r w:rsidRPr="003A2FBB">
        <w:rPr>
          <w:rFonts w:ascii="Cambria" w:hAnsi="Cambria" w:cs="Calibri"/>
          <w:lang w:val="hr-HR"/>
        </w:rPr>
        <w:t>š</w:t>
      </w:r>
      <w:r w:rsidRPr="003A2FBB">
        <w:rPr>
          <w:rFonts w:ascii="Cambria" w:hAnsi="Cambria" w:cs="Segoe UI"/>
          <w:lang w:val="hr-HR"/>
        </w:rPr>
        <w:t>tajnom razdoblju  iznose 800.880,50 eura</w:t>
      </w:r>
      <w:r>
        <w:rPr>
          <w:rFonts w:ascii="Cambria" w:hAnsi="Cambria" w:cs="Segoe UI"/>
          <w:lang w:val="hr-HR"/>
        </w:rPr>
        <w:t>.</w:t>
      </w:r>
    </w:p>
    <w:p w14:paraId="1CD05960" w14:textId="74BB6070" w:rsidR="003A2FBB" w:rsidRPr="003A2FBB" w:rsidRDefault="003A2FBB" w:rsidP="003A2FBB">
      <w:pPr>
        <w:pStyle w:val="Tijeloteksta"/>
        <w:jc w:val="both"/>
        <w:rPr>
          <w:rFonts w:ascii="Cambria" w:hAnsi="Cambria" w:cs="Segoe UI"/>
          <w:lang w:val="hr-HR"/>
        </w:rPr>
      </w:pPr>
      <w:r w:rsidRPr="003A2FBB">
        <w:rPr>
          <w:rFonts w:ascii="Cambria" w:hAnsi="Cambria" w:cs="Calibri"/>
          <w:lang w:val="hr-HR"/>
        </w:rPr>
        <w:t>Š</w:t>
      </w:r>
      <w:r w:rsidRPr="003A2FBB">
        <w:rPr>
          <w:rFonts w:ascii="Cambria" w:hAnsi="Cambria" w:cs="Segoe UI"/>
          <w:lang w:val="hr-HR"/>
        </w:rPr>
        <w:t xml:space="preserve">ifra V006 </w:t>
      </w:r>
      <w:r w:rsidRPr="003A2FBB">
        <w:rPr>
          <w:rFonts w:ascii="Cambria" w:hAnsi="Cambria" w:cs="Arial"/>
          <w:lang w:val="hr-HR"/>
        </w:rPr>
        <w:t>–</w:t>
      </w:r>
      <w:r w:rsidRPr="003A2FBB">
        <w:rPr>
          <w:rFonts w:ascii="Cambria" w:hAnsi="Cambria" w:cs="Segoe UI"/>
          <w:lang w:val="hr-HR"/>
        </w:rPr>
        <w:t xml:space="preserve"> stanje obveza na kraju izvje</w:t>
      </w:r>
      <w:r w:rsidRPr="003A2FBB">
        <w:rPr>
          <w:rFonts w:ascii="Cambria" w:hAnsi="Cambria" w:cs="Calibri"/>
          <w:lang w:val="hr-HR"/>
        </w:rPr>
        <w:t>š</w:t>
      </w:r>
      <w:r w:rsidRPr="003A2FBB">
        <w:rPr>
          <w:rFonts w:ascii="Cambria" w:hAnsi="Cambria" w:cs="Segoe UI"/>
          <w:lang w:val="hr-HR"/>
        </w:rPr>
        <w:t xml:space="preserve">tajnog razdoblja iznosi 59.493,12 </w:t>
      </w:r>
      <w:proofErr w:type="spellStart"/>
      <w:r w:rsidRPr="003A2FBB">
        <w:rPr>
          <w:rFonts w:ascii="Cambria" w:hAnsi="Cambria" w:cs="Segoe UI"/>
          <w:lang w:val="hr-HR"/>
        </w:rPr>
        <w:t>eur</w:t>
      </w:r>
      <w:proofErr w:type="spellEnd"/>
      <w:r w:rsidRPr="003A2FBB">
        <w:rPr>
          <w:rFonts w:ascii="Cambria" w:hAnsi="Cambria" w:cs="Segoe UI"/>
          <w:lang w:val="hr-HR"/>
        </w:rPr>
        <w:t xml:space="preserve"> i odnosi se na nedospjele</w:t>
      </w:r>
      <w:r>
        <w:rPr>
          <w:rFonts w:ascii="Cambria" w:hAnsi="Cambria" w:cs="Segoe UI"/>
          <w:lang w:val="hr-HR"/>
        </w:rPr>
        <w:t>:</w:t>
      </w:r>
    </w:p>
    <w:p w14:paraId="00017B51" w14:textId="2B8763B2" w:rsidR="003A2FBB" w:rsidRPr="003A2FBB" w:rsidRDefault="003A2FBB" w:rsidP="003A2FBB">
      <w:pPr>
        <w:pStyle w:val="Tijeloteksta"/>
        <w:jc w:val="both"/>
        <w:rPr>
          <w:rFonts w:ascii="Cambria" w:hAnsi="Cambria" w:cs="Segoe UI"/>
          <w:lang w:val="hr-HR"/>
        </w:rPr>
      </w:pPr>
      <w:r w:rsidRPr="003A2FBB">
        <w:rPr>
          <w:rFonts w:ascii="Cambria" w:hAnsi="Cambria" w:cs="Segoe UI"/>
          <w:lang w:val="hr-HR"/>
        </w:rPr>
        <w:t>-</w:t>
      </w:r>
      <w:r>
        <w:rPr>
          <w:rFonts w:ascii="Cambria" w:hAnsi="Cambria" w:cs="Segoe UI"/>
          <w:lang w:val="hr-HR"/>
        </w:rPr>
        <w:t xml:space="preserve"> </w:t>
      </w:r>
      <w:r w:rsidRPr="003A2FBB">
        <w:rPr>
          <w:rFonts w:ascii="Cambria" w:hAnsi="Cambria" w:cs="Segoe UI"/>
          <w:lang w:val="hr-HR"/>
        </w:rPr>
        <w:t>obveze za zaposlene (pla</w:t>
      </w:r>
      <w:r w:rsidRPr="003A2FBB">
        <w:rPr>
          <w:rFonts w:ascii="Cambria" w:hAnsi="Cambria" w:cs="Calibri"/>
          <w:lang w:val="hr-HR"/>
        </w:rPr>
        <w:t>ć</w:t>
      </w:r>
      <w:r w:rsidRPr="003A2FBB">
        <w:rPr>
          <w:rFonts w:ascii="Cambria" w:hAnsi="Cambria" w:cs="Segoe UI"/>
          <w:lang w:val="hr-HR"/>
        </w:rPr>
        <w:t>a za 12/23)</w:t>
      </w:r>
      <w:r>
        <w:rPr>
          <w:rFonts w:ascii="Cambria" w:hAnsi="Cambria" w:cs="Segoe UI"/>
          <w:lang w:val="hr-HR"/>
        </w:rPr>
        <w:t>:</w:t>
      </w:r>
      <w:r>
        <w:rPr>
          <w:rFonts w:ascii="Cambria" w:hAnsi="Cambria" w:cs="Segoe UI"/>
          <w:lang w:val="hr-HR"/>
        </w:rPr>
        <w:tab/>
      </w:r>
      <w:r w:rsidRPr="003A2FBB">
        <w:rPr>
          <w:rFonts w:ascii="Cambria" w:hAnsi="Cambria" w:cs="Segoe UI"/>
          <w:lang w:val="hr-HR"/>
        </w:rPr>
        <w:t>56.796,19 eura</w:t>
      </w:r>
    </w:p>
    <w:p w14:paraId="53E471D2" w14:textId="0A5DCBC6" w:rsidR="003A2FBB" w:rsidRPr="003A2FBB" w:rsidRDefault="003A2FBB" w:rsidP="003A2FBB">
      <w:pPr>
        <w:pStyle w:val="Tijeloteksta"/>
        <w:jc w:val="both"/>
        <w:rPr>
          <w:rFonts w:ascii="Cambria" w:hAnsi="Cambria" w:cs="Segoe UI"/>
          <w:lang w:val="hr-HR"/>
        </w:rPr>
      </w:pPr>
      <w:r w:rsidRPr="003A2FBB">
        <w:rPr>
          <w:rFonts w:ascii="Cambria" w:hAnsi="Cambria" w:cs="Segoe UI"/>
          <w:lang w:val="hr-HR"/>
        </w:rPr>
        <w:t>-</w:t>
      </w:r>
      <w:r>
        <w:rPr>
          <w:rFonts w:ascii="Cambria" w:hAnsi="Cambria" w:cs="Segoe UI"/>
          <w:lang w:val="hr-HR"/>
        </w:rPr>
        <w:t xml:space="preserve"> </w:t>
      </w:r>
      <w:r w:rsidRPr="003A2FBB">
        <w:rPr>
          <w:rFonts w:ascii="Cambria" w:hAnsi="Cambria" w:cs="Segoe UI"/>
          <w:lang w:val="hr-HR"/>
        </w:rPr>
        <w:t>obveze za materijalne rashode</w:t>
      </w:r>
      <w:r>
        <w:rPr>
          <w:rFonts w:ascii="Cambria" w:hAnsi="Cambria" w:cs="Segoe UI"/>
          <w:lang w:val="hr-HR"/>
        </w:rPr>
        <w:t xml:space="preserve">: </w:t>
      </w:r>
      <w:r>
        <w:rPr>
          <w:rFonts w:ascii="Cambria" w:hAnsi="Cambria" w:cs="Segoe UI"/>
          <w:lang w:val="hr-HR"/>
        </w:rPr>
        <w:tab/>
      </w:r>
      <w:r>
        <w:rPr>
          <w:rFonts w:ascii="Cambria" w:hAnsi="Cambria" w:cs="Segoe UI"/>
          <w:lang w:val="hr-HR"/>
        </w:rPr>
        <w:tab/>
      </w:r>
      <w:r w:rsidRPr="003A2FBB">
        <w:rPr>
          <w:rFonts w:ascii="Cambria" w:hAnsi="Cambria" w:cs="Segoe UI"/>
          <w:lang w:val="hr-HR"/>
        </w:rPr>
        <w:t>2.696,93 eura</w:t>
      </w:r>
    </w:p>
    <w:p w14:paraId="7DEF633F" w14:textId="77777777" w:rsidR="003A2FBB" w:rsidRDefault="003A2FBB" w:rsidP="003A2FBB">
      <w:pPr>
        <w:pStyle w:val="Tijeloteksta"/>
        <w:jc w:val="both"/>
        <w:rPr>
          <w:rFonts w:ascii="Cambria" w:hAnsi="Cambria" w:cs="Segoe UI"/>
          <w:b/>
          <w:lang w:val="hr-HR"/>
        </w:rPr>
      </w:pPr>
    </w:p>
    <w:p w14:paraId="4F0687FC" w14:textId="77777777" w:rsidR="003A2FBB" w:rsidRPr="003A2FBB" w:rsidRDefault="003A2FBB" w:rsidP="003A2FBB">
      <w:pPr>
        <w:pStyle w:val="Tijeloteksta"/>
        <w:jc w:val="both"/>
        <w:rPr>
          <w:rFonts w:ascii="Cambria" w:hAnsi="Cambria" w:cs="Segoe UI"/>
          <w:b/>
          <w:lang w:val="hr-HR"/>
        </w:rPr>
      </w:pPr>
    </w:p>
    <w:p w14:paraId="63BF6D68" w14:textId="77777777" w:rsidR="003A2FBB" w:rsidRPr="003A2FBB" w:rsidRDefault="003A2FBB" w:rsidP="003A2FBB">
      <w:pPr>
        <w:pStyle w:val="Tijeloteksta"/>
        <w:numPr>
          <w:ilvl w:val="0"/>
          <w:numId w:val="1"/>
        </w:numPr>
        <w:ind w:left="0"/>
        <w:jc w:val="both"/>
        <w:rPr>
          <w:rFonts w:ascii="Cambria" w:hAnsi="Cambria" w:cs="Segoe UI"/>
          <w:b/>
          <w:lang w:val="hr-HR"/>
        </w:rPr>
      </w:pPr>
      <w:r w:rsidRPr="003A2FBB">
        <w:rPr>
          <w:rFonts w:ascii="Cambria" w:hAnsi="Cambria" w:cs="Segoe UI"/>
          <w:b/>
          <w:lang w:val="hr-HR"/>
        </w:rPr>
        <w:lastRenderedPageBreak/>
        <w:t>BILJE</w:t>
      </w:r>
      <w:r w:rsidRPr="003A2FBB">
        <w:rPr>
          <w:rFonts w:ascii="Cambria" w:hAnsi="Cambria" w:cs="Calibri"/>
          <w:b/>
          <w:lang w:val="hr-HR"/>
        </w:rPr>
        <w:t>Š</w:t>
      </w:r>
      <w:r w:rsidRPr="003A2FBB">
        <w:rPr>
          <w:rFonts w:ascii="Cambria" w:hAnsi="Cambria" w:cs="Segoe UI"/>
          <w:b/>
          <w:lang w:val="hr-HR"/>
        </w:rPr>
        <w:t>KE UZ IZVJE</w:t>
      </w:r>
      <w:r w:rsidRPr="003A2FBB">
        <w:rPr>
          <w:rFonts w:ascii="Cambria" w:hAnsi="Cambria" w:cs="Calibri"/>
          <w:b/>
          <w:lang w:val="hr-HR"/>
        </w:rPr>
        <w:t>Š</w:t>
      </w:r>
      <w:r w:rsidRPr="003A2FBB">
        <w:rPr>
          <w:rFonts w:ascii="Cambria" w:hAnsi="Cambria" w:cs="Segoe UI"/>
          <w:b/>
          <w:lang w:val="hr-HR"/>
        </w:rPr>
        <w:t xml:space="preserve">TAJ O RASHODIMA PREMA FUNKCIJSKOJ KLASIFIKACIJI </w:t>
      </w:r>
      <w:r w:rsidRPr="003A2FBB">
        <w:rPr>
          <w:rFonts w:ascii="Cambria" w:hAnsi="Cambria" w:cs="Arial"/>
          <w:b/>
          <w:lang w:val="hr-HR"/>
        </w:rPr>
        <w:t>–</w:t>
      </w:r>
      <w:r w:rsidRPr="003A2FBB">
        <w:rPr>
          <w:rFonts w:ascii="Cambria" w:hAnsi="Cambria" w:cs="Segoe UI"/>
          <w:b/>
          <w:lang w:val="hr-HR"/>
        </w:rPr>
        <w:t xml:space="preserve"> RAS-funkcijski</w:t>
      </w:r>
    </w:p>
    <w:p w14:paraId="41D522FF" w14:textId="77777777" w:rsidR="003A2FBB" w:rsidRPr="003A2FBB" w:rsidRDefault="003A2FBB" w:rsidP="003A2FBB">
      <w:pPr>
        <w:pStyle w:val="Tijeloteksta"/>
        <w:ind w:left="720"/>
        <w:jc w:val="both"/>
        <w:rPr>
          <w:rFonts w:ascii="Cambria" w:hAnsi="Cambria" w:cs="Segoe UI"/>
          <w:b/>
          <w:lang w:val="hr-HR"/>
        </w:rPr>
      </w:pPr>
    </w:p>
    <w:p w14:paraId="28AC5FEA" w14:textId="6627BF1B" w:rsidR="003A2FBB" w:rsidRPr="003A2FBB" w:rsidRDefault="003A2FBB" w:rsidP="003A2FBB">
      <w:pPr>
        <w:pStyle w:val="Tijeloteksta"/>
        <w:jc w:val="both"/>
        <w:rPr>
          <w:rFonts w:ascii="Cambria" w:hAnsi="Cambria" w:cs="Segoe UI"/>
          <w:b/>
          <w:lang w:val="hr-HR"/>
        </w:rPr>
      </w:pPr>
      <w:r w:rsidRPr="003A2FBB">
        <w:rPr>
          <w:rFonts w:ascii="Cambria" w:hAnsi="Cambria" w:cs="Segoe UI"/>
          <w:b/>
          <w:lang w:val="hr-HR"/>
        </w:rPr>
        <w:t>Obrazac se odnosi na rashode prema funkcijskoj klasifikaciji, a uklju</w:t>
      </w:r>
      <w:r>
        <w:rPr>
          <w:rFonts w:ascii="Cambria" w:hAnsi="Cambria" w:cs="Calibri"/>
          <w:b/>
          <w:lang w:val="hr-HR"/>
        </w:rPr>
        <w:t>č</w:t>
      </w:r>
      <w:r w:rsidRPr="003A2FBB">
        <w:rPr>
          <w:rFonts w:ascii="Cambria" w:hAnsi="Cambria" w:cs="Segoe UI"/>
          <w:b/>
          <w:lang w:val="hr-HR"/>
        </w:rPr>
        <w:t>uje sve rashode na kontu 3 i 4 iz obrasca PR-RAS  i za 6,8 % su ve</w:t>
      </w:r>
      <w:r w:rsidRPr="003A2FBB">
        <w:rPr>
          <w:rFonts w:ascii="Cambria" w:hAnsi="Cambria" w:cs="Calibri"/>
          <w:b/>
          <w:lang w:val="hr-HR"/>
        </w:rPr>
        <w:t>ć</w:t>
      </w:r>
      <w:r w:rsidRPr="003A2FBB">
        <w:rPr>
          <w:rFonts w:ascii="Cambria" w:hAnsi="Cambria" w:cs="Segoe UI"/>
          <w:b/>
          <w:lang w:val="hr-HR"/>
        </w:rPr>
        <w:t>i od prethodne godine.</w:t>
      </w:r>
    </w:p>
    <w:p w14:paraId="77E84E39" w14:textId="77777777" w:rsidR="003A2FBB" w:rsidRPr="003A2FBB" w:rsidRDefault="003A2FBB" w:rsidP="003A2FBB">
      <w:pPr>
        <w:pStyle w:val="Tijeloteksta"/>
        <w:jc w:val="both"/>
        <w:rPr>
          <w:rFonts w:ascii="Cambria" w:hAnsi="Cambria" w:cs="Segoe UI"/>
          <w:lang w:val="hr-HR"/>
        </w:rPr>
      </w:pPr>
      <w:r w:rsidRPr="003A2FBB">
        <w:rPr>
          <w:rFonts w:ascii="Cambria" w:hAnsi="Cambria" w:cs="Calibri"/>
          <w:lang w:val="hr-HR"/>
        </w:rPr>
        <w:t>Š</w:t>
      </w:r>
      <w:r w:rsidRPr="003A2FBB">
        <w:rPr>
          <w:rFonts w:ascii="Cambria" w:hAnsi="Cambria" w:cs="Segoe UI"/>
          <w:lang w:val="hr-HR"/>
        </w:rPr>
        <w:t xml:space="preserve">ifra 09 </w:t>
      </w:r>
      <w:r w:rsidRPr="003A2FBB">
        <w:rPr>
          <w:rFonts w:ascii="Cambria" w:hAnsi="Cambria" w:cs="Arial"/>
          <w:lang w:val="hr-HR"/>
        </w:rPr>
        <w:t>–</w:t>
      </w:r>
      <w:r w:rsidRPr="003A2FBB">
        <w:rPr>
          <w:rFonts w:ascii="Cambria" w:hAnsi="Cambria" w:cs="Segoe UI"/>
          <w:lang w:val="hr-HR"/>
        </w:rPr>
        <w:t xml:space="preserve"> Obrazovanje </w:t>
      </w:r>
      <w:r w:rsidRPr="003A2FBB">
        <w:rPr>
          <w:rFonts w:ascii="Cambria" w:hAnsi="Cambria" w:cs="Arial"/>
          <w:lang w:val="hr-HR"/>
        </w:rPr>
        <w:t>–</w:t>
      </w:r>
      <w:r w:rsidRPr="003A2FBB">
        <w:rPr>
          <w:rFonts w:ascii="Cambria" w:hAnsi="Cambria" w:cs="Segoe UI"/>
          <w:lang w:val="hr-HR"/>
        </w:rPr>
        <w:t xml:space="preserve"> ukupni rashodi iznose 796.542,65 eura te odgovaraju iznosu navedenom na izvje</w:t>
      </w:r>
      <w:r w:rsidRPr="003A2FBB">
        <w:rPr>
          <w:rFonts w:ascii="Cambria" w:hAnsi="Cambria" w:cs="Calibri"/>
          <w:lang w:val="hr-HR"/>
        </w:rPr>
        <w:t>š</w:t>
      </w:r>
      <w:r w:rsidRPr="003A2FBB">
        <w:rPr>
          <w:rFonts w:ascii="Cambria" w:hAnsi="Cambria" w:cs="Segoe UI"/>
          <w:lang w:val="hr-HR"/>
        </w:rPr>
        <w:t xml:space="preserve">taju PR-RAS </w:t>
      </w:r>
      <w:r w:rsidRPr="003A2FBB">
        <w:rPr>
          <w:rFonts w:ascii="Cambria" w:hAnsi="Cambria" w:cs="Arial"/>
          <w:lang w:val="hr-HR"/>
        </w:rPr>
        <w:t>–</w:t>
      </w:r>
      <w:r w:rsidRPr="003A2FBB">
        <w:rPr>
          <w:rFonts w:ascii="Cambria" w:hAnsi="Cambria" w:cs="Segoe UI"/>
          <w:lang w:val="hr-HR"/>
        </w:rPr>
        <w:t xml:space="preserve"> </w:t>
      </w:r>
      <w:r w:rsidRPr="003A2FBB">
        <w:rPr>
          <w:rFonts w:ascii="Cambria" w:hAnsi="Cambria" w:cs="Calibri"/>
          <w:lang w:val="hr-HR"/>
        </w:rPr>
        <w:t>Š</w:t>
      </w:r>
      <w:r w:rsidRPr="003A2FBB">
        <w:rPr>
          <w:rFonts w:ascii="Cambria" w:hAnsi="Cambria" w:cs="Segoe UI"/>
          <w:lang w:val="hr-HR"/>
        </w:rPr>
        <w:t>ifra Y034.</w:t>
      </w:r>
    </w:p>
    <w:p w14:paraId="260DE615" w14:textId="77777777" w:rsidR="003A2FBB" w:rsidRPr="003A2FBB" w:rsidRDefault="003A2FBB" w:rsidP="003A2FBB">
      <w:pPr>
        <w:pStyle w:val="Tijeloteksta"/>
        <w:rPr>
          <w:rFonts w:ascii="Cambria" w:hAnsi="Cambria" w:cs="Segoe UI"/>
          <w:lang w:val="hr-HR"/>
        </w:rPr>
      </w:pPr>
    </w:p>
    <w:p w14:paraId="7E407364" w14:textId="77777777" w:rsidR="003A2FBB" w:rsidRPr="003A2FBB" w:rsidRDefault="003A2FBB" w:rsidP="003A2FBB">
      <w:pPr>
        <w:pStyle w:val="Tijeloteksta"/>
        <w:rPr>
          <w:rFonts w:ascii="Cambria" w:hAnsi="Cambria" w:cs="Segoe UI"/>
          <w:lang w:val="hr-HR"/>
        </w:rPr>
      </w:pPr>
      <w:r w:rsidRPr="003A2FBB">
        <w:rPr>
          <w:rFonts w:ascii="Cambria" w:hAnsi="Cambria" w:cs="Segoe UI"/>
          <w:lang w:val="hr-HR"/>
        </w:rPr>
        <w:t xml:space="preserve">U </w:t>
      </w:r>
      <w:r w:rsidRPr="003A2FBB">
        <w:rPr>
          <w:rFonts w:ascii="Cambria" w:hAnsi="Cambria" w:cs="Calibri"/>
          <w:lang w:val="hr-HR"/>
        </w:rPr>
        <w:t>Š</w:t>
      </w:r>
      <w:r w:rsidRPr="003A2FBB">
        <w:rPr>
          <w:rFonts w:ascii="Cambria" w:hAnsi="Cambria" w:cs="Segoe UI"/>
          <w:lang w:val="hr-HR"/>
        </w:rPr>
        <w:t>ibeniku, 30. sije</w:t>
      </w:r>
      <w:r w:rsidRPr="003A2FBB">
        <w:rPr>
          <w:rFonts w:ascii="Cambria" w:hAnsi="Cambria" w:cs="Calibri"/>
          <w:lang w:val="hr-HR"/>
        </w:rPr>
        <w:t>č</w:t>
      </w:r>
      <w:r w:rsidRPr="003A2FBB">
        <w:rPr>
          <w:rFonts w:ascii="Cambria" w:hAnsi="Cambria" w:cs="Segoe UI"/>
          <w:lang w:val="hr-HR"/>
        </w:rPr>
        <w:t>nja 2024.</w:t>
      </w:r>
    </w:p>
    <w:p w14:paraId="0997B346" w14:textId="77777777" w:rsidR="003A2FBB" w:rsidRDefault="003A2FBB" w:rsidP="003A2FBB">
      <w:pPr>
        <w:pStyle w:val="Tijeloteksta"/>
        <w:rPr>
          <w:rFonts w:ascii="Cambria" w:hAnsi="Cambria" w:cs="Segoe UI"/>
          <w:lang w:val="hr-HR"/>
        </w:rPr>
      </w:pPr>
    </w:p>
    <w:p w14:paraId="00CF565C" w14:textId="77777777" w:rsidR="003A2FBB" w:rsidRDefault="003A2FBB" w:rsidP="003A2FBB">
      <w:pPr>
        <w:pStyle w:val="Tijeloteksta"/>
        <w:rPr>
          <w:rFonts w:ascii="Cambria" w:hAnsi="Cambria" w:cs="Segoe UI"/>
          <w:lang w:val="hr-HR"/>
        </w:rPr>
      </w:pPr>
    </w:p>
    <w:p w14:paraId="41621C85" w14:textId="77777777" w:rsidR="003A2FBB" w:rsidRDefault="003A2FBB" w:rsidP="003A2FBB">
      <w:pPr>
        <w:pStyle w:val="Tijeloteksta"/>
        <w:rPr>
          <w:rFonts w:ascii="Cambria" w:hAnsi="Cambria" w:cs="Segoe UI"/>
          <w:lang w:val="hr-HR"/>
        </w:rPr>
      </w:pPr>
    </w:p>
    <w:p w14:paraId="7E74AC3F" w14:textId="77777777" w:rsidR="003A2FBB" w:rsidRPr="003A2FBB" w:rsidRDefault="003A2FBB" w:rsidP="003A2FBB">
      <w:pPr>
        <w:pStyle w:val="Tijeloteksta"/>
        <w:rPr>
          <w:rFonts w:ascii="Cambria" w:hAnsi="Cambria" w:cs="Segoe UI"/>
          <w:lang w:val="hr-HR"/>
        </w:rPr>
      </w:pPr>
    </w:p>
    <w:p w14:paraId="1BC5464B" w14:textId="087A52C3" w:rsidR="003A2FBB" w:rsidRPr="003A2FBB" w:rsidRDefault="003A2FBB" w:rsidP="003A2FBB">
      <w:pPr>
        <w:pStyle w:val="Tijeloteksta"/>
        <w:rPr>
          <w:rFonts w:ascii="Cambria" w:hAnsi="Cambria" w:cs="Segoe UI"/>
          <w:lang w:val="hr-HR"/>
        </w:rPr>
      </w:pPr>
      <w:r w:rsidRPr="003A2FBB">
        <w:rPr>
          <w:rFonts w:ascii="Cambria" w:hAnsi="Cambria" w:cs="Segoe UI"/>
          <w:lang w:val="hr-HR"/>
        </w:rPr>
        <w:t>Osoba za kontakt:</w:t>
      </w:r>
      <w:r w:rsidRPr="003A2FBB">
        <w:rPr>
          <w:rFonts w:ascii="Cambria" w:hAnsi="Cambria" w:cs="Segoe UI"/>
          <w:lang w:val="hr-HR"/>
        </w:rPr>
        <w:tab/>
      </w:r>
      <w:r w:rsidRPr="003A2FBB">
        <w:rPr>
          <w:rFonts w:ascii="Cambria" w:hAnsi="Cambria" w:cs="Segoe UI"/>
          <w:lang w:val="hr-HR"/>
        </w:rPr>
        <w:tab/>
      </w:r>
      <w:r w:rsidRPr="003A2FBB">
        <w:rPr>
          <w:rFonts w:ascii="Cambria" w:hAnsi="Cambria" w:cs="Segoe UI"/>
          <w:lang w:val="hr-HR"/>
        </w:rPr>
        <w:tab/>
      </w:r>
      <w:r w:rsidRPr="003A2FBB">
        <w:rPr>
          <w:rFonts w:ascii="Cambria" w:hAnsi="Cambria" w:cs="Segoe UI"/>
          <w:lang w:val="hr-HR"/>
        </w:rPr>
        <w:tab/>
      </w:r>
      <w:r>
        <w:rPr>
          <w:rFonts w:ascii="Cambria" w:hAnsi="Cambria" w:cs="Segoe UI"/>
          <w:lang w:val="hr-HR"/>
        </w:rPr>
        <w:tab/>
      </w:r>
      <w:r w:rsidRPr="003A2FBB">
        <w:rPr>
          <w:rFonts w:ascii="Cambria" w:hAnsi="Cambria" w:cs="Segoe UI"/>
          <w:lang w:val="hr-HR"/>
        </w:rPr>
        <w:t>Odgovorna osoba:</w:t>
      </w:r>
    </w:p>
    <w:p w14:paraId="7A26781F" w14:textId="57C5A60E" w:rsidR="003A2FBB" w:rsidRPr="003A2FBB" w:rsidRDefault="003A2FBB" w:rsidP="003A2FBB">
      <w:pPr>
        <w:pStyle w:val="Tijeloteksta"/>
        <w:rPr>
          <w:rFonts w:ascii="Cambria" w:hAnsi="Cambria" w:cs="Segoe UI"/>
          <w:lang w:val="hr-HR"/>
        </w:rPr>
      </w:pPr>
      <w:r w:rsidRPr="003A2FBB">
        <w:rPr>
          <w:rFonts w:ascii="Cambria" w:hAnsi="Cambria" w:cs="Segoe UI"/>
          <w:lang w:val="hr-HR"/>
        </w:rPr>
        <w:t>Voditeljica ra</w:t>
      </w:r>
      <w:r w:rsidRPr="003A2FBB">
        <w:rPr>
          <w:rFonts w:ascii="Cambria" w:hAnsi="Cambria" w:cs="Calibri"/>
          <w:lang w:val="hr-HR"/>
        </w:rPr>
        <w:t>č</w:t>
      </w:r>
      <w:r w:rsidRPr="003A2FBB">
        <w:rPr>
          <w:rFonts w:ascii="Cambria" w:hAnsi="Cambria" w:cs="Segoe UI"/>
          <w:lang w:val="hr-HR"/>
        </w:rPr>
        <w:t xml:space="preserve">unovodstva:                                         </w:t>
      </w:r>
      <w:r>
        <w:rPr>
          <w:rFonts w:ascii="Cambria" w:hAnsi="Cambria" w:cs="Segoe UI"/>
          <w:lang w:val="hr-HR"/>
        </w:rPr>
        <w:tab/>
      </w:r>
      <w:r w:rsidRPr="003A2FBB">
        <w:rPr>
          <w:rFonts w:ascii="Cambria" w:hAnsi="Cambria" w:cs="Segoe UI"/>
          <w:lang w:val="hr-HR"/>
        </w:rPr>
        <w:t>Ravnateljica:</w:t>
      </w:r>
      <w:r w:rsidRPr="003A2FBB">
        <w:rPr>
          <w:rFonts w:ascii="Cambria" w:hAnsi="Cambria" w:cs="Segoe UI"/>
          <w:lang w:val="hr-HR"/>
        </w:rPr>
        <w:tab/>
      </w:r>
      <w:r w:rsidRPr="003A2FBB">
        <w:rPr>
          <w:rFonts w:ascii="Cambria" w:hAnsi="Cambria" w:cs="Segoe UI"/>
          <w:lang w:val="hr-HR"/>
        </w:rPr>
        <w:tab/>
      </w:r>
      <w:r w:rsidRPr="003A2FBB">
        <w:rPr>
          <w:rFonts w:ascii="Cambria" w:hAnsi="Cambria" w:cs="Segoe UI"/>
          <w:lang w:val="hr-HR"/>
        </w:rPr>
        <w:tab/>
      </w:r>
      <w:r w:rsidRPr="003A2FBB">
        <w:rPr>
          <w:rFonts w:ascii="Cambria" w:hAnsi="Cambria" w:cs="Segoe UI"/>
          <w:lang w:val="hr-HR"/>
        </w:rPr>
        <w:tab/>
      </w:r>
      <w:r w:rsidRPr="003A2FBB">
        <w:rPr>
          <w:rFonts w:ascii="Cambria" w:hAnsi="Cambria" w:cs="Segoe UI"/>
          <w:lang w:val="hr-HR"/>
        </w:rPr>
        <w:tab/>
      </w:r>
      <w:r w:rsidRPr="003A2FBB">
        <w:rPr>
          <w:rFonts w:ascii="Cambria" w:hAnsi="Cambria" w:cs="Segoe UI"/>
          <w:lang w:val="hr-HR"/>
        </w:rPr>
        <w:tab/>
        <w:t xml:space="preserve"> </w:t>
      </w:r>
    </w:p>
    <w:p w14:paraId="30DB250A" w14:textId="77777777" w:rsidR="003A2FBB" w:rsidRPr="003A2FBB" w:rsidRDefault="003A2FBB" w:rsidP="003A2FBB">
      <w:pPr>
        <w:pStyle w:val="Tijeloteksta"/>
        <w:rPr>
          <w:rFonts w:ascii="Cambria" w:hAnsi="Cambria" w:cs="Segoe UI"/>
          <w:lang w:val="hr-HR"/>
        </w:rPr>
      </w:pPr>
    </w:p>
    <w:p w14:paraId="6228BA23" w14:textId="54804F29" w:rsidR="003A2FBB" w:rsidRPr="003A2FBB" w:rsidRDefault="003A2FBB" w:rsidP="003A2FBB">
      <w:pPr>
        <w:pStyle w:val="Tijeloteksta"/>
        <w:rPr>
          <w:rFonts w:ascii="Cambria" w:hAnsi="Cambria" w:cs="Segoe UI"/>
          <w:lang w:val="hr-HR"/>
        </w:rPr>
      </w:pPr>
      <w:r w:rsidRPr="003A2FBB">
        <w:rPr>
          <w:rFonts w:ascii="Cambria" w:hAnsi="Cambria" w:cs="Segoe UI"/>
          <w:lang w:val="hr-HR"/>
        </w:rPr>
        <w:t>_____________________</w:t>
      </w:r>
      <w:r w:rsidRPr="003A2FBB">
        <w:rPr>
          <w:rFonts w:ascii="Cambria" w:hAnsi="Cambria" w:cs="Segoe UI"/>
          <w:lang w:val="hr-HR"/>
        </w:rPr>
        <w:tab/>
      </w:r>
      <w:r w:rsidRPr="003A2FBB">
        <w:rPr>
          <w:rFonts w:ascii="Cambria" w:hAnsi="Cambria" w:cs="Segoe UI"/>
          <w:lang w:val="hr-HR"/>
        </w:rPr>
        <w:tab/>
      </w:r>
      <w:r w:rsidRPr="003A2FBB">
        <w:rPr>
          <w:rFonts w:ascii="Cambria" w:hAnsi="Cambria" w:cs="Segoe UI"/>
          <w:lang w:val="hr-HR"/>
        </w:rPr>
        <w:tab/>
      </w:r>
      <w:r w:rsidRPr="003A2FBB">
        <w:rPr>
          <w:rFonts w:ascii="Cambria" w:hAnsi="Cambria" w:cs="Segoe UI"/>
          <w:lang w:val="hr-HR"/>
        </w:rPr>
        <w:tab/>
      </w:r>
      <w:r>
        <w:rPr>
          <w:rFonts w:ascii="Cambria" w:hAnsi="Cambria" w:cs="Segoe UI"/>
          <w:lang w:val="hr-HR"/>
        </w:rPr>
        <w:tab/>
      </w:r>
      <w:r w:rsidRPr="003A2FBB">
        <w:rPr>
          <w:rFonts w:ascii="Cambria" w:hAnsi="Cambria" w:cs="Segoe UI"/>
          <w:lang w:val="hr-HR"/>
        </w:rPr>
        <w:t>________________________</w:t>
      </w:r>
    </w:p>
    <w:p w14:paraId="4F79B1D2" w14:textId="66D6FADC" w:rsidR="003A2FBB" w:rsidRPr="003A2FBB" w:rsidRDefault="003A2FBB" w:rsidP="003A2FBB">
      <w:pPr>
        <w:pStyle w:val="Tijeloteksta"/>
        <w:rPr>
          <w:rFonts w:ascii="Cambria" w:hAnsi="Cambria" w:cs="Segoe UI"/>
          <w:lang w:val="hr-HR"/>
        </w:rPr>
      </w:pPr>
      <w:proofErr w:type="spellStart"/>
      <w:r w:rsidRPr="003A2FBB">
        <w:rPr>
          <w:rFonts w:ascii="Cambria" w:hAnsi="Cambria" w:cs="Segoe UI"/>
          <w:lang w:val="hr-HR"/>
        </w:rPr>
        <w:t>Melina</w:t>
      </w:r>
      <w:proofErr w:type="spellEnd"/>
      <w:r w:rsidRPr="003A2FBB">
        <w:rPr>
          <w:rFonts w:ascii="Cambria" w:hAnsi="Cambria" w:cs="Segoe UI"/>
          <w:lang w:val="hr-HR"/>
        </w:rPr>
        <w:t xml:space="preserve"> </w:t>
      </w:r>
      <w:proofErr w:type="spellStart"/>
      <w:r w:rsidRPr="003A2FBB">
        <w:rPr>
          <w:rFonts w:ascii="Cambria" w:hAnsi="Cambria" w:cs="Segoe UI"/>
          <w:lang w:val="hr-HR"/>
        </w:rPr>
        <w:t>Pape</w:t>
      </w:r>
      <w:r w:rsidRPr="003A2FBB">
        <w:rPr>
          <w:rFonts w:ascii="Cambria" w:hAnsi="Cambria" w:cs="Calibri"/>
          <w:lang w:val="hr-HR"/>
        </w:rPr>
        <w:t>š</w:t>
      </w:r>
      <w:r w:rsidRPr="003A2FBB">
        <w:rPr>
          <w:rFonts w:ascii="Cambria" w:hAnsi="Cambria" w:cs="Segoe UI"/>
          <w:lang w:val="hr-HR"/>
        </w:rPr>
        <w:t>a</w:t>
      </w:r>
      <w:proofErr w:type="spellEnd"/>
      <w:r w:rsidRPr="003A2FBB">
        <w:rPr>
          <w:rFonts w:ascii="Cambria" w:hAnsi="Cambria" w:cs="Segoe UI"/>
          <w:lang w:val="hr-HR"/>
        </w:rPr>
        <w:tab/>
      </w:r>
      <w:r w:rsidRPr="003A2FBB">
        <w:rPr>
          <w:rFonts w:ascii="Cambria" w:hAnsi="Cambria" w:cs="Segoe UI"/>
          <w:lang w:val="hr-HR"/>
        </w:rPr>
        <w:tab/>
      </w:r>
      <w:r w:rsidRPr="003A2FBB">
        <w:rPr>
          <w:rFonts w:ascii="Cambria" w:hAnsi="Cambria" w:cs="Segoe UI"/>
          <w:lang w:val="hr-HR"/>
        </w:rPr>
        <w:tab/>
        <w:t xml:space="preserve">                       </w:t>
      </w:r>
      <w:r>
        <w:rPr>
          <w:rFonts w:ascii="Cambria" w:hAnsi="Cambria" w:cs="Segoe UI"/>
          <w:lang w:val="hr-HR"/>
        </w:rPr>
        <w:tab/>
      </w:r>
      <w:r w:rsidRPr="003A2FBB">
        <w:rPr>
          <w:rFonts w:ascii="Cambria" w:hAnsi="Cambria" w:cs="Segoe UI"/>
          <w:lang w:val="hr-HR"/>
        </w:rPr>
        <w:t>Ru</w:t>
      </w:r>
      <w:r w:rsidRPr="003A2FBB">
        <w:rPr>
          <w:rFonts w:ascii="Cambria" w:hAnsi="Cambria" w:cs="Calibri"/>
          <w:lang w:val="hr-HR"/>
        </w:rPr>
        <w:t>ž</w:t>
      </w:r>
      <w:r w:rsidRPr="003A2FBB">
        <w:rPr>
          <w:rFonts w:ascii="Cambria" w:hAnsi="Cambria" w:cs="Segoe UI"/>
          <w:lang w:val="hr-HR"/>
        </w:rPr>
        <w:t>a Ragu</w:t>
      </w:r>
      <w:r w:rsidRPr="003A2FBB">
        <w:rPr>
          <w:rFonts w:ascii="Cambria" w:hAnsi="Cambria" w:cs="Calibri"/>
          <w:lang w:val="hr-HR"/>
        </w:rPr>
        <w:t>ž</w:t>
      </w:r>
      <w:r w:rsidRPr="003A2FBB">
        <w:rPr>
          <w:rFonts w:ascii="Cambria" w:hAnsi="Cambria" w:cs="Segoe UI"/>
          <w:lang w:val="hr-HR"/>
        </w:rPr>
        <w:t xml:space="preserve"> </w:t>
      </w:r>
      <w:proofErr w:type="spellStart"/>
      <w:r w:rsidRPr="003A2FBB">
        <w:rPr>
          <w:rFonts w:ascii="Cambria" w:hAnsi="Cambria" w:cs="Segoe UI"/>
          <w:lang w:val="hr-HR"/>
        </w:rPr>
        <w:t>Cukrov,prof</w:t>
      </w:r>
      <w:proofErr w:type="spellEnd"/>
      <w:r w:rsidRPr="003A2FBB">
        <w:rPr>
          <w:rFonts w:ascii="Cambria" w:hAnsi="Cambria" w:cs="Segoe UI"/>
          <w:lang w:val="hr-HR"/>
        </w:rPr>
        <w:t>.</w:t>
      </w:r>
    </w:p>
    <w:p w14:paraId="0AA7AEB7" w14:textId="77777777" w:rsidR="003A2FBB" w:rsidRPr="003A2FBB" w:rsidRDefault="003A2FBB" w:rsidP="003A2FBB">
      <w:pPr>
        <w:pStyle w:val="Tijeloteksta"/>
        <w:rPr>
          <w:rFonts w:ascii="Cambria" w:hAnsi="Cambria" w:cs="Segoe UI"/>
          <w:lang w:val="hr-HR"/>
        </w:rPr>
      </w:pPr>
      <w:r w:rsidRPr="003A2FBB">
        <w:rPr>
          <w:rFonts w:ascii="Cambria" w:hAnsi="Cambria" w:cs="Segoe UI"/>
          <w:lang w:val="hr-HR"/>
        </w:rPr>
        <w:tab/>
      </w:r>
      <w:r w:rsidRPr="003A2FBB">
        <w:rPr>
          <w:rFonts w:ascii="Cambria" w:hAnsi="Cambria" w:cs="Segoe UI"/>
          <w:lang w:val="hr-HR"/>
        </w:rPr>
        <w:tab/>
      </w:r>
      <w:r w:rsidRPr="003A2FBB">
        <w:rPr>
          <w:rFonts w:ascii="Cambria" w:hAnsi="Cambria" w:cs="Segoe UI"/>
          <w:lang w:val="hr-HR"/>
        </w:rPr>
        <w:tab/>
      </w:r>
      <w:r w:rsidRPr="003A2FBB">
        <w:rPr>
          <w:rFonts w:ascii="Cambria" w:hAnsi="Cambria" w:cs="Segoe UI"/>
          <w:lang w:val="hr-HR"/>
        </w:rPr>
        <w:tab/>
      </w:r>
      <w:r w:rsidRPr="003A2FBB">
        <w:rPr>
          <w:rFonts w:ascii="Cambria" w:hAnsi="Cambria" w:cs="Segoe UI"/>
          <w:lang w:val="hr-HR"/>
        </w:rPr>
        <w:tab/>
      </w:r>
    </w:p>
    <w:p w14:paraId="5DE66BC2" w14:textId="77777777" w:rsidR="003A2FBB" w:rsidRPr="003A2FBB" w:rsidRDefault="003A2FBB" w:rsidP="003A2FBB">
      <w:pPr>
        <w:pStyle w:val="Tijeloteksta"/>
        <w:rPr>
          <w:rFonts w:ascii="Cambria" w:hAnsi="Cambria" w:cs="Segoe UI"/>
          <w:lang w:val="hr-HR"/>
        </w:rPr>
      </w:pPr>
    </w:p>
    <w:p w14:paraId="6BC0E40A" w14:textId="77777777" w:rsidR="003A2FBB" w:rsidRPr="003A2FBB" w:rsidRDefault="003A2FBB" w:rsidP="003A2FBB">
      <w:pPr>
        <w:pStyle w:val="Tijeloteksta"/>
        <w:rPr>
          <w:rFonts w:ascii="Cambria" w:hAnsi="Cambria" w:cs="Segoe UI"/>
          <w:lang w:val="hr-HR"/>
        </w:rPr>
      </w:pPr>
    </w:p>
    <w:p w14:paraId="61F9496B" w14:textId="77777777" w:rsidR="003A2FBB" w:rsidRPr="003A2FBB" w:rsidRDefault="003A2FBB" w:rsidP="003A2FBB">
      <w:pPr>
        <w:pStyle w:val="Tijeloteksta"/>
        <w:rPr>
          <w:rFonts w:ascii="Cambria" w:hAnsi="Cambria" w:cs="Segoe UI"/>
          <w:lang w:val="hr-HR"/>
        </w:rPr>
      </w:pPr>
    </w:p>
    <w:p w14:paraId="33827C64" w14:textId="77777777" w:rsidR="003A2FBB" w:rsidRPr="003A2FBB" w:rsidRDefault="003A2FBB" w:rsidP="003A2FBB">
      <w:pPr>
        <w:pStyle w:val="Tijeloteksta"/>
        <w:rPr>
          <w:rFonts w:ascii="Cambria" w:hAnsi="Cambria" w:cs="Segoe UI"/>
          <w:lang w:val="hr-HR"/>
        </w:rPr>
      </w:pPr>
      <w:r w:rsidRPr="003A2FBB">
        <w:rPr>
          <w:rFonts w:ascii="Cambria" w:hAnsi="Cambria" w:cs="Segoe UI"/>
          <w:lang w:val="hr-HR"/>
        </w:rPr>
        <w:tab/>
      </w:r>
      <w:r w:rsidRPr="003A2FBB">
        <w:rPr>
          <w:rFonts w:ascii="Cambria" w:hAnsi="Cambria" w:cs="Segoe UI"/>
          <w:lang w:val="hr-HR"/>
        </w:rPr>
        <w:tab/>
      </w:r>
    </w:p>
    <w:p w14:paraId="32E2AE5C" w14:textId="42F8580E" w:rsidR="001C6CE4" w:rsidRPr="003A2FBB" w:rsidRDefault="001C6CE4">
      <w:pPr>
        <w:rPr>
          <w:rFonts w:ascii="Cambria" w:hAnsi="Cambria" w:cs="Segoe UI"/>
          <w:lang w:val="hr-HR"/>
        </w:rPr>
      </w:pPr>
    </w:p>
    <w:sectPr w:rsidR="001C6CE4" w:rsidRPr="003A2FBB" w:rsidSect="00643494">
      <w:headerReference w:type="default" r:id="rId7"/>
      <w:pgSz w:w="12240" w:h="15840"/>
      <w:pgMar w:top="12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79D09" w14:textId="77777777" w:rsidR="00643494" w:rsidRDefault="00643494" w:rsidP="00953851">
      <w:r>
        <w:separator/>
      </w:r>
    </w:p>
  </w:endnote>
  <w:endnote w:type="continuationSeparator" w:id="0">
    <w:p w14:paraId="1247BC14" w14:textId="77777777" w:rsidR="00643494" w:rsidRDefault="00643494" w:rsidP="0095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DB010" w14:textId="77777777" w:rsidR="00643494" w:rsidRDefault="00643494" w:rsidP="00953851">
      <w:r>
        <w:separator/>
      </w:r>
    </w:p>
  </w:footnote>
  <w:footnote w:type="continuationSeparator" w:id="0">
    <w:p w14:paraId="0FEA1A03" w14:textId="77777777" w:rsidR="00643494" w:rsidRDefault="00643494" w:rsidP="00953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B287B" w14:textId="544DAD25" w:rsidR="00953851" w:rsidRDefault="00953851">
    <w:pPr>
      <w:pStyle w:val="Zaglavlje"/>
    </w:pPr>
    <w:r w:rsidRPr="00953851">
      <w:rPr>
        <w:noProof/>
        <w:lang w:val="hr-HR"/>
      </w:rPr>
      <w:drawing>
        <wp:inline distT="0" distB="0" distL="0" distR="0" wp14:anchorId="6B31466F" wp14:editId="3DA01F18">
          <wp:extent cx="5943600" cy="1209040"/>
          <wp:effectExtent l="0" t="0" r="0" b="0"/>
          <wp:docPr id="2" name="Picture 2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, rectangl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209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D9CEA9" w14:textId="77777777" w:rsidR="00953851" w:rsidRDefault="0095385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674"/>
    <w:multiLevelType w:val="hybridMultilevel"/>
    <w:tmpl w:val="F27C31C0"/>
    <w:lvl w:ilvl="0" w:tplc="18D02F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51"/>
    <w:rsid w:val="000C38B3"/>
    <w:rsid w:val="001C6CE4"/>
    <w:rsid w:val="00251551"/>
    <w:rsid w:val="003179A5"/>
    <w:rsid w:val="003A2FBB"/>
    <w:rsid w:val="004407F5"/>
    <w:rsid w:val="00643494"/>
    <w:rsid w:val="00953851"/>
    <w:rsid w:val="00A0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3CDB"/>
  <w15:chartTrackingRefBased/>
  <w15:docId w15:val="{9B349B8D-4A87-3844-9668-4C66D7F8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FBB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3A2FBB"/>
    <w:pPr>
      <w:keepNext/>
      <w:outlineLvl w:val="0"/>
    </w:pPr>
    <w:rPr>
      <w:sz w:val="24"/>
      <w:lang w:val="hr-HR"/>
    </w:rPr>
  </w:style>
  <w:style w:type="paragraph" w:styleId="Naslov4">
    <w:name w:val="heading 4"/>
    <w:basedOn w:val="Normal"/>
    <w:next w:val="Normal"/>
    <w:link w:val="Naslov4Char"/>
    <w:qFormat/>
    <w:rsid w:val="003A2FBB"/>
    <w:pPr>
      <w:keepNext/>
      <w:outlineLvl w:val="3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3851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53851"/>
  </w:style>
  <w:style w:type="paragraph" w:styleId="Podnoje">
    <w:name w:val="footer"/>
    <w:basedOn w:val="Normal"/>
    <w:link w:val="PodnojeChar"/>
    <w:uiPriority w:val="99"/>
    <w:unhideWhenUsed/>
    <w:rsid w:val="00953851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53851"/>
  </w:style>
  <w:style w:type="character" w:customStyle="1" w:styleId="Naslov1Char">
    <w:name w:val="Naslov 1 Char"/>
    <w:basedOn w:val="Zadanifontodlomka"/>
    <w:link w:val="Naslov1"/>
    <w:rsid w:val="003A2FBB"/>
    <w:rPr>
      <w:rFonts w:ascii="Times New Roman" w:eastAsia="Times New Roman" w:hAnsi="Times New Roman" w:cs="Times New Roman"/>
      <w:szCs w:val="20"/>
      <w:lang w:val="hr-HR" w:eastAsia="hr-HR"/>
    </w:rPr>
  </w:style>
  <w:style w:type="character" w:customStyle="1" w:styleId="Naslov4Char">
    <w:name w:val="Naslov 4 Char"/>
    <w:basedOn w:val="Zadanifontodlomka"/>
    <w:link w:val="Naslov4"/>
    <w:rsid w:val="003A2FBB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Tijeloteksta">
    <w:name w:val="Body Text"/>
    <w:basedOn w:val="Normal"/>
    <w:link w:val="TijelotekstaChar"/>
    <w:rsid w:val="003A2FBB"/>
    <w:rPr>
      <w:sz w:val="24"/>
    </w:rPr>
  </w:style>
  <w:style w:type="character" w:customStyle="1" w:styleId="TijelotekstaChar">
    <w:name w:val="Tijelo teksta Char"/>
    <w:basedOn w:val="Zadanifontodlomka"/>
    <w:link w:val="Tijeloteksta"/>
    <w:rsid w:val="003A2FBB"/>
    <w:rPr>
      <w:rFonts w:ascii="Times New Roman" w:eastAsia="Times New Roman" w:hAnsi="Times New Roman" w:cs="Times New Roman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3A2FB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03D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3D8E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RAGUŽ-CUKROV</dc:creator>
  <cp:keywords/>
  <dc:description/>
  <cp:lastModifiedBy>Eni Vuletic</cp:lastModifiedBy>
  <cp:revision>4</cp:revision>
  <cp:lastPrinted>2024-01-31T11:53:00Z</cp:lastPrinted>
  <dcterms:created xsi:type="dcterms:W3CDTF">2024-01-31T10:09:00Z</dcterms:created>
  <dcterms:modified xsi:type="dcterms:W3CDTF">2024-01-31T11:53:00Z</dcterms:modified>
</cp:coreProperties>
</file>